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e6388e90442a" w:history="1">
              <w:r>
                <w:rPr>
                  <w:rStyle w:val="Hyperlink"/>
                </w:rPr>
                <w:t>2025年中国报纸市场现状调查与未来发展前景趋势报告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e6388e90442a" w:history="1">
              <w:r>
                <w:rPr>
                  <w:rStyle w:val="Hyperlink"/>
                </w:rPr>
                <w:t>2025年中国报纸市场现状调查与未来发展前景趋势报告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3e6388e90442a" w:history="1">
                <w:r>
                  <w:rPr>
                    <w:rStyle w:val="Hyperlink"/>
                  </w:rPr>
                  <w:t>https://www.20087.com/3/10/BaoZhiHangYeFenXiBaoGao.html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报纸面临数字化转型的挑战，读者习惯的改变导致发行量下滑。然而，部分报纸通过提供深度报道、专题分析等高质量内容，维持了一定的读者群体。数字化方面，多数报纸已推出在线版、移动应用，尝试付费阅读、会员制度等商业模式。</w:t>
      </w:r>
      <w:r>
        <w:rPr>
          <w:rFonts w:hint="eastAsia"/>
        </w:rPr>
        <w:br/>
      </w:r>
      <w:r>
        <w:rPr>
          <w:rFonts w:hint="eastAsia"/>
        </w:rPr>
        <w:t>　　报纸的未来将更加重视内容的深度与多样性，以及媒体融合的发展。内容上，强化独家报道、深度解读，利用多媒体形式提升新闻呈现的丰富性。媒体融合方面，报纸将不仅仅是文字报道的平台，而是发展为集文字、视频、音频、互动社区为一体的多媒体信息服务中心。同时，增强现实（AR）、大数据分析等技术的应用，将为读者提供更加个性化、沉浸式的新闻体验，探索新的盈利模式，以适应数字化时代的传媒生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报纸行业发展环境分析</w:t>
      </w:r>
      <w:r>
        <w:rPr>
          <w:rFonts w:hint="eastAsia"/>
        </w:rPr>
        <w:br/>
      </w:r>
      <w:r>
        <w:rPr>
          <w:rFonts w:hint="eastAsia"/>
        </w:rPr>
        <w:t>　　第一节 报纸行业政策环境分析</w:t>
      </w:r>
      <w:r>
        <w:rPr>
          <w:rFonts w:hint="eastAsia"/>
        </w:rPr>
        <w:br/>
      </w:r>
      <w:r>
        <w:rPr>
          <w:rFonts w:hint="eastAsia"/>
        </w:rPr>
        <w:t>　　　　一、报纸行业管理体制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二、报纸行业主要政策及法律法规</w:t>
      </w:r>
      <w:r>
        <w:rPr>
          <w:rFonts w:hint="eastAsia"/>
        </w:rPr>
        <w:br/>
      </w:r>
      <w:r>
        <w:rPr>
          <w:rFonts w:hint="eastAsia"/>
        </w:rPr>
        <w:t>　　　　三、报纸行业体制改革进展分析</w:t>
      </w:r>
      <w:r>
        <w:rPr>
          <w:rFonts w:hint="eastAsia"/>
        </w:rPr>
        <w:br/>
      </w:r>
      <w:r>
        <w:rPr>
          <w:rFonts w:hint="eastAsia"/>
        </w:rPr>
        <w:t>　　第二节 报纸行业经济环境分析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1、国际宏观环境发展现状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第三节 报纸行业社会环境分析</w:t>
      </w:r>
      <w:r>
        <w:rPr>
          <w:rFonts w:hint="eastAsia"/>
        </w:rPr>
        <w:br/>
      </w:r>
      <w:r>
        <w:rPr>
          <w:rFonts w:hint="eastAsia"/>
        </w:rPr>
        <w:t>　　　　一、舆论多元化</w:t>
      </w:r>
      <w:r>
        <w:rPr>
          <w:rFonts w:hint="eastAsia"/>
        </w:rPr>
        <w:br/>
      </w:r>
      <w:r>
        <w:rPr>
          <w:rFonts w:hint="eastAsia"/>
        </w:rPr>
        <w:t>　　　　二、公民展开新闻运动</w:t>
      </w:r>
      <w:r>
        <w:rPr>
          <w:rFonts w:hint="eastAsia"/>
        </w:rPr>
        <w:br/>
      </w:r>
      <w:r>
        <w:rPr>
          <w:rFonts w:hint="eastAsia"/>
        </w:rPr>
        <w:t>　　　　三、市场“碎片化”</w:t>
      </w:r>
      <w:r>
        <w:rPr>
          <w:rFonts w:hint="eastAsia"/>
        </w:rPr>
        <w:br/>
      </w:r>
      <w:r>
        <w:rPr>
          <w:rFonts w:hint="eastAsia"/>
        </w:rPr>
        <w:t>　　　　四、社群圈子形成</w:t>
      </w:r>
      <w:r>
        <w:rPr>
          <w:rFonts w:hint="eastAsia"/>
        </w:rPr>
        <w:br/>
      </w:r>
      <w:r>
        <w:rPr>
          <w:rFonts w:hint="eastAsia"/>
        </w:rPr>
        <w:t>　　　　五、判据感性化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报纸行业发展现状及趋势分析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报纸产业发展规模分析</w:t>
      </w:r>
      <w:r>
        <w:rPr>
          <w:rFonts w:hint="eastAsia"/>
        </w:rPr>
        <w:br/>
      </w:r>
      <w:r>
        <w:rPr>
          <w:rFonts w:hint="eastAsia"/>
        </w:rPr>
        <w:t>　　　　一、报纸产业总体规模分析</w:t>
      </w:r>
      <w:r>
        <w:rPr>
          <w:rFonts w:hint="eastAsia"/>
        </w:rPr>
        <w:br/>
      </w:r>
      <w:r>
        <w:rPr>
          <w:rFonts w:hint="eastAsia"/>
        </w:rPr>
        <w:t>　　　　二、报纸出版发行规模分析</w:t>
      </w:r>
      <w:r>
        <w:rPr>
          <w:rFonts w:hint="eastAsia"/>
        </w:rPr>
        <w:br/>
      </w:r>
      <w:r>
        <w:rPr>
          <w:rFonts w:hint="eastAsia"/>
        </w:rPr>
        <w:t>　　　　　　1、报纸出版种数及其比例结构情况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　　2、报纸总印数及其比例结构情况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　　3、世界付费日报发行量前100名中的中国报纸情况</w:t>
      </w:r>
      <w:r>
        <w:rPr>
          <w:rFonts w:hint="eastAsia"/>
        </w:rPr>
        <w:br/>
      </w:r>
      <w:r>
        <w:rPr>
          <w:rFonts w:hint="eastAsia"/>
        </w:rPr>
        <w:t>　　　　三、报纸广告规模分析</w:t>
      </w:r>
      <w:r>
        <w:rPr>
          <w:rFonts w:hint="eastAsia"/>
        </w:rPr>
        <w:br/>
      </w:r>
      <w:r>
        <w:rPr>
          <w:rFonts w:hint="eastAsia"/>
        </w:rPr>
        <w:t>　　　　　　1、报纸广告增长情况</w:t>
      </w:r>
      <w:r>
        <w:rPr>
          <w:rFonts w:hint="eastAsia"/>
        </w:rPr>
        <w:br/>
      </w:r>
      <w:r>
        <w:rPr>
          <w:rFonts w:hint="eastAsia"/>
        </w:rPr>
        <w:t>　　　　　　2、报纸广告主要行业贡献率</w:t>
      </w:r>
      <w:r>
        <w:rPr>
          <w:rFonts w:hint="eastAsia"/>
        </w:rPr>
        <w:br/>
      </w:r>
      <w:r>
        <w:rPr>
          <w:rFonts w:hint="eastAsia"/>
        </w:rPr>
        <w:t>　　第二节 报纸发行市场竞争分析</w:t>
      </w:r>
      <w:r>
        <w:rPr>
          <w:rFonts w:hint="eastAsia"/>
        </w:rPr>
        <w:br/>
      </w:r>
      <w:r>
        <w:rPr>
          <w:rFonts w:hint="eastAsia"/>
        </w:rPr>
        <w:t>　　　　一、报纸发行市场概况</w:t>
      </w:r>
      <w:r>
        <w:rPr>
          <w:rFonts w:hint="eastAsia"/>
        </w:rPr>
        <w:br/>
      </w:r>
      <w:r>
        <w:rPr>
          <w:rFonts w:hint="eastAsia"/>
        </w:rPr>
        <w:t>　　　　　　1、报纸发行市场格局</w:t>
      </w:r>
      <w:r>
        <w:rPr>
          <w:rFonts w:hint="eastAsia"/>
        </w:rPr>
        <w:br/>
      </w:r>
      <w:r>
        <w:rPr>
          <w:rFonts w:hint="eastAsia"/>
        </w:rPr>
        <w:t>　　　　　　2、各类报纸市场份额变化情况</w:t>
      </w:r>
      <w:r>
        <w:rPr>
          <w:rFonts w:hint="eastAsia"/>
        </w:rPr>
        <w:br/>
      </w:r>
      <w:r>
        <w:rPr>
          <w:rFonts w:hint="eastAsia"/>
        </w:rPr>
        <w:t>　　　　　　3、各类报纸各类城市竞争格局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二、都市类报纸区域竞争格局分析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　　1、华北地区报纸竞争格局分析</w:t>
      </w:r>
      <w:r>
        <w:rPr>
          <w:rFonts w:hint="eastAsia"/>
        </w:rPr>
        <w:br/>
      </w:r>
      <w:r>
        <w:rPr>
          <w:rFonts w:hint="eastAsia"/>
        </w:rPr>
        <w:t>　　　　　　2、华东地区报纸竞争格局分析</w:t>
      </w:r>
      <w:r>
        <w:rPr>
          <w:rFonts w:hint="eastAsia"/>
        </w:rPr>
        <w:br/>
      </w:r>
      <w:r>
        <w:rPr>
          <w:rFonts w:hint="eastAsia"/>
        </w:rPr>
        <w:t>　　　　　　3、华南地区报纸竞争格局分析</w:t>
      </w:r>
      <w:r>
        <w:rPr>
          <w:rFonts w:hint="eastAsia"/>
        </w:rPr>
        <w:br/>
      </w:r>
      <w:r>
        <w:rPr>
          <w:rFonts w:hint="eastAsia"/>
        </w:rPr>
        <w:t>　　　　　　4、华中地区报纸竞争格局分析</w:t>
      </w:r>
      <w:r>
        <w:rPr>
          <w:rFonts w:hint="eastAsia"/>
        </w:rPr>
        <w:br/>
      </w:r>
      <w:r>
        <w:rPr>
          <w:rFonts w:hint="eastAsia"/>
        </w:rPr>
        <w:t>　　　　　　5、华西地区报纸竞争格局分析</w:t>
      </w:r>
      <w:r>
        <w:rPr>
          <w:rFonts w:hint="eastAsia"/>
        </w:rPr>
        <w:br/>
      </w:r>
      <w:r>
        <w:rPr>
          <w:rFonts w:hint="eastAsia"/>
        </w:rPr>
        <w:t>　　　　三、其他类别报纸市场竞争格局分析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1、时政类报纸市场竞争格局分析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2、生活服务类周刊市场竞争格局分析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　　3、财经类报纸市场竞争格局分析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4、it类报纸市场竞争格局分析</w:t>
      </w:r>
      <w:r>
        <w:rPr>
          <w:rFonts w:hint="eastAsia"/>
        </w:rPr>
        <w:br/>
      </w:r>
      <w:r>
        <w:rPr>
          <w:rFonts w:hint="eastAsia"/>
        </w:rPr>
        <w:t>　　第三节 报纸广告市场运行分析</w:t>
      </w:r>
      <w:r>
        <w:rPr>
          <w:rFonts w:hint="eastAsia"/>
        </w:rPr>
        <w:br/>
      </w:r>
      <w:r>
        <w:rPr>
          <w:rFonts w:hint="eastAsia"/>
        </w:rPr>
        <w:t>　　　　一、报纸广告市场概况</w:t>
      </w:r>
      <w:r>
        <w:rPr>
          <w:rFonts w:hint="eastAsia"/>
        </w:rPr>
        <w:br/>
      </w:r>
      <w:r>
        <w:rPr>
          <w:rFonts w:hint="eastAsia"/>
        </w:rPr>
        <w:t>　　　　二、报纸广告市场结构分析</w:t>
      </w:r>
      <w:r>
        <w:rPr>
          <w:rFonts w:hint="eastAsia"/>
        </w:rPr>
        <w:br/>
      </w:r>
      <w:r>
        <w:rPr>
          <w:rFonts w:hint="eastAsia"/>
        </w:rPr>
        <w:t>　　　　　　1、报纸广告资源结构变化分析</w:t>
      </w:r>
      <w:r>
        <w:rPr>
          <w:rFonts w:hint="eastAsia"/>
        </w:rPr>
        <w:br/>
      </w:r>
      <w:r>
        <w:rPr>
          <w:rFonts w:hint="eastAsia"/>
        </w:rPr>
        <w:t>　　　　　　2、房地产报纸广告</w:t>
      </w:r>
      <w:r>
        <w:rPr>
          <w:rFonts w:hint="eastAsia"/>
        </w:rPr>
        <w:br/>
      </w:r>
      <w:r>
        <w:rPr>
          <w:rFonts w:hint="eastAsia"/>
        </w:rPr>
        <w:t>　　　　　　3、汽车报纸广告</w:t>
      </w:r>
      <w:r>
        <w:rPr>
          <w:rFonts w:hint="eastAsia"/>
        </w:rPr>
        <w:br/>
      </w:r>
      <w:r>
        <w:rPr>
          <w:rFonts w:hint="eastAsia"/>
        </w:rPr>
        <w:t>　　　　　　4、商业零售报纸广告</w:t>
      </w:r>
      <w:r>
        <w:rPr>
          <w:rFonts w:hint="eastAsia"/>
        </w:rPr>
        <w:br/>
      </w:r>
      <w:r>
        <w:rPr>
          <w:rFonts w:hint="eastAsia"/>
        </w:rPr>
        <w:t>　　　　　　5、娱乐及休闲业报纸广告</w:t>
      </w:r>
      <w:r>
        <w:rPr>
          <w:rFonts w:hint="eastAsia"/>
        </w:rPr>
        <w:br/>
      </w:r>
      <w:r>
        <w:rPr>
          <w:rFonts w:hint="eastAsia"/>
        </w:rPr>
        <w:t>　　　　三、传媒环境变化对报业的影响分析</w:t>
      </w:r>
      <w:r>
        <w:rPr>
          <w:rFonts w:hint="eastAsia"/>
        </w:rPr>
        <w:br/>
      </w:r>
      <w:r>
        <w:rPr>
          <w:rFonts w:hint="eastAsia"/>
        </w:rPr>
        <w:t>　　第四节 报纸产业发展趋势分析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报纸数字化发展现状及趋势分析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数字报纸发展规模分析</w:t>
      </w:r>
      <w:r>
        <w:rPr>
          <w:rFonts w:hint="eastAsia"/>
        </w:rPr>
        <w:br/>
      </w:r>
      <w:r>
        <w:rPr>
          <w:rFonts w:hint="eastAsia"/>
        </w:rPr>
        <w:t>　　第二节 报业数字化转型分析</w:t>
      </w:r>
      <w:r>
        <w:rPr>
          <w:rFonts w:hint="eastAsia"/>
        </w:rPr>
        <w:br/>
      </w:r>
      <w:r>
        <w:rPr>
          <w:rFonts w:hint="eastAsia"/>
        </w:rPr>
        <w:t>　　第三节 3d报纸发展分析</w:t>
      </w:r>
      <w:r>
        <w:rPr>
          <w:rFonts w:hint="eastAsia"/>
        </w:rPr>
        <w:br/>
      </w:r>
      <w:r>
        <w:rPr>
          <w:rFonts w:hint="eastAsia"/>
        </w:rPr>
        <w:t>　　第四节 数字报纸发展趋势分析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报纸行业投融资现状分析及建议</w:t>
      </w:r>
      <w:r>
        <w:rPr>
          <w:rFonts w:hint="eastAsia"/>
        </w:rPr>
        <w:br/>
      </w:r>
      <w:r>
        <w:rPr>
          <w:rFonts w:hint="eastAsia"/>
        </w:rPr>
        <w:t>　　第一节 报纸行业投融资现状分析</w:t>
      </w:r>
      <w:r>
        <w:rPr>
          <w:rFonts w:hint="eastAsia"/>
        </w:rPr>
        <w:br/>
      </w:r>
      <w:r>
        <w:rPr>
          <w:rFonts w:hint="eastAsia"/>
        </w:rPr>
        <w:t>　　　　一、报纸行业投融资环境变化</w:t>
      </w:r>
      <w:r>
        <w:rPr>
          <w:rFonts w:hint="eastAsia"/>
        </w:rPr>
        <w:br/>
      </w:r>
      <w:r>
        <w:rPr>
          <w:rFonts w:hint="eastAsia"/>
        </w:rPr>
        <w:t>　　　　二、新股投融资概况</w:t>
      </w:r>
      <w:r>
        <w:rPr>
          <w:rFonts w:hint="eastAsia"/>
        </w:rPr>
        <w:br/>
      </w:r>
      <w:r>
        <w:rPr>
          <w:rFonts w:hint="eastAsia"/>
        </w:rPr>
        <w:t>　　　　三、上市企业概况</w:t>
      </w:r>
      <w:r>
        <w:rPr>
          <w:rFonts w:hint="eastAsia"/>
        </w:rPr>
        <w:br/>
      </w:r>
      <w:r>
        <w:rPr>
          <w:rFonts w:hint="eastAsia"/>
        </w:rPr>
        <w:t>　　　　四、企业上市潮解读</w:t>
      </w:r>
      <w:r>
        <w:rPr>
          <w:rFonts w:hint="eastAsia"/>
        </w:rPr>
        <w:br/>
      </w:r>
      <w:r>
        <w:rPr>
          <w:rFonts w:hint="eastAsia"/>
        </w:rPr>
        <w:t>　　第二节 报纸行业投资建议</w:t>
      </w:r>
      <w:r>
        <w:rPr>
          <w:rFonts w:hint="eastAsia"/>
        </w:rPr>
        <w:br/>
      </w:r>
      <w:r>
        <w:rPr>
          <w:rFonts w:hint="eastAsia"/>
        </w:rPr>
        <w:t>　　　　一、报纸行业投资机会分析</w:t>
      </w:r>
      <w:r>
        <w:rPr>
          <w:rFonts w:hint="eastAsia"/>
        </w:rPr>
        <w:br/>
      </w:r>
      <w:r>
        <w:rPr>
          <w:rFonts w:hint="eastAsia"/>
        </w:rPr>
        <w:t>　　　　二、报纸行业投资风险分析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1、政策管制风险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3、关联产业需求变动风险</w:t>
      </w:r>
      <w:r>
        <w:rPr>
          <w:rFonts w:hint="eastAsia"/>
        </w:rPr>
        <w:br/>
      </w:r>
      <w:r>
        <w:rPr>
          <w:rFonts w:hint="eastAsia"/>
        </w:rPr>
        <w:t>　　　　　　4、传媒企业所有制风险</w:t>
      </w:r>
      <w:r>
        <w:rPr>
          <w:rFonts w:hint="eastAsia"/>
        </w:rPr>
        <w:br/>
      </w:r>
      <w:r>
        <w:rPr>
          <w:rFonts w:hint="eastAsia"/>
        </w:rPr>
        <w:t>　　　　三、报纸行业投资建议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2025-2031年中国报纸发展趋势分析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2025-2031年中国报纸产业前景展望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一、2025年中国报纸发展形势分析</w:t>
      </w:r>
      <w:r>
        <w:rPr>
          <w:rFonts w:hint="eastAsia"/>
        </w:rPr>
        <w:br/>
      </w:r>
      <w:r>
        <w:rPr>
          <w:rFonts w:hint="eastAsia"/>
        </w:rPr>
        <w:t>　　　　二、济研：发展报纸产业的机遇及趋势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三、未来10年中国报纸产业发展规划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四、2025-2031年中国报纸产量预测</w:t>
      </w:r>
      <w:r>
        <w:rPr>
          <w:rFonts w:hint="eastAsia"/>
        </w:rPr>
        <w:br/>
      </w:r>
      <w:r>
        <w:rPr>
          <w:rFonts w:hint="eastAsia"/>
        </w:rPr>
        <w:t>　　第二节 2025-2031年报纸产业发展趋势探讨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一、2025-2031年报纸产业前景展望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二、2025-2031年报纸产业发展目标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2：网络视频监管主要机构</w:t>
      </w:r>
      <w:r>
        <w:rPr>
          <w:rFonts w:hint="eastAsia"/>
        </w:rPr>
        <w:br/>
      </w:r>
      <w:r>
        <w:rPr>
          <w:rFonts w:hint="eastAsia"/>
        </w:rPr>
        <w:t>　　图表 3：2020-2025年中国gdp增长速度（单位：百万元，%）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10：2020-2025年中国报纸广告经营额、发行收入及报业总产值增长率</w:t>
      </w:r>
      <w:r>
        <w:rPr>
          <w:rFonts w:hint="eastAsia"/>
        </w:rPr>
        <w:br/>
      </w:r>
      <w:r>
        <w:rPr>
          <w:rFonts w:hint="eastAsia"/>
        </w:rPr>
        <w:t>　　图表 11：2020-2025年中国报纸出版种数变化（单位：种）</w:t>
      </w:r>
      <w:r>
        <w:rPr>
          <w:rFonts w:hint="eastAsia"/>
        </w:rPr>
        <w:br/>
      </w:r>
      <w:r>
        <w:rPr>
          <w:rFonts w:hint="eastAsia"/>
        </w:rPr>
        <w:t>　　图表 12：2025年中国报纸印张数比例结构（单位：%）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13：2020-2025年中国报纸总印数变化（单位：亿份）</w:t>
      </w:r>
      <w:r>
        <w:rPr>
          <w:rFonts w:hint="eastAsia"/>
        </w:rPr>
        <w:br/>
      </w:r>
      <w:r>
        <w:rPr>
          <w:rFonts w:hint="eastAsia"/>
        </w:rPr>
        <w:t>　　图表 14：2025年中国报纸总印数比例结构（单位：%）</w:t>
      </w:r>
      <w:r>
        <w:rPr>
          <w:rFonts w:hint="eastAsia"/>
        </w:rPr>
        <w:br/>
      </w:r>
      <w:r>
        <w:rPr>
          <w:rFonts w:hint="eastAsia"/>
        </w:rPr>
        <w:t>　　图表 15：2025年世界付费日报发行量前100名中的中国报纸（单位：万份）</w:t>
      </w:r>
      <w:r>
        <w:rPr>
          <w:rFonts w:hint="eastAsia"/>
        </w:rPr>
        <w:br/>
      </w:r>
      <w:r>
        <w:rPr>
          <w:rFonts w:hint="eastAsia"/>
        </w:rPr>
        <w:t>　　图表 16：2020-2025年中国报纸广告经营额及增长情况</w:t>
      </w:r>
      <w:r>
        <w:rPr>
          <w:rFonts w:hint="eastAsia"/>
        </w:rPr>
        <w:br/>
      </w:r>
      <w:r>
        <w:rPr>
          <w:rFonts w:hint="eastAsia"/>
        </w:rPr>
        <w:t>　　图表 17：2020-2025年中国各地区报纸广告增长情况（单位：万元，%）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18：2025年中国报纸广告增量行业贡献率（单位：%）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19：2020-2025年中国主要类别报纸零售发行市场份额变化趋势（单位：%）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20：2025年全国各类报纸零售发行市场态势（单位：%）</w:t>
      </w:r>
      <w:r>
        <w:rPr>
          <w:rFonts w:hint="eastAsia"/>
        </w:rPr>
        <w:br/>
      </w:r>
      <w:r>
        <w:rPr>
          <w:rFonts w:hint="eastAsia"/>
        </w:rPr>
        <w:t>　　图表 21：中国各类报纸各类城市覆盖率、实销率对比（单位：%）</w:t>
      </w:r>
      <w:r>
        <w:rPr>
          <w:rFonts w:hint="eastAsia"/>
        </w:rPr>
        <w:br/>
      </w:r>
      <w:r>
        <w:rPr>
          <w:rFonts w:hint="eastAsia"/>
        </w:rPr>
        <w:t>　　图表 22：2025年北京、沈阳报纸发行市场零售指标对比（单位：%）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23：2025年上海、杭州、南京报纸发行市场零售指标对比（单位：%）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24：2025年广州、深圳报纸发行市场零售指标对比（单位：%）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25：2025年武汉、郑州报纸发行市场零售指标对比（单位：%）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26：2025年成都、重庆报纸发行市场零售指标对比（单位：%）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27：2025年时政类报纸发行市场销售零售指标对比（单位：%）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28：2020-2025年生活服务类周报平均销量变化（单位：万份）</w:t>
      </w:r>
      <w:r>
        <w:rPr>
          <w:rFonts w:hint="eastAsia"/>
        </w:rPr>
        <w:br/>
      </w:r>
      <w:r>
        <w:rPr>
          <w:rFonts w:hint="eastAsia"/>
        </w:rPr>
        <w:t>　　图表 29：2020-2025年财经类报纸整体平均销量变化趋势（单位：万份）</w:t>
      </w:r>
      <w:r>
        <w:rPr>
          <w:rFonts w:hint="eastAsia"/>
        </w:rPr>
        <w:br/>
      </w:r>
      <w:r>
        <w:rPr>
          <w:rFonts w:hint="eastAsia"/>
        </w:rPr>
        <w:t>　　图表 30：近年it类报纸市场份额对比（单位：%）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31：2020-2025年中国报纸广告月度增长趋势（单位：万元，%）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32：2020-2025年报纸主要行业广告增长趋势（单位：万元，%）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33：2020-2025年房地产行业广告月度投放趋势（单位：万元，%）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34：近年汽车广告投放趋势（单位：万元，%）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35：2020-2025年商业零售业报纸广告月度变动趋势（单位：万元，%）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36：2020-2025年娱乐及休闲业报纸广告月度变动趋势（单位：万元，%）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37：“十四五”时期中国数字报纸市场产值及其增长情况</w:t>
      </w:r>
      <w:r>
        <w:rPr>
          <w:rFonts w:hint="eastAsia"/>
        </w:rPr>
        <w:br/>
      </w:r>
      <w:r>
        <w:rPr>
          <w:rFonts w:hint="eastAsia"/>
        </w:rPr>
        <w:t>　　图表 38：2025年传媒新股投融资情况一览（单位：元，万元，亿元；万股；%）</w:t>
      </w:r>
      <w:r>
        <w:rPr>
          <w:rFonts w:hint="eastAsia"/>
        </w:rPr>
        <w:br/>
      </w:r>
      <w:r>
        <w:rPr>
          <w:rFonts w:hint="eastAsia"/>
        </w:rPr>
        <w:t>　　图表 39：2025年报业主要上市公司业绩概览（单位：万元，%）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e6388e90442a" w:history="1">
        <w:r>
          <w:rPr>
            <w:rStyle w:val="Hyperlink"/>
          </w:rPr>
          <w:t>2025年中国报纸市场现状调查与未来发展前景趋势报告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3e6388e90442a" w:history="1">
        <w:r>
          <w:rPr>
            <w:rStyle w:val="Hyperlink"/>
          </w:rPr>
          <w:t>https://www.20087.com/3/10/BaoZhiHangYeFenXiBaoGao.html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热点：海报、报纸服装秀、中国报刊网站、报纸新闻、出版社、报纸编辑和期刊编辑的区别、在线电子杂志大全、报纸图片、人民日报电子报纸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a0746b0a4077" w:history="1">
      <w:r>
        <w:rPr>
          <w:rStyle w:val="Hyperlink"/>
        </w:rPr>
        <w:t>2025年中国报纸市场现状调查与未来发展前景趋势报告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oZhiHangYeFenXiBaoGao.html" TargetMode="External" Id="Rfa73e6388e90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oZhiHangYeFenXiBaoGao.html" TargetMode="External" Id="R7a6da0746b0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2024-12-05T05:00:00Z</dcterms:created>
  <dcterms:modified xsi:type="dcterms:W3CDTF">2024-12-05T06:00:00Z</dcterms:modified>
  <dc:subject>2025年中国报纸市场现状调查与未来发展前景趋势报告</dc:subject>
  <dc:title>2025年中国报纸市场现状调查与未来发展前景趋势报告</dc:title>
  <cp:keywords>2025年中国报纸市场现状调查与未来发展前景趋势报告</cp:keywords>
  <dc:description>2025年中国报纸市场现状调查与未来发展前景趋势报告</dc:description>
</cp:coreProperties>
</file>