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6d3ed84974a5b" w:history="1">
              <w:r>
                <w:rPr>
                  <w:rStyle w:val="Hyperlink"/>
                </w:rPr>
                <w:t>2025年中国毛绒玩具行业现状研究及未来走势预测报告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6d3ed84974a5b" w:history="1">
              <w:r>
                <w:rPr>
                  <w:rStyle w:val="Hyperlink"/>
                </w:rPr>
                <w:t>2025年中国毛绒玩具行业现状研究及未来走势预测报告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6d3ed84974a5b" w:history="1">
                <w:r>
                  <w:rPr>
                    <w:rStyle w:val="Hyperlink"/>
                  </w:rPr>
                  <w:t>https://www.20087.com/3/90/MaoRongWanJuShiChangFenXiBaoGao.html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玩具作为儿童玩具和成人收藏品的重要组成部分，近年来在设计创新和材料安全方面取得了显著进步。随着消费者对儿童安全意识的提高，毛绒玩具的生产更加注重使用无毒、环保的材料，确保产品对儿童无害。同时，动漫和电影IP授权的毛绒玩具成为市场热点，满足了粉丝对角色周边商品的需求。此外，毛绒玩具在心理健康领域的作用也被广泛认可，成为缓解压力和孤独感的伴侣。</w:t>
      </w:r>
      <w:r>
        <w:rPr>
          <w:rFonts w:hint="eastAsia"/>
        </w:rPr>
        <w:br/>
      </w:r>
      <w:r>
        <w:rPr>
          <w:rFonts w:hint="eastAsia"/>
        </w:rPr>
        <w:t>　　未来，毛绒玩具将更加注重情感连接和科技融合。随着人工智能技术的发展，智能毛绒玩具，如内置语音识别和情感反馈功能的玩具，将为儿童提供更富有互动性和教育意义的陪伴。同时，毛绒玩具将与AR/VR技术结合，创造出虚拟与现实交织的沉浸式体验，增强玩具的趣味性和吸引力。此外，毛绒玩具在成人群体中的地位将得到巩固，作为艺术收藏品和成人情感寄托的载体，其设计将更加注重艺术性和个性化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6d3ed84974a5b" w:history="1">
        <w:r>
          <w:rPr>
            <w:rStyle w:val="Hyperlink"/>
          </w:rPr>
          <w:t>2025年中国毛绒玩具行业现状研究及未来走势预测报告</w:t>
        </w:r>
      </w:hyperlink>
      <w:r>
        <w:rPr>
          <w:rFonts w:hint="eastAsia"/>
        </w:rPr>
        <w:t>》从市场规模、需求变化及价格动态等维度，系统解析了毛绒玩具行业的现状与发展趋势。报告深入分析了毛绒玩具产业链各环节，科学预测了市场前景与技术发展方向，同时聚焦毛绒玩具细分市场特点及重点企业的经营表现，揭示了毛绒玩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毛绒玩具行业概况</w:t>
      </w:r>
      <w:r>
        <w:rPr>
          <w:rFonts w:hint="eastAsia"/>
        </w:rPr>
        <w:br/>
      </w:r>
      <w:r>
        <w:rPr>
          <w:rFonts w:hint="eastAsia"/>
        </w:rPr>
        <w:t>　　第一节 毛绒玩具行业定义与分类</w:t>
      </w:r>
      <w:r>
        <w:rPr>
          <w:rFonts w:hint="eastAsia"/>
        </w:rPr>
        <w:br/>
      </w:r>
      <w:r>
        <w:rPr>
          <w:rFonts w:hint="eastAsia"/>
        </w:rPr>
        <w:t>　　第二节 毛绒玩具行业发展历程</w:t>
      </w:r>
      <w:r>
        <w:rPr>
          <w:rFonts w:hint="eastAsia"/>
        </w:rPr>
        <w:br/>
      </w:r>
      <w:r>
        <w:rPr>
          <w:rFonts w:hint="eastAsia"/>
        </w:rPr>
        <w:t>　　第三节 毛绒玩具产业链分析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中国毛绒玩具行业发展环境分析</w:t>
      </w:r>
      <w:r>
        <w:rPr>
          <w:rFonts w:hint="eastAsia"/>
        </w:rPr>
        <w:br/>
      </w:r>
      <w:r>
        <w:rPr>
          <w:rFonts w:hint="eastAsia"/>
        </w:rPr>
        <w:t>　　第一节 毛绒玩具行业经济环境分析</w:t>
      </w:r>
      <w:r>
        <w:rPr>
          <w:rFonts w:hint="eastAsia"/>
        </w:rPr>
        <w:br/>
      </w:r>
      <w:r>
        <w:rPr>
          <w:rFonts w:hint="eastAsia"/>
        </w:rPr>
        <w:t>　　第二节 毛绒玩具行业政策环境分析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一、毛绒玩具行业政策影响分析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二、相关毛绒玩具行业标准分析</w:t>
      </w:r>
      <w:r>
        <w:rPr>
          <w:rFonts w:hint="eastAsia"/>
        </w:rPr>
        <w:br/>
      </w:r>
      <w:r>
        <w:rPr>
          <w:rFonts w:hint="eastAsia"/>
        </w:rPr>
        <w:t>　　第三节 毛绒玩具行业社会环境分析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2024-2025年全球毛绒玩具行业市场分析</w:t>
      </w:r>
      <w:r>
        <w:rPr>
          <w:rFonts w:hint="eastAsia"/>
        </w:rPr>
        <w:br/>
      </w:r>
      <w:r>
        <w:rPr>
          <w:rFonts w:hint="eastAsia"/>
        </w:rPr>
        <w:t>　　第一节 全球毛绒玩具市场发展现状分析</w:t>
      </w:r>
      <w:r>
        <w:rPr>
          <w:rFonts w:hint="eastAsia"/>
        </w:rPr>
        <w:br/>
      </w:r>
      <w:r>
        <w:rPr>
          <w:rFonts w:hint="eastAsia"/>
        </w:rPr>
        <w:t>　　第二节 毛绒玩具行业区域市场分析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全球毛绒玩具行业市场发展趋势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中国毛绒玩具行业市场供需状况分析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中国毛绒玩具市场规模情况</w:t>
      </w:r>
      <w:r>
        <w:rPr>
          <w:rFonts w:hint="eastAsia"/>
        </w:rPr>
        <w:br/>
      </w:r>
      <w:r>
        <w:rPr>
          <w:rFonts w:hint="eastAsia"/>
        </w:rPr>
        <w:t>　　第二节 中国毛绒玩具行业盈利情况分析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中国毛绒玩具市场需求状况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一、2019-2024年毛绒玩具市场需求情况</w:t>
      </w:r>
      <w:r>
        <w:rPr>
          <w:rFonts w:hint="eastAsia"/>
        </w:rPr>
        <w:br/>
      </w:r>
      <w:r>
        <w:rPr>
          <w:rFonts w:hint="eastAsia"/>
        </w:rPr>
        <w:t>　　　　二、2025年毛绒玩具行业市场需求特点分析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三、2025-2031年毛绒玩具市场需求预测</w:t>
      </w:r>
      <w:r>
        <w:rPr>
          <w:rFonts w:hint="eastAsia"/>
        </w:rPr>
        <w:br/>
      </w:r>
      <w:r>
        <w:rPr>
          <w:rFonts w:hint="eastAsia"/>
        </w:rPr>
        <w:t>　　第四节 中国毛绒玩具行业产量情况分析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一、2019-2024年中国毛绒玩具行业产量统计分析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二、毛绒玩具行业区域产量分析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三、2025-2031年中国毛绒玩具行业产量预测分析</w:t>
      </w:r>
      <w:r>
        <w:rPr>
          <w:rFonts w:hint="eastAsia"/>
        </w:rPr>
        <w:br/>
      </w:r>
      <w:r>
        <w:rPr>
          <w:rFonts w:hint="eastAsia"/>
        </w:rPr>
        <w:t>　　第五节 毛绒玩具行业市场供需平衡状况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中国毛绒玩具行业规模与效益分析预测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毛绒玩具行业规模分析及预测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一、2019-2024年毛绒玩具行业资产规模变化分析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二、2025-2031年毛绒玩具行业资产规模预测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三、2019-2024年毛绒玩具行业收入和利润变化分析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四、2025-2031年毛绒玩具行业收入和利润预测</w:t>
      </w:r>
      <w:r>
        <w:rPr>
          <w:rFonts w:hint="eastAsia"/>
        </w:rPr>
        <w:br/>
      </w:r>
      <w:r>
        <w:rPr>
          <w:rFonts w:hint="eastAsia"/>
        </w:rPr>
        <w:t>　　第二节 毛绒玩具行业效益分析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一、2019-2024年毛绒玩具行业三费变化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二、2019-2024年毛绒玩具行业效益分析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毛绒玩具细分市场深度分析</w:t>
      </w:r>
      <w:r>
        <w:rPr>
          <w:rFonts w:hint="eastAsia"/>
        </w:rPr>
        <w:br/>
      </w:r>
      <w:r>
        <w:rPr>
          <w:rFonts w:hint="eastAsia"/>
        </w:rPr>
        <w:t>　　第一节 毛绒玩具细分市场（一）发展研究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毛绒玩具细分市场（二）发展研究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2019-2024年中国毛绒玩具行业区域市场分析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中国毛绒玩具行业区域市场结构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重点地区毛绒玩具行业调研分析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一、重点地区（一）毛绒玩具市场分析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二、重点地区（二）毛绒玩具市场分析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三、重点地区（三）毛绒玩具市场分析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四、重点地区（四）毛绒玩具市场分析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五、重点地区（五）毛绒玩具市场分析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中国毛绒玩具行业进出口情况分析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毛绒玩具行业出口情况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一、2019-2024年毛绒玩具行业出口情况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三、2025-2031年毛绒玩具行业出口情况预测</w:t>
      </w:r>
      <w:r>
        <w:rPr>
          <w:rFonts w:hint="eastAsia"/>
        </w:rPr>
        <w:br/>
      </w:r>
      <w:r>
        <w:rPr>
          <w:rFonts w:hint="eastAsia"/>
        </w:rPr>
        <w:t>　　第二节 毛绒玩具行业进口情况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一、2019-2024年毛绒玩具行业进口情况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三、2025-2031年毛绒玩具行业进口情况预测</w:t>
      </w:r>
      <w:r>
        <w:rPr>
          <w:rFonts w:hint="eastAsia"/>
        </w:rPr>
        <w:br/>
      </w:r>
      <w:r>
        <w:rPr>
          <w:rFonts w:hint="eastAsia"/>
        </w:rPr>
        <w:t>　　第三节 毛绒玩具行业进出口面临的挑战及对策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毛绒玩具行业上、下游市场分析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毛绒玩具行业上游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毛绒玩具行业下游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毛绒玩具行业重点企业竞争力分析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2025-2031年毛绒玩具行业发展趋势及投资风险分析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当前毛绒玩具行业存在的问题</w:t>
      </w:r>
      <w:r>
        <w:rPr>
          <w:rFonts w:hint="eastAsia"/>
        </w:rPr>
        <w:br/>
      </w:r>
      <w:r>
        <w:rPr>
          <w:rFonts w:hint="eastAsia"/>
        </w:rPr>
        <w:t>　　第二节 毛绒玩具未来发展预测分析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一、中国毛绒玩具发展方向分析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二、2025-2031年中国毛绒玩具行业发展规模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三、2025-2031年中国毛绒玩具行业发展趋势预测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2025-2031年中国毛绒玩具行业投资风险分析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一、毛绒玩具市场竞争风险</w:t>
      </w:r>
      <w:r>
        <w:rPr>
          <w:rFonts w:hint="eastAsia"/>
        </w:rPr>
        <w:br/>
      </w:r>
      <w:r>
        <w:rPr>
          <w:rFonts w:hint="eastAsia"/>
        </w:rPr>
        <w:t>　　　　二、毛绒玩具原材料压力风险分析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三、毛绒玩具技术风险分析</w:t>
      </w:r>
      <w:r>
        <w:rPr>
          <w:rFonts w:hint="eastAsia"/>
        </w:rPr>
        <w:br/>
      </w:r>
      <w:r>
        <w:rPr>
          <w:rFonts w:hint="eastAsia"/>
        </w:rPr>
        <w:t>　　　　四、毛绒玩具政策和体制风险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中国毛绒玩具行业营销策略分析</w:t>
      </w:r>
      <w:r>
        <w:rPr>
          <w:rFonts w:hint="eastAsia"/>
        </w:rPr>
        <w:br/>
      </w:r>
      <w:r>
        <w:rPr>
          <w:rFonts w:hint="eastAsia"/>
        </w:rPr>
        <w:t>　　第一节 毛绒玩具市场推广策略研究分析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一、做好毛绒玩具产品导入</w:t>
      </w:r>
      <w:r>
        <w:rPr>
          <w:rFonts w:hint="eastAsia"/>
        </w:rPr>
        <w:br/>
      </w:r>
      <w:r>
        <w:rPr>
          <w:rFonts w:hint="eastAsia"/>
        </w:rPr>
        <w:t>　　　　二、做好毛绒玩具产品组合和产品线决策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三、毛绒玩具行业城市市场推广策略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毛绒玩具行业渠道营销研究分析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一、毛绒玩具行业营销环境分析</w:t>
      </w:r>
      <w:r>
        <w:rPr>
          <w:rFonts w:hint="eastAsia"/>
        </w:rPr>
        <w:br/>
      </w:r>
      <w:r>
        <w:rPr>
          <w:rFonts w:hint="eastAsia"/>
        </w:rPr>
        <w:t>　　　　二、毛绒玩具行业现存的营销渠道分析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三、毛绒玩具行业终端市场营销管理策略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毛绒玩具行业营销战略研究分析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一、中国毛绒玩具行业有效整合营销策略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二、建立毛绒玩具行业厂商的双嬴模式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毛绒玩具行业发展机遇与风险分析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毛绒玩具行业发展机遇</w:t>
      </w:r>
      <w:r>
        <w:rPr>
          <w:rFonts w:hint="eastAsia"/>
        </w:rPr>
        <w:br/>
      </w:r>
      <w:r>
        <w:rPr>
          <w:rFonts w:hint="eastAsia"/>
        </w:rPr>
        <w:t>　　　　一、毛绒玩具行业市场增长机会</w:t>
      </w:r>
      <w:r>
        <w:rPr>
          <w:rFonts w:hint="eastAsia"/>
        </w:rPr>
        <w:br/>
      </w:r>
      <w:r>
        <w:rPr>
          <w:rFonts w:hint="eastAsia"/>
        </w:rPr>
        <w:t>　　　　二、毛绒玩具行业技术创新机遇</w:t>
      </w:r>
      <w:r>
        <w:rPr>
          <w:rFonts w:hint="eastAsia"/>
        </w:rPr>
        <w:br/>
      </w:r>
      <w:r>
        <w:rPr>
          <w:rFonts w:hint="eastAsia"/>
        </w:rPr>
        <w:t>　　　　三、毛绒玩具行业并购整合机会</w:t>
      </w:r>
      <w:r>
        <w:rPr>
          <w:rFonts w:hint="eastAsia"/>
        </w:rPr>
        <w:br/>
      </w:r>
      <w:r>
        <w:rPr>
          <w:rFonts w:hint="eastAsia"/>
        </w:rPr>
        <w:t>　　　　四、毛绒玩具企业战略发展建议</w:t>
      </w:r>
      <w:r>
        <w:rPr>
          <w:rFonts w:hint="eastAsia"/>
        </w:rPr>
        <w:br/>
      </w:r>
      <w:r>
        <w:rPr>
          <w:rFonts w:hint="eastAsia"/>
        </w:rPr>
        <w:t>　　第二节 毛绒玩具行业风险预警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毛绒玩具市场前景预测与投资建议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毛绒玩具行业市场发展趋势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一、2025-2031年毛绒玩具行业市场规模预测</w:t>
      </w:r>
      <w:r>
        <w:rPr>
          <w:rFonts w:hint="eastAsia"/>
        </w:rPr>
        <w:br/>
      </w:r>
      <w:r>
        <w:rPr>
          <w:rFonts w:hint="eastAsia"/>
        </w:rPr>
        <w:t>　　　　二、毛绒玩具行业增长驱动因素</w:t>
      </w:r>
      <w:r>
        <w:rPr>
          <w:rFonts w:hint="eastAsia"/>
        </w:rPr>
        <w:br/>
      </w:r>
      <w:r>
        <w:rPr>
          <w:rFonts w:hint="eastAsia"/>
        </w:rPr>
        <w:t>　　　　三、毛绒玩具市场供需格局展望</w:t>
      </w:r>
      <w:r>
        <w:rPr>
          <w:rFonts w:hint="eastAsia"/>
        </w:rPr>
        <w:br/>
      </w:r>
      <w:r>
        <w:rPr>
          <w:rFonts w:hint="eastAsia"/>
        </w:rPr>
        <w:t>　　第二节 毛绒玩具行业投资分析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一、2025-2031年毛绒玩具行业投资规模预测</w:t>
      </w:r>
      <w:r>
        <w:rPr>
          <w:rFonts w:hint="eastAsia"/>
        </w:rPr>
        <w:br/>
      </w:r>
      <w:r>
        <w:rPr>
          <w:rFonts w:hint="eastAsia"/>
        </w:rPr>
        <w:t>　　　　二、毛绒玩具行业盈利能力分析</w:t>
      </w:r>
      <w:r>
        <w:rPr>
          <w:rFonts w:hint="eastAsia"/>
        </w:rPr>
        <w:br/>
      </w:r>
      <w:r>
        <w:rPr>
          <w:rFonts w:hint="eastAsia"/>
        </w:rPr>
        <w:t>　　　　三、毛绒玩具行业投资回报评估</w:t>
      </w:r>
      <w:r>
        <w:rPr>
          <w:rFonts w:hint="eastAsia"/>
        </w:rPr>
        <w:br/>
      </w:r>
      <w:r>
        <w:rPr>
          <w:rFonts w:hint="eastAsia"/>
        </w:rPr>
        <w:t>　　第三节 中^智^林^　毛绒玩具项目投资建议</w:t>
      </w:r>
      <w:r>
        <w:rPr>
          <w:rFonts w:hint="eastAsia"/>
        </w:rPr>
        <w:br/>
      </w:r>
      <w:r>
        <w:rPr>
          <w:rFonts w:hint="eastAsia"/>
        </w:rPr>
        <w:t>　　　　一、毛绒玩具技术应用要点</w:t>
      </w:r>
      <w:r>
        <w:rPr>
          <w:rFonts w:hint="eastAsia"/>
        </w:rPr>
        <w:br/>
      </w:r>
      <w:r>
        <w:rPr>
          <w:rFonts w:hint="eastAsia"/>
        </w:rPr>
        <w:t>　　　　二、毛绒玩具项目投资策略</w:t>
      </w:r>
      <w:r>
        <w:rPr>
          <w:rFonts w:hint="eastAsia"/>
        </w:rPr>
        <w:br/>
      </w:r>
      <w:r>
        <w:rPr>
          <w:rFonts w:hint="eastAsia"/>
        </w:rPr>
        <w:t>　　　　三、毛绒玩具生产开发建议</w:t>
      </w:r>
      <w:r>
        <w:rPr>
          <w:rFonts w:hint="eastAsia"/>
        </w:rPr>
        <w:br/>
      </w:r>
      <w:r>
        <w:rPr>
          <w:rFonts w:hint="eastAsia"/>
        </w:rPr>
        <w:t>　　　　四、毛绒玩具市场拓展注意事项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毛绒玩具行业历程</w:t>
      </w:r>
      <w:r>
        <w:rPr>
          <w:rFonts w:hint="eastAsia"/>
        </w:rPr>
        <w:br/>
      </w:r>
      <w:r>
        <w:rPr>
          <w:rFonts w:hint="eastAsia"/>
        </w:rPr>
        <w:t>　　图表 毛绒玩具行业生命周期</w:t>
      </w:r>
      <w:r>
        <w:rPr>
          <w:rFonts w:hint="eastAsia"/>
        </w:rPr>
        <w:br/>
      </w:r>
      <w:r>
        <w:rPr>
          <w:rFonts w:hint="eastAsia"/>
        </w:rPr>
        <w:t>　　图表 毛绒玩具行业产业链分析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2019-2024年毛绒玩具行业市场容量分析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2019-2024年中国毛绒玩具市场需求量及增速统计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2024年中国毛绒玩具行业需求领域分布格局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2019-2024年中国毛绒玩具进口金额分析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2019-2024年中国毛绒玩具出口数量分析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2019-2024年中国毛绒玩具出口金额分析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2024年中国毛绒玩具进口国家及地区分析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2024年中国毛绒玩具出口国家及地区分析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2025年中国毛绒玩具市场前景分析</w:t>
      </w:r>
      <w:r>
        <w:rPr>
          <w:rFonts w:hint="eastAsia"/>
        </w:rPr>
        <w:br/>
      </w:r>
      <w:r>
        <w:rPr>
          <w:rFonts w:hint="eastAsia"/>
        </w:rPr>
        <w:t>　　图表 2025年中国毛绒玩具发展趋势预测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6d3ed84974a5b" w:history="1">
        <w:r>
          <w:rPr>
            <w:rStyle w:val="Hyperlink"/>
          </w:rPr>
          <w:t>2025年中国毛绒玩具行业现状研究及未来走势预测报告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6d3ed84974a5b" w:history="1">
        <w:r>
          <w:rPr>
            <w:rStyle w:val="Hyperlink"/>
          </w:rPr>
          <w:t>https://www.20087.com/3/90/MaoRongWanJuShiChangFenXiBaoGao.html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热点：玩具行业市场分析报告、毛绒玩具厂家直销批发、毛绒玩具代加工怎么找货源、毛绒玩具批发、2023最火十大玩具、毛绒玩具品牌排行榜前十名、益智玩具10岁14岁以上、毛绒玩具的危害、2023最火的毛绒娃娃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acb68193348df" w:history="1">
      <w:r>
        <w:rPr>
          <w:rStyle w:val="Hyperlink"/>
        </w:rPr>
        <w:t>2025年中国毛绒玩具行业现状研究及未来走势预测报告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MaoRongWanJuShiChangFenXiBaoGao.html" TargetMode="External" Id="R3186d3ed8497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MaoRongWanJuShiChangFenXiBaoGao.html" TargetMode="External" Id="R858acb681933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2025-01-01T02:08:00Z</dcterms:created>
  <dcterms:modified xsi:type="dcterms:W3CDTF">2025-01-01T03:08:00Z</dcterms:modified>
  <dc:subject>2025年中国毛绒玩具行业现状研究及未来走势预测报告</dc:subject>
  <dc:title>2025年中国毛绒玩具行业现状研究及未来走势预测报告</dc:title>
  <cp:keywords>2025年中国毛绒玩具行业现状研究及未来走势预测报告</cp:keywords>
  <dc:description>2025年中国毛绒玩具行业现状研究及未来走势预测报告</dc:description>
</cp:coreProperties>
</file>