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a16d503d642dd" w:history="1">
              <w:r>
                <w:rPr>
                  <w:rStyle w:val="Hyperlink"/>
                </w:rPr>
                <w:t>2025年中国票务O2O市场调查研究与发展趋势预测报告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a16d503d642dd" w:history="1">
              <w:r>
                <w:rPr>
                  <w:rStyle w:val="Hyperlink"/>
                </w:rPr>
                <w:t>2025年中国票务O2O市场调查研究与发展趋势预测报告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a16d503d642dd" w:history="1">
                <w:r>
                  <w:rPr>
                    <w:rStyle w:val="Hyperlink"/>
                  </w:rPr>
                  <w:t>https://www.20087.com/3/90/PiaoWuO2OHangYeQianJingFenXi.html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票务O2O（Online to Offline）服务通过在线平台预订和购买电影票、演唱会门票、旅游景点门票等，然后在实体场所享受服务，已经成为人们日常生活的一部分。近年来，随着移动互联网的普及和移动支付技术的成熟，票务O2O市场呈现爆炸式增长。用户界面的优化和个性化推荐算法的应用，提升了用户体验，增加了用户粘性。</w:t>
      </w:r>
      <w:r>
        <w:rPr>
          <w:rFonts w:hint="eastAsia"/>
        </w:rPr>
        <w:br/>
      </w:r>
      <w:r>
        <w:rPr>
          <w:rFonts w:hint="eastAsia"/>
        </w:rPr>
        <w:t>　　未来，票务O2O将更加注重场景融合和服务创新。虚拟现实（VR）和增强现实（AR）技术的集成将提供沉浸式的预览体验，改变人们的购票决策过程。同时，区块链技术的引入将提升票务交易的透明度和安全性，防止黄牛倒卖。此外，与社交媒体和内容平台的深度合作，将实现基于用户兴趣的精准营销，增强票务O2O平台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a16d503d642dd" w:history="1">
        <w:r>
          <w:rPr>
            <w:rStyle w:val="Hyperlink"/>
          </w:rPr>
          <w:t>2025年中国票务O2O市场调查研究与发展趋势预测报告</w:t>
        </w:r>
      </w:hyperlink>
      <w:r>
        <w:rPr>
          <w:rFonts w:hint="eastAsia"/>
        </w:rPr>
        <w:t>》通过对票务O2O行业的全面调研，系统分析了票务O2O市场规模、技术现状及未来发展方向，揭示了行业竞争格局的演变趋势与潜在问题。同时，报告评估了票务O2O行业投资价值与效益，识别了发展中的主要挑战与机遇，并结合SWOT分析为投资者和企业提供了科学的战略建议。此外，报告重点聚焦票务O2O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中国票务发展概况</w:t>
      </w:r>
      <w:r>
        <w:rPr>
          <w:rFonts w:hint="eastAsia"/>
        </w:rPr>
        <w:br/>
      </w:r>
      <w:r>
        <w:rPr>
          <w:rFonts w:hint="eastAsia"/>
        </w:rPr>
        <w:t>　　第一节 中国票务现状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传统票务的现状</w:t>
      </w:r>
      <w:r>
        <w:rPr>
          <w:rFonts w:hint="eastAsia"/>
        </w:rPr>
        <w:br/>
      </w:r>
      <w:r>
        <w:rPr>
          <w:rFonts w:hint="eastAsia"/>
        </w:rPr>
        <w:t>　　　　一、我国票务行业发展分析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二、2025年我国票务规模分析</w:t>
      </w:r>
      <w:r>
        <w:rPr>
          <w:rFonts w:hint="eastAsia"/>
        </w:rPr>
        <w:br/>
      </w:r>
      <w:r>
        <w:rPr>
          <w:rFonts w:hint="eastAsia"/>
        </w:rPr>
        <w:t>　　　　三、传统票务面临的挑战</w:t>
      </w:r>
      <w:r>
        <w:rPr>
          <w:rFonts w:hint="eastAsia"/>
        </w:rPr>
        <w:br/>
      </w:r>
      <w:r>
        <w:rPr>
          <w:rFonts w:hint="eastAsia"/>
        </w:rPr>
        <w:t>　　　　四、传统票务的发展趋势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二、O2O市场规模分析</w:t>
      </w:r>
      <w:r>
        <w:rPr>
          <w:rFonts w:hint="eastAsia"/>
        </w:rPr>
        <w:br/>
      </w:r>
      <w:r>
        <w:rPr>
          <w:rFonts w:hint="eastAsia"/>
        </w:rPr>
        <w:t>　　　　三、O2O应用情况分析</w:t>
      </w:r>
      <w:r>
        <w:rPr>
          <w:rFonts w:hint="eastAsia"/>
        </w:rPr>
        <w:br/>
      </w:r>
      <w:r>
        <w:rPr>
          <w:rFonts w:hint="eastAsia"/>
        </w:rPr>
        <w:t>　　　　四、O2O市场细分领域</w:t>
      </w:r>
      <w:r>
        <w:rPr>
          <w:rFonts w:hint="eastAsia"/>
        </w:rPr>
        <w:br/>
      </w:r>
      <w:r>
        <w:rPr>
          <w:rFonts w:hint="eastAsia"/>
        </w:rPr>
        <w:t>　　　　五、O2O市场前景分析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一、各线城市发展水平评估</w:t>
      </w:r>
      <w:r>
        <w:rPr>
          <w:rFonts w:hint="eastAsia"/>
        </w:rPr>
        <w:br/>
      </w:r>
      <w:r>
        <w:rPr>
          <w:rFonts w:hint="eastAsia"/>
        </w:rPr>
        <w:t>　　　　二、各经济带发展水平评估</w:t>
      </w:r>
      <w:r>
        <w:rPr>
          <w:rFonts w:hint="eastAsia"/>
        </w:rPr>
        <w:br/>
      </w:r>
      <w:r>
        <w:rPr>
          <w:rFonts w:hint="eastAsia"/>
        </w:rPr>
        <w:t>　　　　三、重点城市发展水平评估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中国传统票务概况</w:t>
      </w:r>
      <w:r>
        <w:rPr>
          <w:rFonts w:hint="eastAsia"/>
        </w:rPr>
        <w:br/>
      </w:r>
      <w:r>
        <w:rPr>
          <w:rFonts w:hint="eastAsia"/>
        </w:rPr>
        <w:t>　　第一节 2024-2025年传统票务业态发展现状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第二节 2025年传统票务经营情况分析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二、营业利润</w:t>
      </w:r>
      <w:r>
        <w:rPr>
          <w:rFonts w:hint="eastAsia"/>
        </w:rPr>
        <w:br/>
      </w:r>
      <w:r>
        <w:rPr>
          <w:rFonts w:hint="eastAsia"/>
        </w:rPr>
        <w:t>　　　　三、利率水平</w:t>
      </w:r>
      <w:r>
        <w:rPr>
          <w:rFonts w:hint="eastAsia"/>
        </w:rPr>
        <w:br/>
      </w:r>
      <w:r>
        <w:rPr>
          <w:rFonts w:hint="eastAsia"/>
        </w:rPr>
        <w:t>　　第三节 当前票务遭遇的发展困境</w:t>
      </w:r>
      <w:r>
        <w:rPr>
          <w:rFonts w:hint="eastAsia"/>
        </w:rPr>
        <w:br/>
      </w:r>
      <w:r>
        <w:rPr>
          <w:rFonts w:hint="eastAsia"/>
        </w:rPr>
        <w:t>　　　　一、发展客户局限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O2O市场发展环境概况</w:t>
      </w:r>
      <w:r>
        <w:rPr>
          <w:rFonts w:hint="eastAsia"/>
        </w:rPr>
        <w:br/>
      </w:r>
      <w:r>
        <w:rPr>
          <w:rFonts w:hint="eastAsia"/>
        </w:rPr>
        <w:t>　　第一节 O2O市场宏观环境分析</w:t>
      </w:r>
      <w:r>
        <w:rPr>
          <w:rFonts w:hint="eastAsia"/>
        </w:rPr>
        <w:br/>
      </w:r>
      <w:r>
        <w:rPr>
          <w:rFonts w:hint="eastAsia"/>
        </w:rPr>
        <w:t>　　　　一、O2O发展政策环境分析</w:t>
      </w:r>
      <w:r>
        <w:rPr>
          <w:rFonts w:hint="eastAsia"/>
        </w:rPr>
        <w:br/>
      </w:r>
      <w:r>
        <w:rPr>
          <w:rFonts w:hint="eastAsia"/>
        </w:rPr>
        <w:t>　　　　二、O2O发展经济环境分析</w:t>
      </w:r>
      <w:r>
        <w:rPr>
          <w:rFonts w:hint="eastAsia"/>
        </w:rPr>
        <w:br/>
      </w:r>
      <w:r>
        <w:rPr>
          <w:rFonts w:hint="eastAsia"/>
        </w:rPr>
        <w:t>　　　　三、O2O发展技术环境分析</w:t>
      </w:r>
      <w:r>
        <w:rPr>
          <w:rFonts w:hint="eastAsia"/>
        </w:rPr>
        <w:br/>
      </w:r>
      <w:r>
        <w:rPr>
          <w:rFonts w:hint="eastAsia"/>
        </w:rPr>
        <w:t>　　第二节 O2O市场互联网环境分析</w:t>
      </w:r>
      <w:r>
        <w:rPr>
          <w:rFonts w:hint="eastAsia"/>
        </w:rPr>
        <w:br/>
      </w:r>
      <w:r>
        <w:rPr>
          <w:rFonts w:hint="eastAsia"/>
        </w:rPr>
        <w:t>　　　　一、互联网发展现状</w:t>
      </w:r>
      <w:r>
        <w:rPr>
          <w:rFonts w:hint="eastAsia"/>
        </w:rPr>
        <w:br/>
      </w:r>
      <w:r>
        <w:rPr>
          <w:rFonts w:hint="eastAsia"/>
        </w:rPr>
        <w:t>　　　　二、互联网发展规模</w:t>
      </w:r>
      <w:r>
        <w:rPr>
          <w:rFonts w:hint="eastAsia"/>
        </w:rPr>
        <w:br/>
      </w:r>
      <w:r>
        <w:rPr>
          <w:rFonts w:hint="eastAsia"/>
        </w:rPr>
        <w:t>　　　　三、互联网发展趋势</w:t>
      </w:r>
      <w:r>
        <w:rPr>
          <w:rFonts w:hint="eastAsia"/>
        </w:rPr>
        <w:br/>
      </w:r>
      <w:r>
        <w:rPr>
          <w:rFonts w:hint="eastAsia"/>
        </w:rPr>
        <w:t>　　第三节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O2O市场发展状况分析</w:t>
      </w:r>
      <w:r>
        <w:rPr>
          <w:rFonts w:hint="eastAsia"/>
        </w:rPr>
        <w:br/>
      </w:r>
      <w:r>
        <w:rPr>
          <w:rFonts w:hint="eastAsia"/>
        </w:rPr>
        <w:t>　　第一节 O2O市场规模分析</w:t>
      </w:r>
      <w:r>
        <w:rPr>
          <w:rFonts w:hint="eastAsia"/>
        </w:rPr>
        <w:br/>
      </w:r>
      <w:r>
        <w:rPr>
          <w:rFonts w:hint="eastAsia"/>
        </w:rPr>
        <w:t>　　　　一、O2O市场用户规模</w:t>
      </w:r>
      <w:r>
        <w:rPr>
          <w:rFonts w:hint="eastAsia"/>
        </w:rPr>
        <w:br/>
      </w:r>
      <w:r>
        <w:rPr>
          <w:rFonts w:hint="eastAsia"/>
        </w:rPr>
        <w:t>　　　　二、O2O市场规模预测</w:t>
      </w:r>
      <w:r>
        <w:rPr>
          <w:rFonts w:hint="eastAsia"/>
        </w:rPr>
        <w:br/>
      </w:r>
      <w:r>
        <w:rPr>
          <w:rFonts w:hint="eastAsia"/>
        </w:rPr>
        <w:t>　　　　三、O2O市场细分领域市场份额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O2O市场竞争分析</w:t>
      </w:r>
      <w:r>
        <w:rPr>
          <w:rFonts w:hint="eastAsia"/>
        </w:rPr>
        <w:br/>
      </w:r>
      <w:r>
        <w:rPr>
          <w:rFonts w:hint="eastAsia"/>
        </w:rPr>
        <w:t>　　　　一、O2O核心竞争力分析</w:t>
      </w:r>
      <w:r>
        <w:rPr>
          <w:rFonts w:hint="eastAsia"/>
        </w:rPr>
        <w:br/>
      </w:r>
      <w:r>
        <w:rPr>
          <w:rFonts w:hint="eastAsia"/>
        </w:rPr>
        <w:t>　　　　　　1、运营商户的能力</w:t>
      </w:r>
      <w:r>
        <w:rPr>
          <w:rFonts w:hint="eastAsia"/>
        </w:rPr>
        <w:br/>
      </w:r>
      <w:r>
        <w:rPr>
          <w:rFonts w:hint="eastAsia"/>
        </w:rPr>
        <w:t>　　　　　　2、运营用户的能力</w:t>
      </w:r>
      <w:r>
        <w:rPr>
          <w:rFonts w:hint="eastAsia"/>
        </w:rPr>
        <w:br/>
      </w:r>
      <w:r>
        <w:rPr>
          <w:rFonts w:hint="eastAsia"/>
        </w:rPr>
        <w:t>　　　　　　3、可持续的商业模式</w:t>
      </w:r>
      <w:r>
        <w:rPr>
          <w:rFonts w:hint="eastAsia"/>
        </w:rPr>
        <w:br/>
      </w:r>
      <w:r>
        <w:rPr>
          <w:rFonts w:hint="eastAsia"/>
        </w:rPr>
        <w:t>　　　　　　4、足够资金实力支撑</w:t>
      </w:r>
      <w:r>
        <w:rPr>
          <w:rFonts w:hint="eastAsia"/>
        </w:rPr>
        <w:br/>
      </w:r>
      <w:r>
        <w:rPr>
          <w:rFonts w:hint="eastAsia"/>
        </w:rPr>
        <w:t>　　　　　　5、团队综合实力的比拼</w:t>
      </w:r>
      <w:r>
        <w:rPr>
          <w:rFonts w:hint="eastAsia"/>
        </w:rPr>
        <w:br/>
      </w:r>
      <w:r>
        <w:rPr>
          <w:rFonts w:hint="eastAsia"/>
        </w:rPr>
        <w:t>　　　　二、O2O垂直领域平台分析</w:t>
      </w:r>
      <w:r>
        <w:rPr>
          <w:rFonts w:hint="eastAsia"/>
        </w:rPr>
        <w:br/>
      </w:r>
      <w:r>
        <w:rPr>
          <w:rFonts w:hint="eastAsia"/>
        </w:rPr>
        <w:t>　　　　三、O2O平台未来的竞争方向</w:t>
      </w:r>
      <w:r>
        <w:rPr>
          <w:rFonts w:hint="eastAsia"/>
        </w:rPr>
        <w:br/>
      </w:r>
      <w:r>
        <w:rPr>
          <w:rFonts w:hint="eastAsia"/>
        </w:rPr>
        <w:t>　　第三节 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互联网形式下的票务发展</w:t>
      </w:r>
      <w:r>
        <w:rPr>
          <w:rFonts w:hint="eastAsia"/>
        </w:rPr>
        <w:br/>
      </w:r>
      <w:r>
        <w:rPr>
          <w:rFonts w:hint="eastAsia"/>
        </w:rPr>
        <w:t>　　第一节 互联网给票务带来了什么</w:t>
      </w:r>
      <w:r>
        <w:rPr>
          <w:rFonts w:hint="eastAsia"/>
        </w:rPr>
        <w:br/>
      </w:r>
      <w:r>
        <w:rPr>
          <w:rFonts w:hint="eastAsia"/>
        </w:rPr>
        <w:t>　　　　一、摆托了时间空间的挑战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我国互联网票务市场的高速增长</w:t>
      </w:r>
      <w:r>
        <w:rPr>
          <w:rFonts w:hint="eastAsia"/>
        </w:rPr>
        <w:br/>
      </w:r>
      <w:r>
        <w:rPr>
          <w:rFonts w:hint="eastAsia"/>
        </w:rPr>
        <w:t>　　　　一、2024-2025年网络票务市场的交易规模</w:t>
      </w:r>
      <w:r>
        <w:rPr>
          <w:rFonts w:hint="eastAsia"/>
        </w:rPr>
        <w:br/>
      </w:r>
      <w:r>
        <w:rPr>
          <w:rFonts w:hint="eastAsia"/>
        </w:rPr>
        <w:t>　　　　二、2024-2025年网络票务市场的发展现状</w:t>
      </w:r>
      <w:r>
        <w:rPr>
          <w:rFonts w:hint="eastAsia"/>
        </w:rPr>
        <w:br/>
      </w:r>
      <w:r>
        <w:rPr>
          <w:rFonts w:hint="eastAsia"/>
        </w:rPr>
        <w:t>　　　　三、2024-2025年网络票务市场的发展潜力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互联网对传统票务的影响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一、互联网补充传统票务的经营模式</w:t>
      </w:r>
      <w:r>
        <w:rPr>
          <w:rFonts w:hint="eastAsia"/>
        </w:rPr>
        <w:br/>
      </w:r>
      <w:r>
        <w:rPr>
          <w:rFonts w:hint="eastAsia"/>
        </w:rPr>
        <w:t>　　　　二、传统票务面临的转型</w:t>
      </w:r>
      <w:r>
        <w:rPr>
          <w:rFonts w:hint="eastAsia"/>
        </w:rPr>
        <w:br/>
      </w:r>
      <w:r>
        <w:rPr>
          <w:rFonts w:hint="eastAsia"/>
        </w:rPr>
        <w:t>　　　　三、传统票务如何适应互联网的发展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四、传统票务抓住互联网的发展机遇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票务O2O市场概况</w:t>
      </w:r>
      <w:r>
        <w:rPr>
          <w:rFonts w:hint="eastAsia"/>
        </w:rPr>
        <w:br/>
      </w:r>
      <w:r>
        <w:rPr>
          <w:rFonts w:hint="eastAsia"/>
        </w:rPr>
        <w:t>　　第一节 票务O2O发展分析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O2O助力传统票务</w:t>
      </w:r>
      <w:r>
        <w:rPr>
          <w:rFonts w:hint="eastAsia"/>
        </w:rPr>
        <w:br/>
      </w:r>
      <w:r>
        <w:rPr>
          <w:rFonts w:hint="eastAsia"/>
        </w:rPr>
        <w:t>　　　　一、O2O解决传统票务的瓶颈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一、O2O结合电子商务与传统票务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票务O2O行业竞争分析</w:t>
      </w:r>
      <w:r>
        <w:rPr>
          <w:rFonts w:hint="eastAsia"/>
        </w:rPr>
        <w:br/>
      </w:r>
      <w:r>
        <w:rPr>
          <w:rFonts w:hint="eastAsia"/>
        </w:rPr>
        <w:t>　　第一节 票务O2O竞争平台分析</w:t>
      </w:r>
      <w:r>
        <w:rPr>
          <w:rFonts w:hint="eastAsia"/>
        </w:rPr>
        <w:br/>
      </w:r>
      <w:r>
        <w:rPr>
          <w:rFonts w:hint="eastAsia"/>
        </w:rPr>
        <w:t>　　　　一、领先平台发展分析</w:t>
      </w:r>
      <w:r>
        <w:rPr>
          <w:rFonts w:hint="eastAsia"/>
        </w:rPr>
        <w:br/>
      </w:r>
      <w:r>
        <w:rPr>
          <w:rFonts w:hint="eastAsia"/>
        </w:rPr>
        <w:t>　　　　二、领先平台市场规模分析</w:t>
      </w:r>
      <w:r>
        <w:rPr>
          <w:rFonts w:hint="eastAsia"/>
        </w:rPr>
        <w:br/>
      </w:r>
      <w:r>
        <w:rPr>
          <w:rFonts w:hint="eastAsia"/>
        </w:rPr>
        <w:t>　　　　三、票务O2O平台前景分析</w:t>
      </w:r>
      <w:r>
        <w:rPr>
          <w:rFonts w:hint="eastAsia"/>
        </w:rPr>
        <w:br/>
      </w:r>
      <w:r>
        <w:rPr>
          <w:rFonts w:hint="eastAsia"/>
        </w:rPr>
        <w:t>　　第二节 票务企业O2O发展分析</w:t>
      </w:r>
      <w:r>
        <w:rPr>
          <w:rFonts w:hint="eastAsia"/>
        </w:rPr>
        <w:br/>
      </w:r>
      <w:r>
        <w:rPr>
          <w:rFonts w:hint="eastAsia"/>
        </w:rPr>
        <w:t>　　　　一、票务企业O2O应用发展分析</w:t>
      </w:r>
      <w:r>
        <w:rPr>
          <w:rFonts w:hint="eastAsia"/>
        </w:rPr>
        <w:br/>
      </w:r>
      <w:r>
        <w:rPr>
          <w:rFonts w:hint="eastAsia"/>
        </w:rPr>
        <w:t>　　　　二、票务企业O2O市场规模分析</w:t>
      </w:r>
      <w:r>
        <w:rPr>
          <w:rFonts w:hint="eastAsia"/>
        </w:rPr>
        <w:br/>
      </w:r>
      <w:r>
        <w:rPr>
          <w:rFonts w:hint="eastAsia"/>
        </w:rPr>
        <w:t>　　　　三、票务企业O2O发展规划分析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国内票务O2O平台发展分析</w:t>
      </w:r>
      <w:r>
        <w:rPr>
          <w:rFonts w:hint="eastAsia"/>
        </w:rPr>
        <w:br/>
      </w:r>
      <w:r>
        <w:rPr>
          <w:rFonts w:hint="eastAsia"/>
        </w:rPr>
        <w:t>　　第一节 时光网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第二节 蜘蛛网电影票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第三节 网票网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第四节 嗨电影网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第五节 哈票网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第六节 格瓦拉生活网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第七节 卖座网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第八节 中影票务通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第九节 票量网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第十节 抠电影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2025-2031年票务O2O发展趋势与前影预测</w:t>
      </w:r>
      <w:r>
        <w:rPr>
          <w:rFonts w:hint="eastAsia"/>
        </w:rPr>
        <w:br/>
      </w:r>
      <w:r>
        <w:rPr>
          <w:rFonts w:hint="eastAsia"/>
        </w:rPr>
        <w:t>　　第一节 票务发展环境分析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三、机会与挑战总结</w:t>
      </w:r>
      <w:r>
        <w:rPr>
          <w:rFonts w:hint="eastAsia"/>
        </w:rPr>
        <w:br/>
      </w:r>
      <w:r>
        <w:rPr>
          <w:rFonts w:hint="eastAsia"/>
        </w:rPr>
        <w:t>　　第二节 2025-2031年O2O票务前景分析</w:t>
      </w:r>
      <w:r>
        <w:rPr>
          <w:rFonts w:hint="eastAsia"/>
        </w:rPr>
        <w:br/>
      </w:r>
      <w:r>
        <w:rPr>
          <w:rFonts w:hint="eastAsia"/>
        </w:rPr>
        <w:t>　　　　一、2025-2031年传统票务规模预测</w:t>
      </w:r>
      <w:r>
        <w:rPr>
          <w:rFonts w:hint="eastAsia"/>
        </w:rPr>
        <w:br/>
      </w:r>
      <w:r>
        <w:rPr>
          <w:rFonts w:hint="eastAsia"/>
        </w:rPr>
        <w:t>　　　　二、2025-2031年O2O票务规模预测</w:t>
      </w:r>
      <w:r>
        <w:rPr>
          <w:rFonts w:hint="eastAsia"/>
        </w:rPr>
        <w:br/>
      </w:r>
      <w:r>
        <w:rPr>
          <w:rFonts w:hint="eastAsia"/>
        </w:rPr>
        <w:t>　　第三节 票务O2O发展趋势分析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一、2024-2025年票务O2O行业发展趋势</w:t>
      </w:r>
      <w:r>
        <w:rPr>
          <w:rFonts w:hint="eastAsia"/>
        </w:rPr>
        <w:br/>
      </w:r>
      <w:r>
        <w:rPr>
          <w:rFonts w:hint="eastAsia"/>
        </w:rPr>
        <w:t>　　　　二、2025年票务O2O进展</w:t>
      </w:r>
      <w:r>
        <w:rPr>
          <w:rFonts w:hint="eastAsia"/>
        </w:rPr>
        <w:br/>
      </w:r>
      <w:r>
        <w:rPr>
          <w:rFonts w:hint="eastAsia"/>
        </w:rPr>
        <w:t>　　　　三、2025-2031年票务O2O行业发展前景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互联网环境下票务的整合与变革</w:t>
      </w:r>
      <w:r>
        <w:rPr>
          <w:rFonts w:hint="eastAsia"/>
        </w:rPr>
        <w:br/>
      </w:r>
      <w:r>
        <w:rPr>
          <w:rFonts w:hint="eastAsia"/>
        </w:rPr>
        <w:t>　　第一节 票务的“用户思维”</w:t>
      </w:r>
      <w:r>
        <w:rPr>
          <w:rFonts w:hint="eastAsia"/>
        </w:rPr>
        <w:br/>
      </w:r>
      <w:r>
        <w:rPr>
          <w:rFonts w:hint="eastAsia"/>
        </w:rPr>
        <w:t>　　　　一、如何与用户连接</w:t>
      </w:r>
      <w:r>
        <w:rPr>
          <w:rFonts w:hint="eastAsia"/>
        </w:rPr>
        <w:br/>
      </w:r>
      <w:r>
        <w:rPr>
          <w:rFonts w:hint="eastAsia"/>
        </w:rPr>
        <w:t>　　　　二、提升用户参与感</w:t>
      </w:r>
      <w:r>
        <w:rPr>
          <w:rFonts w:hint="eastAsia"/>
        </w:rPr>
        <w:br/>
      </w:r>
      <w:r>
        <w:rPr>
          <w:rFonts w:hint="eastAsia"/>
        </w:rPr>
        <w:t>　　第二节 票务如何运用好粉丝经济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票务如何实现数据化运营和管理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一、大数据对票务的商业价值</w:t>
      </w:r>
      <w:r>
        <w:rPr>
          <w:rFonts w:hint="eastAsia"/>
        </w:rPr>
        <w:br/>
      </w:r>
      <w:r>
        <w:rPr>
          <w:rFonts w:hint="eastAsia"/>
        </w:rPr>
        <w:t>　　　　二、全渠道票务大数据分析</w:t>
      </w:r>
      <w:r>
        <w:rPr>
          <w:rFonts w:hint="eastAsia"/>
        </w:rPr>
        <w:br/>
      </w:r>
      <w:r>
        <w:rPr>
          <w:rFonts w:hint="eastAsia"/>
        </w:rPr>
        <w:t>　　　　三、与大数据对接的方式</w:t>
      </w:r>
      <w:r>
        <w:rPr>
          <w:rFonts w:hint="eastAsia"/>
        </w:rPr>
        <w:br/>
      </w:r>
      <w:r>
        <w:rPr>
          <w:rFonts w:hint="eastAsia"/>
        </w:rPr>
        <w:t>　　　　四、大数据应用及效果</w:t>
      </w:r>
      <w:r>
        <w:rPr>
          <w:rFonts w:hint="eastAsia"/>
        </w:rPr>
        <w:br/>
      </w:r>
      <w:r>
        <w:rPr>
          <w:rFonts w:hint="eastAsia"/>
        </w:rPr>
        <w:t>　　　　五、如何建立大数据运营体系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票务O2O发展战略分析</w:t>
      </w:r>
      <w:r>
        <w:rPr>
          <w:rFonts w:hint="eastAsia"/>
        </w:rPr>
        <w:br/>
      </w:r>
      <w:r>
        <w:rPr>
          <w:rFonts w:hint="eastAsia"/>
        </w:rPr>
        <w:t>　　第一节 票务市场消费分析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票务O2O营销战略分析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中^智^林^－企业自身应对策略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2024-2025年票务规模分析</w:t>
      </w:r>
      <w:r>
        <w:rPr>
          <w:rFonts w:hint="eastAsia"/>
        </w:rPr>
        <w:br/>
      </w:r>
      <w:r>
        <w:rPr>
          <w:rFonts w:hint="eastAsia"/>
        </w:rPr>
        <w:t>　　图表 2024-2025年电子商务规模分析</w:t>
      </w:r>
      <w:r>
        <w:rPr>
          <w:rFonts w:hint="eastAsia"/>
        </w:rPr>
        <w:br/>
      </w:r>
      <w:r>
        <w:rPr>
          <w:rFonts w:hint="eastAsia"/>
        </w:rPr>
        <w:t>　　图表 2024-2025年传统票务规模分析</w:t>
      </w:r>
      <w:r>
        <w:rPr>
          <w:rFonts w:hint="eastAsia"/>
        </w:rPr>
        <w:br/>
      </w:r>
      <w:r>
        <w:rPr>
          <w:rFonts w:hint="eastAsia"/>
        </w:rPr>
        <w:t>　　图表 2024-2025年传统票务营业利润分析</w:t>
      </w:r>
      <w:r>
        <w:rPr>
          <w:rFonts w:hint="eastAsia"/>
        </w:rPr>
        <w:br/>
      </w:r>
      <w:r>
        <w:rPr>
          <w:rFonts w:hint="eastAsia"/>
        </w:rPr>
        <w:t>　　图表 2024-2025年传统票务毛利润分析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2024-2025年票务销售收入</w:t>
      </w:r>
      <w:r>
        <w:rPr>
          <w:rFonts w:hint="eastAsia"/>
        </w:rPr>
        <w:br/>
      </w:r>
      <w:r>
        <w:rPr>
          <w:rFonts w:hint="eastAsia"/>
        </w:rPr>
        <w:t>　　图表 2024-2025年我国网民数量及同比增速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2025年票务O2O规模分析</w:t>
      </w:r>
      <w:r>
        <w:rPr>
          <w:rFonts w:hint="eastAsia"/>
        </w:rPr>
        <w:br/>
      </w:r>
      <w:r>
        <w:rPr>
          <w:rFonts w:hint="eastAsia"/>
        </w:rPr>
        <w:t>　　图表 2024-2025年PC网民规模分析</w:t>
      </w:r>
      <w:r>
        <w:rPr>
          <w:rFonts w:hint="eastAsia"/>
        </w:rPr>
        <w:br/>
      </w:r>
      <w:r>
        <w:rPr>
          <w:rFonts w:hint="eastAsia"/>
        </w:rPr>
        <w:t>　　图表 2024-2025年手机用户规模分析</w:t>
      </w:r>
      <w:r>
        <w:rPr>
          <w:rFonts w:hint="eastAsia"/>
        </w:rPr>
        <w:br/>
      </w:r>
      <w:r>
        <w:rPr>
          <w:rFonts w:hint="eastAsia"/>
        </w:rPr>
        <w:t>　　图表 企业一O2O市场规模分析</w:t>
      </w:r>
      <w:r>
        <w:rPr>
          <w:rFonts w:hint="eastAsia"/>
        </w:rPr>
        <w:br/>
      </w:r>
      <w:r>
        <w:rPr>
          <w:rFonts w:hint="eastAsia"/>
        </w:rPr>
        <w:t>　　图表 企业二O2O市场规模分析</w:t>
      </w:r>
      <w:r>
        <w:rPr>
          <w:rFonts w:hint="eastAsia"/>
        </w:rPr>
        <w:br/>
      </w:r>
      <w:r>
        <w:rPr>
          <w:rFonts w:hint="eastAsia"/>
        </w:rPr>
        <w:t>　　图表 企业三O2O市场规模分析</w:t>
      </w:r>
      <w:r>
        <w:rPr>
          <w:rFonts w:hint="eastAsia"/>
        </w:rPr>
        <w:br/>
      </w:r>
      <w:r>
        <w:rPr>
          <w:rFonts w:hint="eastAsia"/>
        </w:rPr>
        <w:t>　　图表 2025-2031年票务O2O规模预测</w:t>
      </w:r>
      <w:r>
        <w:rPr>
          <w:rFonts w:hint="eastAsia"/>
        </w:rPr>
        <w:br/>
      </w:r>
      <w:r>
        <w:rPr>
          <w:rFonts w:hint="eastAsia"/>
        </w:rPr>
        <w:t>　　图表 2025-2031年票务团购规模预测</w:t>
      </w:r>
      <w:r>
        <w:rPr>
          <w:rFonts w:hint="eastAsia"/>
        </w:rPr>
        <w:br/>
      </w:r>
      <w:r>
        <w:rPr>
          <w:rFonts w:hint="eastAsia"/>
        </w:rPr>
        <w:t>　　图表 2025-2031年国内票务O2O市场规模预测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a16d503d642dd" w:history="1">
        <w:r>
          <w:rPr>
            <w:rStyle w:val="Hyperlink"/>
          </w:rPr>
          <w:t>2025年中国票务O2O市场调查研究与发展趋势预测报告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a16d503d642dd" w:history="1">
        <w:r>
          <w:rPr>
            <w:rStyle w:val="Hyperlink"/>
          </w:rPr>
          <w:t>https://www.20087.com/3/90/PiaoWuO2OHangYeQianJingFenXi.html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热点：新游界电子票务系统、票务O2O优势分析、电子票务服务平台、票务O2O平台名称、第三方购票平台、票务O2O平台有哪些平台、票务平台分类、票务O2O提供服务类型是什么、票务城-中国领先电子票务平台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648b7d6a43ee" w:history="1">
      <w:r>
        <w:rPr>
          <w:rStyle w:val="Hyperlink"/>
        </w:rPr>
        <w:t>2025年中国票务O2O市场调查研究与发展趋势预测报告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iaoWuO2OHangYeQianJingFenXi.html" TargetMode="External" Id="R9bea16d503d6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iaoWuO2OHangYeQianJingFenXi.html" TargetMode="External" Id="R67ee648b7d6a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2025-04-28T07:02:00Z</dcterms:created>
  <dcterms:modified xsi:type="dcterms:W3CDTF">2025-04-28T08:02:00Z</dcterms:modified>
  <dc:subject>2025年中国票务O2O市场调查研究与发展趋势预测报告</dc:subject>
  <dc:title>2025年中国票务O2O市场调查研究与发展趋势预测报告</dc:title>
  <cp:keywords>2025年中国票务O2O市场调查研究与发展趋势预测报告</cp:keywords>
  <dc:description>2025年中国票务O2O市场调查研究与发展趋势预测报告</dc:description>
</cp:coreProperties>
</file>