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a3442eeb0d4b2b" w:history="1">
              <w:r>
                <w:rPr>
                  <w:rStyle w:val="Hyperlink"/>
                </w:rPr>
                <w:t>2026-2032年中国高等网络教育行业深度调研与发展趋势分析报告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a3442eeb0d4b2b" w:history="1">
              <w:r>
                <w:rPr>
                  <w:rStyle w:val="Hyperlink"/>
                </w:rPr>
                <w:t>2026-2032年中国高等网络教育行业深度调研与发展趋势分析报告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2799603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a3442eeb0d4b2b" w:history="1">
                <w:r>
                  <w:rPr>
                    <w:rStyle w:val="Hyperlink"/>
                  </w:rPr>
                  <w:t>https://www.20087.com/3/60/GaoDengWangLuoJiaoYuFaZhanQuShiYuCe.html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等网络教育是利用互联网技术提供的高等教育服务，近年来随着在线学习平台和技术的进步而迅速发展。目前，高等网络教育已经成为传统高等教育的重要补充形式，为广大学习者提供了灵活的学习方式和丰富的课程资源。同时，随着MOOCs（大型开放在线课程）和微学位项目的兴起，高等网络教育的形式和内容更加多样化。</w:t>
      </w:r>
      <w:r>
        <w:rPr>
          <w:rFonts w:hint="eastAsia"/>
        </w:rPr>
        <w:br/>
      </w:r>
      <w:r>
        <w:rPr>
          <w:rFonts w:hint="eastAsia"/>
        </w:rPr>
        <w:t>　　未来，高等网络教育将更加注重个性化学习和终身学习体系的构建。市场调研网指出，一方面，随着人工智能技术的应用，个性化推荐系统和自适应学习平台将为学生提供更加个性化的学习体验。另一方面，随着社会对终身学习需求的增加，高等网络教育将更加注重与职场技能相结合，提供更加实用的职业发展课程。此外，随着国际交流的加深，跨国界的高等网络教育资源共享将成为趋势。</w:t>
      </w:r>
      <w:r>
        <w:rPr>
          <w:rFonts w:hint="eastAsia"/>
        </w:rPr>
        <w:br/>
      </w:r>
      <w:r>
        <w:rPr>
          <w:rFonts w:hint="eastAsia"/>
        </w:rPr>
        <w:t>　　据市场调研网（中智林）《</w:t>
      </w:r>
      <w:hyperlink r:id="R2fa3442eeb0d4b2b" w:history="1">
        <w:r>
          <w:rPr>
            <w:rStyle w:val="Hyperlink"/>
          </w:rPr>
          <w:t>2026-2032年中国高等网络教育行业深度调研与发展趋势分析报告</w:t>
        </w:r>
      </w:hyperlink>
      <w:r>
        <w:rPr>
          <w:rFonts w:hint="eastAsia"/>
        </w:rPr>
        <w:t>》，2025年高等网络教育行业市场规模达 亿元，预计2032年市场规模将达 亿元，期间年均复合增长率（CAGR）达 %。报告通过详实的数据分析，全面解析了高等网络教育行业的市场规模、需求动态及价格趋势，深入探讨了高等网络教育产业链上下游的协同关系与竞争格局变化。报告对高等网络教育细分市场进行精准划分，结合重点企业研究，揭示了品牌影响力与市场集中度的现状，为行业参与者提供了清晰的竞争态势洞察。同时，报告结合宏观经济环境、技术发展路径及消费者需求演变，科学预测了高等网络教育行业的未来发展方向，并针对潜在风险提出了切实可行的应对策报告为高等网络教育企业与投资者提供了全面的市场分析与决策支持，助力把握行业机遇，优化战略布局，推动可持续发展。</w:t>
      </w:r>
      <w:r>
        <w:rPr>
          <w:rFonts w:hint="eastAsia"/>
        </w:rPr>
        <w:br/>
      </w:r>
      <w:r>
        <w:rPr>
          <w:rFonts w:hint="eastAsia"/>
        </w:rPr>
        <w:br/>
      </w:r>
      <w:r>
        <w:rPr>
          <w:rFonts w:hint="eastAsia"/>
        </w:rPr>
        <w:t>第一章 高等网络教育产业概述</w:t>
      </w:r>
      <w:r>
        <w:rPr>
          <w:rFonts w:hint="eastAsia"/>
        </w:rPr>
        <w:br/>
      </w:r>
      <w:r>
        <w:rPr>
          <w:rFonts w:hint="eastAsia"/>
        </w:rPr>
        <w:t>　　第一节 高等网络教育定义</w:t>
      </w:r>
      <w:r>
        <w:rPr>
          <w:rFonts w:hint="eastAsia"/>
        </w:rPr>
        <w:br/>
      </w:r>
      <w:r>
        <w:rPr>
          <w:rFonts w:hint="eastAsia"/>
        </w:rPr>
        <w:t>　　第二节 高等网络教育行业特点</w:t>
      </w:r>
      <w:r>
        <w:rPr>
          <w:rFonts w:hint="eastAsia"/>
        </w:rPr>
        <w:br/>
      </w:r>
      <w:r>
        <w:rPr>
          <w:rFonts w:hint="eastAsia"/>
        </w:rPr>
        <w:t>　　第三节 高等网络教育产业链分析</w:t>
      </w:r>
      <w:r>
        <w:rPr>
          <w:rFonts w:hint="eastAsia"/>
        </w:rPr>
        <w:br/>
      </w:r>
      <w:r>
        <w:rPr>
          <w:rFonts w:hint="eastAsia"/>
        </w:rPr>
        <w:br/>
      </w:r>
      <w:r>
        <w:rPr>
          <w:rFonts w:hint="eastAsia"/>
        </w:rPr>
        <w:t>第二章 2025-2026年中国高等网络教育行业运行环境分析</w:t>
      </w:r>
      <w:r>
        <w:rPr>
          <w:rFonts w:hint="eastAsia"/>
        </w:rPr>
        <w:br/>
      </w:r>
      <w:r>
        <w:rPr>
          <w:rFonts w:hint="eastAsia"/>
        </w:rPr>
        <w:t>　　第一节 中国高等网络教育运行经济环境分析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中国高等网络教育产业政策环境分析</w:t>
      </w:r>
      <w:r>
        <w:rPr>
          <w:rFonts w:hint="eastAsia"/>
        </w:rPr>
        <w:br/>
      </w:r>
      <w:r>
        <w:rPr>
          <w:rFonts w:hint="eastAsia"/>
        </w:rPr>
        <w:t>　　　　一、高等网络教育行业监管体制</w:t>
      </w:r>
      <w:r>
        <w:rPr>
          <w:rFonts w:hint="eastAsia"/>
        </w:rPr>
        <w:br/>
      </w:r>
      <w:r>
        <w:rPr>
          <w:rFonts w:hint="eastAsia"/>
        </w:rPr>
        <w:t>　　　　二、高等网络教育行业主要法规</w:t>
      </w:r>
      <w:r>
        <w:rPr>
          <w:rFonts w:hint="eastAsia"/>
        </w:rPr>
        <w:br/>
      </w:r>
      <w:r>
        <w:rPr>
          <w:rFonts w:hint="eastAsia"/>
        </w:rPr>
        <w:t>　　　　三、主要高等网络教育产业政策</w:t>
      </w:r>
      <w:r>
        <w:rPr>
          <w:rFonts w:hint="eastAsia"/>
        </w:rPr>
        <w:br/>
      </w:r>
      <w:r>
        <w:rPr>
          <w:rFonts w:hint="eastAsia"/>
        </w:rPr>
        <w:t>　　第三节 中国高等网络教育产业社会环境分析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2025-2026年国外高等网络教育行业发展态势分析</w:t>
      </w:r>
      <w:r>
        <w:rPr>
          <w:rFonts w:hint="eastAsia"/>
        </w:rPr>
        <w:br/>
      </w:r>
      <w:r>
        <w:rPr>
          <w:rFonts w:hint="eastAsia"/>
        </w:rPr>
        <w:t>　　第一节 国外高等网络教育市场发展现状分析</w:t>
      </w:r>
      <w:r>
        <w:rPr>
          <w:rFonts w:hint="eastAsia"/>
        </w:rPr>
        <w:br/>
      </w:r>
      <w:r>
        <w:rPr>
          <w:rFonts w:hint="eastAsia"/>
        </w:rPr>
        <w:t>　　第二节 国外主要国家高等网络教育市场现状</w:t>
      </w:r>
      <w:r>
        <w:rPr>
          <w:rFonts w:hint="eastAsia"/>
        </w:rPr>
        <w:br/>
      </w:r>
      <w:r>
        <w:rPr>
          <w:rFonts w:hint="eastAsia"/>
        </w:rPr>
        <w:t>　　第三节 国外高等网络教育行业发展趋势预测</w:t>
      </w:r>
      <w:r>
        <w:rPr>
          <w:rFonts w:hint="eastAsia"/>
        </w:rPr>
        <w:br/>
      </w:r>
      <w:r>
        <w:rPr>
          <w:rFonts w:hint="eastAsia"/>
        </w:rPr>
        <w:br/>
      </w:r>
      <w:r>
        <w:rPr>
          <w:rFonts w:hint="eastAsia"/>
        </w:rPr>
        <w:t>第四章 中国高等网络教育行业市场分析</w:t>
      </w:r>
      <w:r>
        <w:rPr>
          <w:rFonts w:hint="eastAsia"/>
        </w:rPr>
        <w:br/>
      </w:r>
      <w:r>
        <w:rPr>
          <w:rFonts w:hint="eastAsia"/>
        </w:rPr>
        <w:t>　　第一节 2021-2026年中国高等网络教育行业规模情况</w:t>
      </w:r>
      <w:r>
        <w:rPr>
          <w:rFonts w:hint="eastAsia"/>
        </w:rPr>
        <w:br/>
      </w:r>
      <w:r>
        <w:rPr>
          <w:rFonts w:hint="eastAsia"/>
        </w:rPr>
        <w:t>　　　　一、高等网络教育行业市场规模情况分析</w:t>
      </w:r>
      <w:r>
        <w:rPr>
          <w:rFonts w:hint="eastAsia"/>
        </w:rPr>
        <w:br/>
      </w:r>
      <w:r>
        <w:rPr>
          <w:rFonts w:hint="eastAsia"/>
        </w:rPr>
        <w:t>　　　　二、高等网络教育行业单位规模情况</w:t>
      </w:r>
      <w:r>
        <w:rPr>
          <w:rFonts w:hint="eastAsia"/>
        </w:rPr>
        <w:br/>
      </w:r>
      <w:r>
        <w:rPr>
          <w:rFonts w:hint="eastAsia"/>
        </w:rPr>
        <w:t>　　　　三、高等网络教育行业人员规模情况</w:t>
      </w:r>
      <w:r>
        <w:rPr>
          <w:rFonts w:hint="eastAsia"/>
        </w:rPr>
        <w:br/>
      </w:r>
      <w:r>
        <w:rPr>
          <w:rFonts w:hint="eastAsia"/>
        </w:rPr>
        <w:t>　　第二节 2021-2026年中国高等网络教育行业财务能力分析</w:t>
      </w:r>
      <w:r>
        <w:rPr>
          <w:rFonts w:hint="eastAsia"/>
        </w:rPr>
        <w:br/>
      </w:r>
      <w:r>
        <w:rPr>
          <w:rFonts w:hint="eastAsia"/>
        </w:rPr>
        <w:t>　　　　一、高等网络教育行业盈利能力分析</w:t>
      </w:r>
      <w:r>
        <w:rPr>
          <w:rFonts w:hint="eastAsia"/>
        </w:rPr>
        <w:br/>
      </w:r>
      <w:r>
        <w:rPr>
          <w:rFonts w:hint="eastAsia"/>
        </w:rPr>
        <w:t>　　　　二、高等网络教育行业偿债能力分析</w:t>
      </w:r>
      <w:r>
        <w:rPr>
          <w:rFonts w:hint="eastAsia"/>
        </w:rPr>
        <w:br/>
      </w:r>
      <w:r>
        <w:rPr>
          <w:rFonts w:hint="eastAsia"/>
        </w:rPr>
        <w:t>　　　　三、高等网络教育行业营运能力分析</w:t>
      </w:r>
      <w:r>
        <w:rPr>
          <w:rFonts w:hint="eastAsia"/>
        </w:rPr>
        <w:br/>
      </w:r>
      <w:r>
        <w:rPr>
          <w:rFonts w:hint="eastAsia"/>
        </w:rPr>
        <w:t>　　　　四、高等网络教育行业发展能力分析</w:t>
      </w:r>
      <w:r>
        <w:rPr>
          <w:rFonts w:hint="eastAsia"/>
        </w:rPr>
        <w:br/>
      </w:r>
      <w:r>
        <w:rPr>
          <w:rFonts w:hint="eastAsia"/>
        </w:rPr>
        <w:t>　　第三节 2025-2026年中国高等网络教育行业热点动态</w:t>
      </w:r>
      <w:r>
        <w:rPr>
          <w:rFonts w:hint="eastAsia"/>
        </w:rPr>
        <w:br/>
      </w:r>
      <w:r>
        <w:rPr>
          <w:rFonts w:hint="eastAsia"/>
        </w:rPr>
        <w:t>　　第四节 2026年中国高等网络教育行业面临的挑战</w:t>
      </w:r>
      <w:r>
        <w:rPr>
          <w:rFonts w:hint="eastAsia"/>
        </w:rPr>
        <w:br/>
      </w:r>
      <w:r>
        <w:rPr>
          <w:rFonts w:hint="eastAsia"/>
        </w:rPr>
        <w:br/>
      </w:r>
      <w:r>
        <w:rPr>
          <w:rFonts w:hint="eastAsia"/>
        </w:rPr>
        <w:t>第五章 中国重点地区高等网络教育行业市场调研</w:t>
      </w:r>
      <w:r>
        <w:rPr>
          <w:rFonts w:hint="eastAsia"/>
        </w:rPr>
        <w:br/>
      </w:r>
      <w:r>
        <w:rPr>
          <w:rFonts w:hint="eastAsia"/>
        </w:rPr>
        <w:t>　　第一节 重点地区（一）高等网络教育市场调研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重点地区（二）高等网络教育市场调研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重点地区（三）高等网络教育市场调研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重点地区（四）高等网络教育市场调研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重点地区（五）高等网络教育市场调研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中国高等网络教育行业价格走势及影响因素分析</w:t>
      </w:r>
      <w:r>
        <w:rPr>
          <w:rFonts w:hint="eastAsia"/>
        </w:rPr>
        <w:br/>
      </w:r>
      <w:r>
        <w:rPr>
          <w:rFonts w:hint="eastAsia"/>
        </w:rPr>
        <w:t>　　第一节 国内高等网络教育行业价格回顾</w:t>
      </w:r>
      <w:r>
        <w:rPr>
          <w:rFonts w:hint="eastAsia"/>
        </w:rPr>
        <w:br/>
      </w:r>
      <w:r>
        <w:rPr>
          <w:rFonts w:hint="eastAsia"/>
        </w:rPr>
        <w:t>　　第二节 国内高等网络教育行业价格走势预测</w:t>
      </w:r>
      <w:r>
        <w:rPr>
          <w:rFonts w:hint="eastAsia"/>
        </w:rPr>
        <w:br/>
      </w:r>
      <w:r>
        <w:rPr>
          <w:rFonts w:hint="eastAsia"/>
        </w:rPr>
        <w:t>　　第三节 国内高等网络教育行业价格影响因素分析</w:t>
      </w:r>
      <w:r>
        <w:rPr>
          <w:rFonts w:hint="eastAsia"/>
        </w:rPr>
        <w:br/>
      </w:r>
      <w:r>
        <w:rPr>
          <w:rFonts w:hint="eastAsia"/>
        </w:rPr>
        <w:br/>
      </w:r>
      <w:r>
        <w:rPr>
          <w:rFonts w:hint="eastAsia"/>
        </w:rPr>
        <w:t>第七章 中国高等网络教育行业客户调研</w:t>
      </w:r>
      <w:r>
        <w:rPr>
          <w:rFonts w:hint="eastAsia"/>
        </w:rPr>
        <w:br/>
      </w:r>
      <w:r>
        <w:rPr>
          <w:rFonts w:hint="eastAsia"/>
        </w:rPr>
        <w:t>　　　　一、高等网络教育行业客户偏好调查</w:t>
      </w:r>
      <w:r>
        <w:rPr>
          <w:rFonts w:hint="eastAsia"/>
        </w:rPr>
        <w:br/>
      </w:r>
      <w:r>
        <w:rPr>
          <w:rFonts w:hint="eastAsia"/>
        </w:rPr>
        <w:t>　　　　二、客户对高等网络教育品牌的首要认知渠道</w:t>
      </w:r>
      <w:r>
        <w:rPr>
          <w:rFonts w:hint="eastAsia"/>
        </w:rPr>
        <w:br/>
      </w:r>
      <w:r>
        <w:rPr>
          <w:rFonts w:hint="eastAsia"/>
        </w:rPr>
        <w:t>　　　　三、高等网络教育品牌忠诚度调查</w:t>
      </w:r>
      <w:r>
        <w:rPr>
          <w:rFonts w:hint="eastAsia"/>
        </w:rPr>
        <w:br/>
      </w:r>
      <w:r>
        <w:rPr>
          <w:rFonts w:hint="eastAsia"/>
        </w:rPr>
        <w:t>　　　　四、高等网络教育行业客户消费理念调研</w:t>
      </w:r>
      <w:r>
        <w:rPr>
          <w:rFonts w:hint="eastAsia"/>
        </w:rPr>
        <w:br/>
      </w:r>
      <w:r>
        <w:rPr>
          <w:rFonts w:hint="eastAsia"/>
        </w:rPr>
        <w:br/>
      </w:r>
      <w:r>
        <w:rPr>
          <w:rFonts w:hint="eastAsia"/>
        </w:rPr>
        <w:t>第八章 中国高等网络教育行业竞争格局分析</w:t>
      </w:r>
      <w:r>
        <w:rPr>
          <w:rFonts w:hint="eastAsia"/>
        </w:rPr>
        <w:br/>
      </w:r>
      <w:r>
        <w:rPr>
          <w:rFonts w:hint="eastAsia"/>
        </w:rPr>
        <w:t>　　第一节 2026年高等网络教育行业集中度分析</w:t>
      </w:r>
      <w:r>
        <w:rPr>
          <w:rFonts w:hint="eastAsia"/>
        </w:rPr>
        <w:br/>
      </w:r>
      <w:r>
        <w:rPr>
          <w:rFonts w:hint="eastAsia"/>
        </w:rPr>
        <w:t>　　　　一、高等网络教育市场集中度分析</w:t>
      </w:r>
      <w:r>
        <w:rPr>
          <w:rFonts w:hint="eastAsia"/>
        </w:rPr>
        <w:br/>
      </w:r>
      <w:r>
        <w:rPr>
          <w:rFonts w:hint="eastAsia"/>
        </w:rPr>
        <w:t>　　　　二、高等网络教育企业集中度分析</w:t>
      </w:r>
      <w:r>
        <w:rPr>
          <w:rFonts w:hint="eastAsia"/>
        </w:rPr>
        <w:br/>
      </w:r>
      <w:r>
        <w:rPr>
          <w:rFonts w:hint="eastAsia"/>
        </w:rPr>
        <w:t>　　第二节 2025-2026年高等网络教育行业竞争格局分析</w:t>
      </w:r>
      <w:r>
        <w:rPr>
          <w:rFonts w:hint="eastAsia"/>
        </w:rPr>
        <w:br/>
      </w:r>
      <w:r>
        <w:rPr>
          <w:rFonts w:hint="eastAsia"/>
        </w:rPr>
        <w:t>　　　　一、高等网络教育行业竞争策略分析</w:t>
      </w:r>
      <w:r>
        <w:rPr>
          <w:rFonts w:hint="eastAsia"/>
        </w:rPr>
        <w:br/>
      </w:r>
      <w:r>
        <w:rPr>
          <w:rFonts w:hint="eastAsia"/>
        </w:rPr>
        <w:t>　　　　二、高等网络教育行业竞争格局展望</w:t>
      </w:r>
      <w:r>
        <w:rPr>
          <w:rFonts w:hint="eastAsia"/>
        </w:rPr>
        <w:br/>
      </w:r>
      <w:r>
        <w:rPr>
          <w:rFonts w:hint="eastAsia"/>
        </w:rPr>
        <w:t>　　　　三、我国高等网络教育市场竞争趋势</w:t>
      </w:r>
      <w:r>
        <w:rPr>
          <w:rFonts w:hint="eastAsia"/>
        </w:rPr>
        <w:br/>
      </w:r>
      <w:r>
        <w:rPr>
          <w:rFonts w:hint="eastAsia"/>
        </w:rPr>
        <w:br/>
      </w:r>
      <w:r>
        <w:rPr>
          <w:rFonts w:hint="eastAsia"/>
        </w:rPr>
        <w:t>第九章 高等网络教育行业重点企业发展调研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高等网络教育企业发展策略分析</w:t>
      </w:r>
      <w:r>
        <w:rPr>
          <w:rFonts w:hint="eastAsia"/>
        </w:rPr>
        <w:br/>
      </w:r>
      <w:r>
        <w:rPr>
          <w:rFonts w:hint="eastAsia"/>
        </w:rPr>
        <w:t>　　第一节 高等网络教育市场策略分析</w:t>
      </w:r>
      <w:r>
        <w:rPr>
          <w:rFonts w:hint="eastAsia"/>
        </w:rPr>
        <w:br/>
      </w:r>
      <w:r>
        <w:rPr>
          <w:rFonts w:hint="eastAsia"/>
        </w:rPr>
        <w:t>　　　　一、高等网络教育价格策略分析</w:t>
      </w:r>
      <w:r>
        <w:rPr>
          <w:rFonts w:hint="eastAsia"/>
        </w:rPr>
        <w:br/>
      </w:r>
      <w:r>
        <w:rPr>
          <w:rFonts w:hint="eastAsia"/>
        </w:rPr>
        <w:t>　　　　二、高等网络教育渠道策略分析</w:t>
      </w:r>
      <w:r>
        <w:rPr>
          <w:rFonts w:hint="eastAsia"/>
        </w:rPr>
        <w:br/>
      </w:r>
      <w:r>
        <w:rPr>
          <w:rFonts w:hint="eastAsia"/>
        </w:rPr>
        <w:t>　　第二节 高等网络教育销售策略分析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提高高等网络教育企业竞争力的策略</w:t>
      </w:r>
      <w:r>
        <w:rPr>
          <w:rFonts w:hint="eastAsia"/>
        </w:rPr>
        <w:br/>
      </w:r>
      <w:r>
        <w:rPr>
          <w:rFonts w:hint="eastAsia"/>
        </w:rPr>
        <w:t>　　　　一、提高中国高等网络教育企业核心竞争力的对策</w:t>
      </w:r>
      <w:r>
        <w:rPr>
          <w:rFonts w:hint="eastAsia"/>
        </w:rPr>
        <w:br/>
      </w:r>
      <w:r>
        <w:rPr>
          <w:rFonts w:hint="eastAsia"/>
        </w:rPr>
        <w:t>　　　　二、高等网络教育企业提升竞争力的主要方向</w:t>
      </w:r>
      <w:r>
        <w:rPr>
          <w:rFonts w:hint="eastAsia"/>
        </w:rPr>
        <w:br/>
      </w:r>
      <w:r>
        <w:rPr>
          <w:rFonts w:hint="eastAsia"/>
        </w:rPr>
        <w:t>　　　　三、影响高等网络教育企业核心竞争力的因素及提升途径</w:t>
      </w:r>
      <w:r>
        <w:rPr>
          <w:rFonts w:hint="eastAsia"/>
        </w:rPr>
        <w:br/>
      </w:r>
      <w:r>
        <w:rPr>
          <w:rFonts w:hint="eastAsia"/>
        </w:rPr>
        <w:t>　　　　四、提高高等网络教育企业竞争力的策略</w:t>
      </w:r>
      <w:r>
        <w:rPr>
          <w:rFonts w:hint="eastAsia"/>
        </w:rPr>
        <w:br/>
      </w:r>
      <w:r>
        <w:rPr>
          <w:rFonts w:hint="eastAsia"/>
        </w:rPr>
        <w:br/>
      </w:r>
      <w:r>
        <w:rPr>
          <w:rFonts w:hint="eastAsia"/>
        </w:rPr>
        <w:t>第十一章 高等网络教育行业投资风险与控制策略</w:t>
      </w:r>
      <w:r>
        <w:rPr>
          <w:rFonts w:hint="eastAsia"/>
        </w:rPr>
        <w:br/>
      </w:r>
      <w:r>
        <w:rPr>
          <w:rFonts w:hint="eastAsia"/>
        </w:rPr>
        <w:t>　　第一节 高等网络教育行业SWOT模型分析</w:t>
      </w:r>
      <w:r>
        <w:rPr>
          <w:rFonts w:hint="eastAsia"/>
        </w:rPr>
        <w:br/>
      </w:r>
      <w:r>
        <w:rPr>
          <w:rFonts w:hint="eastAsia"/>
        </w:rPr>
        <w:t>　　　　一、高等网络教育行业优势分析</w:t>
      </w:r>
      <w:r>
        <w:rPr>
          <w:rFonts w:hint="eastAsia"/>
        </w:rPr>
        <w:br/>
      </w:r>
      <w:r>
        <w:rPr>
          <w:rFonts w:hint="eastAsia"/>
        </w:rPr>
        <w:t>　　　　二、高等网络教育行业劣势分析</w:t>
      </w:r>
      <w:r>
        <w:rPr>
          <w:rFonts w:hint="eastAsia"/>
        </w:rPr>
        <w:br/>
      </w:r>
      <w:r>
        <w:rPr>
          <w:rFonts w:hint="eastAsia"/>
        </w:rPr>
        <w:t>　　　　三、高等网络教育行业机会分析</w:t>
      </w:r>
      <w:r>
        <w:rPr>
          <w:rFonts w:hint="eastAsia"/>
        </w:rPr>
        <w:br/>
      </w:r>
      <w:r>
        <w:rPr>
          <w:rFonts w:hint="eastAsia"/>
        </w:rPr>
        <w:t>　　　　四、高等网络教育行业风险分析</w:t>
      </w:r>
      <w:r>
        <w:rPr>
          <w:rFonts w:hint="eastAsia"/>
        </w:rPr>
        <w:br/>
      </w:r>
      <w:r>
        <w:rPr>
          <w:rFonts w:hint="eastAsia"/>
        </w:rPr>
        <w:t>　　第二节 高等网络教育行业投资风险及控制策略分析</w:t>
      </w:r>
      <w:r>
        <w:rPr>
          <w:rFonts w:hint="eastAsia"/>
        </w:rPr>
        <w:br/>
      </w:r>
      <w:r>
        <w:rPr>
          <w:rFonts w:hint="eastAsia"/>
        </w:rPr>
        <w:t>　　　　一、高等网络教育市场风险及控制策略</w:t>
      </w:r>
      <w:r>
        <w:rPr>
          <w:rFonts w:hint="eastAsia"/>
        </w:rPr>
        <w:br/>
      </w:r>
      <w:r>
        <w:rPr>
          <w:rFonts w:hint="eastAsia"/>
        </w:rPr>
        <w:t>　　　　二、高等网络教育行业政策风险及控制策略</w:t>
      </w:r>
      <w:r>
        <w:rPr>
          <w:rFonts w:hint="eastAsia"/>
        </w:rPr>
        <w:br/>
      </w:r>
      <w:r>
        <w:rPr>
          <w:rFonts w:hint="eastAsia"/>
        </w:rPr>
        <w:t>　　　　三、高等网络教育行业经营风险及控制策略</w:t>
      </w:r>
      <w:r>
        <w:rPr>
          <w:rFonts w:hint="eastAsia"/>
        </w:rPr>
        <w:br/>
      </w:r>
      <w:r>
        <w:rPr>
          <w:rFonts w:hint="eastAsia"/>
        </w:rPr>
        <w:t>　　　　四、高等网络教育同业竞争风险及控制策略</w:t>
      </w:r>
      <w:r>
        <w:rPr>
          <w:rFonts w:hint="eastAsia"/>
        </w:rPr>
        <w:br/>
      </w:r>
      <w:r>
        <w:rPr>
          <w:rFonts w:hint="eastAsia"/>
        </w:rPr>
        <w:t>　　　　五、高等网络教育行业其他风险及控制策略</w:t>
      </w:r>
      <w:r>
        <w:rPr>
          <w:rFonts w:hint="eastAsia"/>
        </w:rPr>
        <w:br/>
      </w:r>
      <w:r>
        <w:rPr>
          <w:rFonts w:hint="eastAsia"/>
        </w:rPr>
        <w:br/>
      </w:r>
      <w:r>
        <w:rPr>
          <w:rFonts w:hint="eastAsia"/>
        </w:rPr>
        <w:t>第十二章 2021-2032年中国高等网络教育行业投资潜力及发展趋势</w:t>
      </w:r>
      <w:r>
        <w:rPr>
          <w:rFonts w:hint="eastAsia"/>
        </w:rPr>
        <w:br/>
      </w:r>
      <w:r>
        <w:rPr>
          <w:rFonts w:hint="eastAsia"/>
        </w:rPr>
        <w:t>　　第一节 2021-2032年高等网络教育行业投资潜力分析</w:t>
      </w:r>
      <w:r>
        <w:rPr>
          <w:rFonts w:hint="eastAsia"/>
        </w:rPr>
        <w:br/>
      </w:r>
      <w:r>
        <w:rPr>
          <w:rFonts w:hint="eastAsia"/>
        </w:rPr>
        <w:t>　　　　一、高等网络教育行业重点可投资领域</w:t>
      </w:r>
      <w:r>
        <w:rPr>
          <w:rFonts w:hint="eastAsia"/>
        </w:rPr>
        <w:br/>
      </w:r>
      <w:r>
        <w:rPr>
          <w:rFonts w:hint="eastAsia"/>
        </w:rPr>
        <w:t>　　　　二、高等网络教育行业目标市场需求潜力</w:t>
      </w:r>
      <w:r>
        <w:rPr>
          <w:rFonts w:hint="eastAsia"/>
        </w:rPr>
        <w:br/>
      </w:r>
      <w:r>
        <w:rPr>
          <w:rFonts w:hint="eastAsia"/>
        </w:rPr>
        <w:t>　　　　三、高等网络教育行业投资潜力综合评判</w:t>
      </w:r>
      <w:r>
        <w:rPr>
          <w:rFonts w:hint="eastAsia"/>
        </w:rPr>
        <w:br/>
      </w:r>
      <w:r>
        <w:rPr>
          <w:rFonts w:hint="eastAsia"/>
        </w:rPr>
        <w:t>　　第二节 中智^林^2021-2032年中国高等网络教育行业发展趋势分析</w:t>
      </w:r>
      <w:r>
        <w:rPr>
          <w:rFonts w:hint="eastAsia"/>
        </w:rPr>
        <w:br/>
      </w:r>
      <w:r>
        <w:rPr>
          <w:rFonts w:hint="eastAsia"/>
        </w:rPr>
        <w:t>　　　　一、高等网络教育行业规模发展趋势</w:t>
      </w:r>
      <w:r>
        <w:rPr>
          <w:rFonts w:hint="eastAsia"/>
        </w:rPr>
        <w:br/>
      </w:r>
      <w:r>
        <w:rPr>
          <w:rFonts w:hint="eastAsia"/>
        </w:rPr>
        <w:t>　　　　二、未来高等网络教育产业创新的发展趋势</w:t>
      </w:r>
      <w:r>
        <w:rPr>
          <w:rFonts w:hint="eastAsia"/>
        </w:rPr>
        <w:br/>
      </w:r>
      <w:r>
        <w:rPr>
          <w:rFonts w:hint="eastAsia"/>
        </w:rPr>
        <w:t>　　　　三、“十四五”期间我国高等网络教育行业发展剖析</w:t>
      </w:r>
      <w:r>
        <w:rPr>
          <w:rFonts w:hint="eastAsia"/>
        </w:rPr>
        <w:br/>
      </w:r>
      <w:r>
        <w:rPr>
          <w:rFonts w:hint="eastAsia"/>
        </w:rPr>
        <w:t>　　　　四、管理模式由资产管理转向资本管理</w:t>
      </w:r>
      <w:r>
        <w:rPr>
          <w:rFonts w:hint="eastAsia"/>
        </w:rPr>
        <w:br/>
      </w:r>
      <w:r>
        <w:rPr>
          <w:rFonts w:hint="eastAsia"/>
        </w:rPr>
        <w:t>　　　　五、未来高等网络教育行业发展变局剖析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高等网络教育行业历程</w:t>
      </w:r>
      <w:r>
        <w:rPr>
          <w:rFonts w:hint="eastAsia"/>
        </w:rPr>
        <w:br/>
      </w:r>
      <w:r>
        <w:rPr>
          <w:rFonts w:hint="eastAsia"/>
        </w:rPr>
        <w:t>　　图表 高等网络教育行业生命周期</w:t>
      </w:r>
      <w:r>
        <w:rPr>
          <w:rFonts w:hint="eastAsia"/>
        </w:rPr>
        <w:br/>
      </w:r>
      <w:r>
        <w:rPr>
          <w:rFonts w:hint="eastAsia"/>
        </w:rPr>
        <w:t>　　图表 高等网络教育行业产业链分析</w:t>
      </w:r>
      <w:r>
        <w:rPr>
          <w:rFonts w:hint="eastAsia"/>
        </w:rPr>
        <w:br/>
      </w:r>
      <w:r>
        <w:rPr>
          <w:rFonts w:hint="eastAsia"/>
        </w:rPr>
        <w:t>　　……</w:t>
      </w:r>
      <w:r>
        <w:rPr>
          <w:rFonts w:hint="eastAsia"/>
        </w:rPr>
        <w:br/>
      </w:r>
      <w:r>
        <w:rPr>
          <w:rFonts w:hint="eastAsia"/>
        </w:rPr>
        <w:t>　　图表 2021-2026年高等网络教育行业市场容量统计</w:t>
      </w:r>
      <w:r>
        <w:rPr>
          <w:rFonts w:hint="eastAsia"/>
        </w:rPr>
        <w:br/>
      </w:r>
      <w:r>
        <w:rPr>
          <w:rFonts w:hint="eastAsia"/>
        </w:rPr>
        <w:t>　　图表 2021-2026年中国高等网络教育行业市场规模及增长情况</w:t>
      </w:r>
      <w:r>
        <w:rPr>
          <w:rFonts w:hint="eastAsia"/>
        </w:rPr>
        <w:br/>
      </w:r>
      <w:r>
        <w:rPr>
          <w:rFonts w:hint="eastAsia"/>
        </w:rPr>
        <w:t>　　……</w:t>
      </w:r>
      <w:r>
        <w:rPr>
          <w:rFonts w:hint="eastAsia"/>
        </w:rPr>
        <w:br/>
      </w:r>
      <w:r>
        <w:rPr>
          <w:rFonts w:hint="eastAsia"/>
        </w:rPr>
        <w:t>　　图表 2021-2026年中国高等网络教育行业销售收入分析 单位：亿元</w:t>
      </w:r>
      <w:r>
        <w:rPr>
          <w:rFonts w:hint="eastAsia"/>
        </w:rPr>
        <w:br/>
      </w:r>
      <w:r>
        <w:rPr>
          <w:rFonts w:hint="eastAsia"/>
        </w:rPr>
        <w:t>　　图表 2021-2026年中国高等网络教育行业盈利情况 单位：亿元</w:t>
      </w:r>
      <w:r>
        <w:rPr>
          <w:rFonts w:hint="eastAsia"/>
        </w:rPr>
        <w:br/>
      </w:r>
      <w:r>
        <w:rPr>
          <w:rFonts w:hint="eastAsia"/>
        </w:rPr>
        <w:t>　　图表 2021-2026年中国高等网络教育行业利润总额分析 单位：亿元</w:t>
      </w:r>
      <w:r>
        <w:rPr>
          <w:rFonts w:hint="eastAsia"/>
        </w:rPr>
        <w:br/>
      </w:r>
      <w:r>
        <w:rPr>
          <w:rFonts w:hint="eastAsia"/>
        </w:rPr>
        <w:t>　　……</w:t>
      </w:r>
      <w:r>
        <w:rPr>
          <w:rFonts w:hint="eastAsia"/>
        </w:rPr>
        <w:br/>
      </w:r>
      <w:r>
        <w:rPr>
          <w:rFonts w:hint="eastAsia"/>
        </w:rPr>
        <w:t>　　图表 2021-2026年中国高等网络教育行业企业数量情况 单位：家</w:t>
      </w:r>
      <w:r>
        <w:rPr>
          <w:rFonts w:hint="eastAsia"/>
        </w:rPr>
        <w:br/>
      </w:r>
      <w:r>
        <w:rPr>
          <w:rFonts w:hint="eastAsia"/>
        </w:rPr>
        <w:t>　　图表 2021-2026年中国高等网络教育行业企业平均规模情况 单位：万元/家</w:t>
      </w:r>
      <w:r>
        <w:rPr>
          <w:rFonts w:hint="eastAsia"/>
        </w:rPr>
        <w:br/>
      </w:r>
      <w:r>
        <w:rPr>
          <w:rFonts w:hint="eastAsia"/>
        </w:rPr>
        <w:t>　　图表 2021-2026年中国高等网络教育行业竞争力分析</w:t>
      </w:r>
      <w:r>
        <w:rPr>
          <w:rFonts w:hint="eastAsia"/>
        </w:rPr>
        <w:br/>
      </w:r>
      <w:r>
        <w:rPr>
          <w:rFonts w:hint="eastAsia"/>
        </w:rPr>
        <w:t>　　……</w:t>
      </w:r>
      <w:r>
        <w:rPr>
          <w:rFonts w:hint="eastAsia"/>
        </w:rPr>
        <w:br/>
      </w:r>
      <w:r>
        <w:rPr>
          <w:rFonts w:hint="eastAsia"/>
        </w:rPr>
        <w:t>　　图表 2021-2026年中国高等网络教育行业盈利能力分析</w:t>
      </w:r>
      <w:r>
        <w:rPr>
          <w:rFonts w:hint="eastAsia"/>
        </w:rPr>
        <w:br/>
      </w:r>
      <w:r>
        <w:rPr>
          <w:rFonts w:hint="eastAsia"/>
        </w:rPr>
        <w:t>　　图表 2021-2026年中国高等网络教育行业运营能力分析</w:t>
      </w:r>
      <w:r>
        <w:rPr>
          <w:rFonts w:hint="eastAsia"/>
        </w:rPr>
        <w:br/>
      </w:r>
      <w:r>
        <w:rPr>
          <w:rFonts w:hint="eastAsia"/>
        </w:rPr>
        <w:t>　　图表 2021-2026年中国高等网络教育行业偿债能力分析</w:t>
      </w:r>
      <w:r>
        <w:rPr>
          <w:rFonts w:hint="eastAsia"/>
        </w:rPr>
        <w:br/>
      </w:r>
      <w:r>
        <w:rPr>
          <w:rFonts w:hint="eastAsia"/>
        </w:rPr>
        <w:t>　　图表 2021-2026年中国高等网络教育行业发展能力分析</w:t>
      </w:r>
      <w:r>
        <w:rPr>
          <w:rFonts w:hint="eastAsia"/>
        </w:rPr>
        <w:br/>
      </w:r>
      <w:r>
        <w:rPr>
          <w:rFonts w:hint="eastAsia"/>
        </w:rPr>
        <w:t>　　图表 2021-2026年中国高等网络教育行业经营效益分析</w:t>
      </w:r>
      <w:r>
        <w:rPr>
          <w:rFonts w:hint="eastAsia"/>
        </w:rPr>
        <w:br/>
      </w:r>
      <w:r>
        <w:rPr>
          <w:rFonts w:hint="eastAsia"/>
        </w:rPr>
        <w:t>　　……</w:t>
      </w:r>
      <w:r>
        <w:rPr>
          <w:rFonts w:hint="eastAsia"/>
        </w:rPr>
        <w:br/>
      </w:r>
      <w:r>
        <w:rPr>
          <w:rFonts w:hint="eastAsia"/>
        </w:rPr>
        <w:t>　　图表 **地区高等网络教育市场规模及增长情况</w:t>
      </w:r>
      <w:r>
        <w:rPr>
          <w:rFonts w:hint="eastAsia"/>
        </w:rPr>
        <w:br/>
      </w:r>
      <w:r>
        <w:rPr>
          <w:rFonts w:hint="eastAsia"/>
        </w:rPr>
        <w:t>　　图表 **地区高等网络教育行业市场需求情况</w:t>
      </w:r>
      <w:r>
        <w:rPr>
          <w:rFonts w:hint="eastAsia"/>
        </w:rPr>
        <w:br/>
      </w:r>
      <w:r>
        <w:rPr>
          <w:rFonts w:hint="eastAsia"/>
        </w:rPr>
        <w:t>　　图表 **地区高等网络教育市场规模及增长情况</w:t>
      </w:r>
      <w:r>
        <w:rPr>
          <w:rFonts w:hint="eastAsia"/>
        </w:rPr>
        <w:br/>
      </w:r>
      <w:r>
        <w:rPr>
          <w:rFonts w:hint="eastAsia"/>
        </w:rPr>
        <w:t>　　图表 **地区高等网络教育行业市场需求情况</w:t>
      </w:r>
      <w:r>
        <w:rPr>
          <w:rFonts w:hint="eastAsia"/>
        </w:rPr>
        <w:br/>
      </w:r>
      <w:r>
        <w:rPr>
          <w:rFonts w:hint="eastAsia"/>
        </w:rPr>
        <w:t>　　图表 **地区高等网络教育市场规模及增长情况</w:t>
      </w:r>
      <w:r>
        <w:rPr>
          <w:rFonts w:hint="eastAsia"/>
        </w:rPr>
        <w:br/>
      </w:r>
      <w:r>
        <w:rPr>
          <w:rFonts w:hint="eastAsia"/>
        </w:rPr>
        <w:t>　　图表 **地区高等网络教育行业市场需求情况</w:t>
      </w:r>
      <w:r>
        <w:rPr>
          <w:rFonts w:hint="eastAsia"/>
        </w:rPr>
        <w:br/>
      </w:r>
      <w:r>
        <w:rPr>
          <w:rFonts w:hint="eastAsia"/>
        </w:rPr>
        <w:t>　　……</w:t>
      </w:r>
      <w:r>
        <w:rPr>
          <w:rFonts w:hint="eastAsia"/>
        </w:rPr>
        <w:br/>
      </w:r>
      <w:r>
        <w:rPr>
          <w:rFonts w:hint="eastAsia"/>
        </w:rPr>
        <w:t>　　图表 高等网络教育重点企业（一）基本信息</w:t>
      </w:r>
      <w:r>
        <w:rPr>
          <w:rFonts w:hint="eastAsia"/>
        </w:rPr>
        <w:br/>
      </w:r>
      <w:r>
        <w:rPr>
          <w:rFonts w:hint="eastAsia"/>
        </w:rPr>
        <w:t>　　图表 高等网络教育重点企业（一）经营情况分析</w:t>
      </w:r>
      <w:r>
        <w:rPr>
          <w:rFonts w:hint="eastAsia"/>
        </w:rPr>
        <w:br/>
      </w:r>
      <w:r>
        <w:rPr>
          <w:rFonts w:hint="eastAsia"/>
        </w:rPr>
        <w:t>　　图表 高等网络教育重点企业（一）盈利能力情况</w:t>
      </w:r>
      <w:r>
        <w:rPr>
          <w:rFonts w:hint="eastAsia"/>
        </w:rPr>
        <w:br/>
      </w:r>
      <w:r>
        <w:rPr>
          <w:rFonts w:hint="eastAsia"/>
        </w:rPr>
        <w:t>　　图表 高等网络教育重点企业（一）偿债能力情况</w:t>
      </w:r>
      <w:r>
        <w:rPr>
          <w:rFonts w:hint="eastAsia"/>
        </w:rPr>
        <w:br/>
      </w:r>
      <w:r>
        <w:rPr>
          <w:rFonts w:hint="eastAsia"/>
        </w:rPr>
        <w:t>　　图表 高等网络教育重点企业（一）运营能力情况</w:t>
      </w:r>
      <w:r>
        <w:rPr>
          <w:rFonts w:hint="eastAsia"/>
        </w:rPr>
        <w:br/>
      </w:r>
      <w:r>
        <w:rPr>
          <w:rFonts w:hint="eastAsia"/>
        </w:rPr>
        <w:t>　　图表 高等网络教育重点企业（一）成长能力情况</w:t>
      </w:r>
      <w:r>
        <w:rPr>
          <w:rFonts w:hint="eastAsia"/>
        </w:rPr>
        <w:br/>
      </w:r>
      <w:r>
        <w:rPr>
          <w:rFonts w:hint="eastAsia"/>
        </w:rPr>
        <w:t>　　图表 高等网络教育重点企业（二）基本信息</w:t>
      </w:r>
      <w:r>
        <w:rPr>
          <w:rFonts w:hint="eastAsia"/>
        </w:rPr>
        <w:br/>
      </w:r>
      <w:r>
        <w:rPr>
          <w:rFonts w:hint="eastAsia"/>
        </w:rPr>
        <w:t>　　图表 高等网络教育重点企业（二）经营情况分析</w:t>
      </w:r>
      <w:r>
        <w:rPr>
          <w:rFonts w:hint="eastAsia"/>
        </w:rPr>
        <w:br/>
      </w:r>
      <w:r>
        <w:rPr>
          <w:rFonts w:hint="eastAsia"/>
        </w:rPr>
        <w:t>　　图表 高等网络教育重点企业（二）盈利能力情况</w:t>
      </w:r>
      <w:r>
        <w:rPr>
          <w:rFonts w:hint="eastAsia"/>
        </w:rPr>
        <w:br/>
      </w:r>
      <w:r>
        <w:rPr>
          <w:rFonts w:hint="eastAsia"/>
        </w:rPr>
        <w:t>　　图表 高等网络教育重点企业（二）偿债能力情况</w:t>
      </w:r>
      <w:r>
        <w:rPr>
          <w:rFonts w:hint="eastAsia"/>
        </w:rPr>
        <w:br/>
      </w:r>
      <w:r>
        <w:rPr>
          <w:rFonts w:hint="eastAsia"/>
        </w:rPr>
        <w:t>　　图表 高等网络教育重点企业（二）运营能力情况</w:t>
      </w:r>
      <w:r>
        <w:rPr>
          <w:rFonts w:hint="eastAsia"/>
        </w:rPr>
        <w:br/>
      </w:r>
      <w:r>
        <w:rPr>
          <w:rFonts w:hint="eastAsia"/>
        </w:rPr>
        <w:t>　　图表 高等网络教育重点企业（二）成长能力情况</w:t>
      </w:r>
      <w:r>
        <w:rPr>
          <w:rFonts w:hint="eastAsia"/>
        </w:rPr>
        <w:br/>
      </w:r>
      <w:r>
        <w:rPr>
          <w:rFonts w:hint="eastAsia"/>
        </w:rPr>
        <w:t>　　……</w:t>
      </w:r>
      <w:r>
        <w:rPr>
          <w:rFonts w:hint="eastAsia"/>
        </w:rPr>
        <w:br/>
      </w:r>
      <w:r>
        <w:rPr>
          <w:rFonts w:hint="eastAsia"/>
        </w:rPr>
        <w:t>　　图表 2021-2032年中国高等网络教育行业市场容量预测</w:t>
      </w:r>
      <w:r>
        <w:rPr>
          <w:rFonts w:hint="eastAsia"/>
        </w:rPr>
        <w:br/>
      </w:r>
      <w:r>
        <w:rPr>
          <w:rFonts w:hint="eastAsia"/>
        </w:rPr>
        <w:t>　　图表 2021-2032年中国高等网络教育行业市场规模预测</w:t>
      </w:r>
      <w:r>
        <w:rPr>
          <w:rFonts w:hint="eastAsia"/>
        </w:rPr>
        <w:br/>
      </w:r>
      <w:r>
        <w:rPr>
          <w:rFonts w:hint="eastAsia"/>
        </w:rPr>
        <w:t>　　图表 2021-2032年中国高等网络教育市场前景分析</w:t>
      </w:r>
      <w:r>
        <w:rPr>
          <w:rFonts w:hint="eastAsia"/>
        </w:rPr>
        <w:br/>
      </w:r>
      <w:r>
        <w:rPr>
          <w:rFonts w:hint="eastAsia"/>
        </w:rPr>
        <w:t>　　图表 2021-2032年中国高等网络教育行业发展趋势预测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a3442eeb0d4b2b" w:history="1">
        <w:r>
          <w:rPr>
            <w:rStyle w:val="Hyperlink"/>
          </w:rPr>
          <w:t>2026-2032年中国高等网络教育行业深度调研与发展趋势分析报告</w:t>
        </w:r>
      </w:hyperlink>
      <w:r>
        <w:rPr>
          <w:color w:val="C00000"/>
        </w:rPr>
        <w:t>》，报告编号：</w:t>
      </w:r>
      <w:r>
        <w:rPr>
          <w:rFonts w:hint="eastAsia"/>
          <w:color w:val="C00000"/>
        </w:rPr>
        <w:t>2799603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a3442eeb0d4b2b" w:history="1">
        <w:r>
          <w:rPr>
            <w:rStyle w:val="Hyperlink"/>
          </w:rPr>
          <w:t>https://www.20087.com/3/60/GaoDengWangLuoJiaoYuFaZhanQuShiYuCe.html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教育本科国家承认吗、高等学校网络教育、网络教育是什么、高等院校网络教育、网络教育本科、网络高等教育属于什么学历、网络教育属于高等教育吗、网络教育高起专学校、高等教育网络教育毕业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151579a15e4c50" w:history="1">
      <w:r>
        <w:rPr>
          <w:rStyle w:val="Hyperlink"/>
        </w:rPr>
        <w:t>2026-2032年中国高等网络教育行业深度调研与发展趋势分析报告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GaoDengWangLuoJiaoYuFaZhanQuShiYuCe.html" TargetMode="External" Id="R2fa3442eeb0d4b2b" /></Relationships>
</file>

<file path=word/_rels/header2.xml.rels>&#65279;<?xml version="1.0" encoding="utf-8"?><Relationships xmlns="http://schemas.openxmlformats.org/package/2006/relationships"><Relationship Type="http://schemas.openxmlformats.org/officeDocument/2006/relationships/hyperlink" Target="https://www.20087.com/3/60/GaoDengWangLuoJiaoYuFaZhanQuShiYuCe.html" TargetMode="External" Id="R94151579a15e4c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2026-02-08T03:14:00Z</dcterms:created>
  <dcterms:modified xsi:type="dcterms:W3CDTF">2026-02-08T04:14:00Z</dcterms:modified>
  <dc:subject>2026-2032年中国高等网络教育行业深度调研与发展趋势分析报告</dc:subject>
  <dc:title>2026-2032年中国高等网络教育行业深度调研与发展趋势分析报告</dc:title>
  <cp:keywords>2026-2032年中国高等网络教育行业深度调研与发展趋势分析报告</cp:keywords>
  <dc:description>2026-2032年中国高等网络教育行业深度调研与发展趋势分析报告</dc:description>
</cp:coreProperties>
</file>