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924d6a7e47c8" w:history="1">
              <w:r>
                <w:rPr>
                  <w:rStyle w:val="Hyperlink"/>
                </w:rPr>
                <w:t>2025-2031年中国松香及深加工市场调查研究及发展前景趋势分析报告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924d6a7e47c8" w:history="1">
              <w:r>
                <w:rPr>
                  <w:rStyle w:val="Hyperlink"/>
                </w:rPr>
                <w:t>2025-2031年中国松香及深加工市场调查研究及发展前景趋势分析报告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924d6a7e47c8" w:history="1">
                <w:r>
                  <w:rPr>
                    <w:rStyle w:val="Hyperlink"/>
                  </w:rPr>
                  <w:t>https://www.20087.com/M_NongLinMuYu/96/SongXiangJiShenJiaGongShiChangXingQingFenXiYuQuShiYuCe.html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从松树中提取的天然树脂，广泛应用于造纸、涂料、印刷油墨和食品工业。近年来，随着对天然和可再生资源的偏好增强，松香及其衍生物的需求持续增长。目前，松香的深加工技术正不断进步，通过化学改性和生物转化，可以生产出多种高附加值的产品，如松香酯、松香醇和松香胺，应用于高性能胶黏剂、生物基塑料和药物中间体等领域。</w:t>
      </w:r>
      <w:r>
        <w:rPr>
          <w:rFonts w:hint="eastAsia"/>
        </w:rPr>
        <w:br/>
      </w:r>
      <w:r>
        <w:rPr>
          <w:rFonts w:hint="eastAsia"/>
        </w:rPr>
        <w:t>　　未来，松香及深加工将更加注重生物技术和循环经济。基因工程和微生物发酵技术的应用，将开辟新的松香生产路径，提高产量和纯度。同时，循环经济模式的推广，如废松脂的回收和利用，将减少资源浪费，实现产业链的可持续发展。此外，随着消费者对健康和环保产品的需求增加，开发具有生物降解性和功能性的松香基材料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0924d6a7e47c8" w:history="1">
        <w:r>
          <w:rPr>
            <w:rStyle w:val="Hyperlink"/>
          </w:rPr>
          <w:t>2025-2031年中国松香及深加工市场调查研究及发展前景趋势分析报告</w:t>
        </w:r>
      </w:hyperlink>
      <w:r>
        <w:rPr>
          <w:rFonts w:hint="eastAsia"/>
        </w:rPr>
        <w:t>》系统分析了松香及深加工行业的市场规模、需求动态及价格趋势，并深入探讨了松香及深加工产业链结构的变化与发展。报告详细解读了松香及深加工行业现状，科学预测了未来市场前景与发展趋势，同时对松香及深加工细分市场的竞争格局进行了全面评估，重点关注领先企业的竞争实力、市场集中度及品牌影响力。结合松香及深加工技术现状与未来方向，报告揭示了松香及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松香简述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二、松香性能指标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五、橡胶工业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2025年世界松香及深加工业科研动向</w:t>
      </w:r>
      <w:r>
        <w:rPr>
          <w:rFonts w:hint="eastAsia"/>
        </w:rPr>
        <w:br/>
      </w:r>
      <w:r>
        <w:rPr>
          <w:rFonts w:hint="eastAsia"/>
        </w:rPr>
        <w:t>　　　　一、合理利用天然松林资源，加快松脂基地林的建设</w:t>
      </w:r>
      <w:r>
        <w:rPr>
          <w:rFonts w:hint="eastAsia"/>
        </w:rPr>
        <w:br/>
      </w:r>
      <w:r>
        <w:rPr>
          <w:rFonts w:hint="eastAsia"/>
        </w:rPr>
        <w:t>　　　　二、采用科学的采脂方法，提高劳动生产率</w:t>
      </w:r>
      <w:r>
        <w:rPr>
          <w:rFonts w:hint="eastAsia"/>
        </w:rPr>
        <w:br/>
      </w:r>
      <w:r>
        <w:rPr>
          <w:rFonts w:hint="eastAsia"/>
        </w:rPr>
        <w:t>　　　　三、大力发展松香深加工产品，提高松香附加值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五、城镇人员从业情况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九、十四五国内外宏观经济形势分析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2025年中国松香及深加工产品产业新形势透析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　　一、广西：桂林兴安一松香深加工项目投产</w:t>
      </w:r>
      <w:r>
        <w:rPr>
          <w:rFonts w:hint="eastAsia"/>
        </w:rPr>
        <w:br/>
      </w:r>
      <w:r>
        <w:rPr>
          <w:rFonts w:hint="eastAsia"/>
        </w:rPr>
        <w:t>　　　　二、宁洱引进云南最大松香深加工生产线</w:t>
      </w:r>
      <w:r>
        <w:rPr>
          <w:rFonts w:hint="eastAsia"/>
        </w:rPr>
        <w:br/>
      </w:r>
      <w:r>
        <w:rPr>
          <w:rFonts w:hint="eastAsia"/>
        </w:rPr>
        <w:t>　　　　三、荒川松香深加工项目成功落户</w:t>
      </w:r>
      <w:r>
        <w:rPr>
          <w:rFonts w:hint="eastAsia"/>
        </w:rPr>
        <w:br/>
      </w:r>
      <w:r>
        <w:rPr>
          <w:rFonts w:hint="eastAsia"/>
        </w:rPr>
        <w:t>　　　　四、常青松香加工项目</w:t>
      </w:r>
      <w:r>
        <w:rPr>
          <w:rFonts w:hint="eastAsia"/>
        </w:rPr>
        <w:br/>
      </w:r>
      <w:r>
        <w:rPr>
          <w:rFonts w:hint="eastAsia"/>
        </w:rPr>
        <w:t>　　　　五、武平县三大项目同日开（竣）工</w:t>
      </w:r>
      <w:r>
        <w:rPr>
          <w:rFonts w:hint="eastAsia"/>
        </w:rPr>
        <w:br/>
      </w:r>
      <w:r>
        <w:rPr>
          <w:rFonts w:hint="eastAsia"/>
        </w:rPr>
        <w:t>　　　　六、梧州荒川松香深加工项目正式开工</w:t>
      </w:r>
      <w:r>
        <w:rPr>
          <w:rFonts w:hint="eastAsia"/>
        </w:rPr>
        <w:br/>
      </w:r>
      <w:r>
        <w:rPr>
          <w:rFonts w:hint="eastAsia"/>
        </w:rPr>
        <w:t>　　　　七、宁明县松香深加工项目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　　一、中国松香及深加工产品发展历程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三、中国松香及深加工产品发展面临的问题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四、广东松香产业的现状分析</w:t>
      </w:r>
      <w:r>
        <w:rPr>
          <w:rFonts w:hint="eastAsia"/>
        </w:rPr>
        <w:br/>
      </w:r>
      <w:r>
        <w:rPr>
          <w:rFonts w:hint="eastAsia"/>
        </w:rPr>
        <w:t>　　　　五、防城港发挥四大优势发展松香农林产业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一、贸易战对中国松香工业的影响</w:t>
      </w:r>
      <w:r>
        <w:rPr>
          <w:rFonts w:hint="eastAsia"/>
        </w:rPr>
        <w:br/>
      </w:r>
      <w:r>
        <w:rPr>
          <w:rFonts w:hint="eastAsia"/>
        </w:rPr>
        <w:t>　　　　二、我国鼓励松香深加工产品出口</w:t>
      </w:r>
      <w:r>
        <w:rPr>
          <w:rFonts w:hint="eastAsia"/>
        </w:rPr>
        <w:br/>
      </w:r>
      <w:r>
        <w:rPr>
          <w:rFonts w:hint="eastAsia"/>
        </w:rPr>
        <w:t>　　　　三、松脂深加工技术瓶颈问题的解决途径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2020-2025年中国松香及深加工相关行业数据监测分析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2025年中国林产化学产品制造行业结构分析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六、松香在建筑行业中的应用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2020-2025年中国松香及深加工产品进出口贸易分析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2020-2025年中国松香进出口数据统计情况</w:t>
      </w:r>
      <w:r>
        <w:rPr>
          <w:rFonts w:hint="eastAsia"/>
        </w:rPr>
        <w:br/>
      </w:r>
      <w:r>
        <w:rPr>
          <w:rFonts w:hint="eastAsia"/>
        </w:rPr>
        <w:t>　　　　一、松香进出口数量分析</w:t>
      </w:r>
      <w:r>
        <w:rPr>
          <w:rFonts w:hint="eastAsia"/>
        </w:rPr>
        <w:br/>
      </w:r>
      <w:r>
        <w:rPr>
          <w:rFonts w:hint="eastAsia"/>
        </w:rPr>
        <w:t>　　　　二、松香进出口金额分析</w:t>
      </w:r>
      <w:r>
        <w:rPr>
          <w:rFonts w:hint="eastAsia"/>
        </w:rPr>
        <w:br/>
      </w:r>
      <w:r>
        <w:rPr>
          <w:rFonts w:hint="eastAsia"/>
        </w:rPr>
        <w:t>　　　　三、松香进出口国家及地区分析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2020-2025年中国松香盐及树脂酸盐进出口数据统计情况</w:t>
      </w:r>
      <w:r>
        <w:rPr>
          <w:rFonts w:hint="eastAsia"/>
        </w:rPr>
        <w:br/>
      </w:r>
      <w:r>
        <w:rPr>
          <w:rFonts w:hint="eastAsia"/>
        </w:rPr>
        <w:t>　　　　一、松香盐及树脂酸盐进出口数量分析</w:t>
      </w:r>
      <w:r>
        <w:rPr>
          <w:rFonts w:hint="eastAsia"/>
        </w:rPr>
        <w:br/>
      </w:r>
      <w:r>
        <w:rPr>
          <w:rFonts w:hint="eastAsia"/>
        </w:rPr>
        <w:t>　　　　二、松香盐及树脂酸盐进出口金额分析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2020-2025年中国松香或树脂酸衍生物的盐进出口数据统计情</w:t>
      </w:r>
      <w:r>
        <w:rPr>
          <w:rFonts w:hint="eastAsia"/>
        </w:rPr>
        <w:br/>
      </w:r>
      <w:r>
        <w:rPr>
          <w:rFonts w:hint="eastAsia"/>
        </w:rPr>
        <w:t>　　　　一、松香或树脂酸衍生物的盐进出口数量分析</w:t>
      </w:r>
      <w:r>
        <w:rPr>
          <w:rFonts w:hint="eastAsia"/>
        </w:rPr>
        <w:br/>
      </w:r>
      <w:r>
        <w:rPr>
          <w:rFonts w:hint="eastAsia"/>
        </w:rPr>
        <w:t>　　　　二、松香或树脂酸衍生物的盐进出口金额分析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2020-2025年中国歧化松香及松香衍生物进出口数据统计情况</w:t>
      </w:r>
      <w:r>
        <w:rPr>
          <w:rFonts w:hint="eastAsia"/>
        </w:rPr>
        <w:br/>
      </w:r>
      <w:r>
        <w:rPr>
          <w:rFonts w:hint="eastAsia"/>
        </w:rPr>
        <w:t>　　　　一、歧化松香及松香衍生物进出口数量分析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二、歧化松香及松香衍生物进出口金额分析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呈贡弘邦工贸有限公司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二、助焊剂市场动态分析</w:t>
      </w:r>
      <w:r>
        <w:rPr>
          <w:rFonts w:hint="eastAsia"/>
        </w:rPr>
        <w:br/>
      </w:r>
      <w:r>
        <w:rPr>
          <w:rFonts w:hint="eastAsia"/>
        </w:rPr>
        <w:t>　　　　三、助焊剂产业前景预测及对松香产业的影响分析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2020-2025年国际脂松香需求分析</w:t>
      </w:r>
      <w:r>
        <w:rPr>
          <w:rFonts w:hint="eastAsia"/>
        </w:rPr>
        <w:br/>
      </w:r>
      <w:r>
        <w:rPr>
          <w:rFonts w:hint="eastAsia"/>
        </w:rPr>
        <w:t>　　图表 2 2025年世界各国松香进口情况</w:t>
      </w:r>
      <w:r>
        <w:rPr>
          <w:rFonts w:hint="eastAsia"/>
        </w:rPr>
        <w:br/>
      </w:r>
      <w:r>
        <w:rPr>
          <w:rFonts w:hint="eastAsia"/>
        </w:rPr>
        <w:t>　　图表 3 各国2025年份从我国进口的松香数量</w:t>
      </w:r>
      <w:r>
        <w:rPr>
          <w:rFonts w:hint="eastAsia"/>
        </w:rPr>
        <w:br/>
      </w:r>
      <w:r>
        <w:rPr>
          <w:rFonts w:hint="eastAsia"/>
        </w:rPr>
        <w:t>　　图表 4 2020-2025年德国脂松香需求分析</w:t>
      </w:r>
      <w:r>
        <w:rPr>
          <w:rFonts w:hint="eastAsia"/>
        </w:rPr>
        <w:br/>
      </w:r>
      <w:r>
        <w:rPr>
          <w:rFonts w:hint="eastAsia"/>
        </w:rPr>
        <w:t>　　图表 6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7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9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21 技术进步加速的趋势</w:t>
      </w:r>
      <w:r>
        <w:rPr>
          <w:rFonts w:hint="eastAsia"/>
        </w:rPr>
        <w:br/>
      </w:r>
      <w:r>
        <w:rPr>
          <w:rFonts w:hint="eastAsia"/>
        </w:rPr>
        <w:t>　　图表 22 “十五五”期间宏观政策趋势</w:t>
      </w:r>
      <w:r>
        <w:rPr>
          <w:rFonts w:hint="eastAsia"/>
        </w:rPr>
        <w:br/>
      </w:r>
      <w:r>
        <w:rPr>
          <w:rFonts w:hint="eastAsia"/>
        </w:rPr>
        <w:t>　　图表 23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24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27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29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30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31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32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33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34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37 我国主要脂松香生产区域格局分析</w:t>
      </w:r>
      <w:r>
        <w:rPr>
          <w:rFonts w:hint="eastAsia"/>
        </w:rPr>
        <w:br/>
      </w:r>
      <w:r>
        <w:rPr>
          <w:rFonts w:hint="eastAsia"/>
        </w:rPr>
        <w:t>　　图表 39 2020-2025年我国林产化学产品制造行业从业人员增长性分析</w:t>
      </w:r>
      <w:r>
        <w:rPr>
          <w:rFonts w:hint="eastAsia"/>
        </w:rPr>
        <w:br/>
      </w:r>
      <w:r>
        <w:rPr>
          <w:rFonts w:hint="eastAsia"/>
        </w:rPr>
        <w:t>　　图表 40 2020-2025年我国林产化学产品制造行业资产规模增长性分析</w:t>
      </w:r>
      <w:r>
        <w:rPr>
          <w:rFonts w:hint="eastAsia"/>
        </w:rPr>
        <w:br/>
      </w:r>
      <w:r>
        <w:rPr>
          <w:rFonts w:hint="eastAsia"/>
        </w:rPr>
        <w:t>　　图表 41 我国林产化学产品制造行业不同规模企业数量结构分析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42 我国林产化学产品制造行业不同规模企业销售结构分析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43 2020-2025年我国林产化学产品制造行业产成品增长性分析</w:t>
      </w:r>
      <w:r>
        <w:rPr>
          <w:rFonts w:hint="eastAsia"/>
        </w:rPr>
        <w:br/>
      </w:r>
      <w:r>
        <w:rPr>
          <w:rFonts w:hint="eastAsia"/>
        </w:rPr>
        <w:t>　　图表 44 2020-2025年我国林产化学产品制造行业销售产值增长性分析</w:t>
      </w:r>
      <w:r>
        <w:rPr>
          <w:rFonts w:hint="eastAsia"/>
        </w:rPr>
        <w:br/>
      </w:r>
      <w:r>
        <w:rPr>
          <w:rFonts w:hint="eastAsia"/>
        </w:rPr>
        <w:t>　　图表 47 2020-2025年中国林产化学产品制造行业主要盈利指标统计分析</w:t>
      </w:r>
      <w:r>
        <w:rPr>
          <w:rFonts w:hint="eastAsia"/>
        </w:rPr>
        <w:br/>
      </w:r>
      <w:r>
        <w:rPr>
          <w:rFonts w:hint="eastAsia"/>
        </w:rPr>
        <w:t>　　图表 49 2020-2025年我国脂松香生产形势分析</w:t>
      </w:r>
      <w:r>
        <w:rPr>
          <w:rFonts w:hint="eastAsia"/>
        </w:rPr>
        <w:br/>
      </w:r>
      <w:r>
        <w:rPr>
          <w:rFonts w:hint="eastAsia"/>
        </w:rPr>
        <w:t>　　图表 63 我国脂松香生产区域集中度分析</w:t>
      </w:r>
      <w:r>
        <w:rPr>
          <w:rFonts w:hint="eastAsia"/>
        </w:rPr>
        <w:br/>
      </w:r>
      <w:r>
        <w:rPr>
          <w:rFonts w:hint="eastAsia"/>
        </w:rPr>
        <w:t>　　图表 64 近4年广东省华林化工有限公司流动资产周转次数变化情况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近3年广东省华林化工有限公司流动资产周转次数变化情况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近4年广东省华林化工有限公司总资产周转次数变化情况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近3年广东省华林化工有限公司总资产周转次数变化情况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近4年广东省华林化工有限公司销售毛利率变化情况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近4年广东省华林化工有限公司产权比率变化情况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近3年广东省华林化工有限公司产权比率变化情况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近4年广东省华林化工有限公司固定资产周转次数情况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近3年广东省华林化工有限公司固定资产周转次数情况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近4年广西梧州日成林产化工股份有限公司固定资产周转次数情况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近3年广西梧州日成林产化工股份有限公司固定资产周转次数情况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近4年广西梧州日成林产化工股份有限公司流动资产周转次数变化情况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近3年广西梧州日成林产化工股份有限公司流动资产周转次数变化情况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近4年广西梧州日成林产化工股份有限公司销售毛利率变化情况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近4年广西梧州日成林产化工股份有限公司产权比率变化情况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近3年广西梧州日成林产化工股份有限公司产权比率变化情况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近4年广西梧州日成林产化工股份有限公司总资产周转次数变化情况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近3年广西梧州日成林产化工股份有限公司总资产周转次数变化情况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近4年广西梧州松脂股份有限公司固定资产周转次数情况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近3年广西梧州松脂股份有限公司固定资产周转次数情况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近4年广西梧州松脂股份有限公司流动资产周转次数变化情况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近3年广西梧州松脂股份有限公司流动资产周转次数变化情况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近4年广西梧州松脂股份有限公司销售毛利率变化情况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近4年广西梧州松脂股份有限公司产权比率变化情况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近3年广西梧州松脂股份有限公司产权比率变化情况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近4年广西梧州松脂股份有限公司总资产周转次数变化情况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近3年广西梧州松脂股份有限公司总资产周转次数变化情况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近4年普洱林达木业有限责任公司固定资产周转次数情况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近3年普洱林达木业有限责任公司固定资产周转次数变化情况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近4年普洱林达木业有限责任公司流动资产周转次数变化情况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近3年普洱林达木业有限责任公司流动资产周转次数变化情况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近4年普洱林达木业有限责任公司销售毛利率变化情况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近4年普洱林达木业有限责任公司产权比率变化情况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近3年普洱林达木业有限责任公司产权比率变化情况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近4年普洱林达木业有限责任公司总资产周转次数变化情况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近3年普洱林达木业有限责任公司总资产周转次数变化情况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近4年肇庆迪爱生松香有限公司固定资产周转次数情况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近3年肇庆迪爱生松香有限公司固定资产周转次数变化情况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近4年肇庆迪爱生松香有限公司流动资产周转次数变化情况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近3年肇庆迪爱生松香有限公司流动资产周转次数变化情况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近4年肇庆迪爱生松香有限公司销售毛利率变化情况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近4年肇庆迪爱生松香有限公司产权比率变化情况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近3年肇庆迪爱生松香有限公司产权比率变化情况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近4年肇庆迪爱生松香有限公司总资产周转次数变化情况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近3年肇庆迪爱生松香有限公司总资产周转次数变化情况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近4年怀集县祥龙林化产品有限公司固定资产周转次数情况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近3年怀集县祥龙林化产品有限公司固定资产周转次数变化情况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近4年怀集县祥龙林化产品有限公司流动资产周转次数变化情况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近3年怀集县祥龙林化产品有限公司流动资产周转次数变化情况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近4年怀集县祥龙林化产品有限公司销售毛利率变化情况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近4年怀集县祥龙林化产品有限公司产权比率变化情况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近3年怀集县祥龙林化产品有限公司产权比率变化情况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近4年怀集县祥龙林化产品有限公司总资产周转次数变化情况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近3年怀集县祥龙林化产品有限公司总资产周转次数变化情况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近4年厦门荒川化学工业有限公司固定资产周转次数情况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近3年厦门荒川化学工业有限公司固定资产周转次数变化情况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近4年厦门荒川化学工业有限公司流动资产周转次数变化情况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近3年厦门荒川化学工业有限公司流动资产周转次数变化情况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近4年厦门荒川化学工业有限公司销售毛利率变化情况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近4年厦门荒川化学工业有限公司产权比率变化情况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近3年厦门荒川化学工业有限公司产权比率变化情况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近4年厦门荒川化学工业有限公司总资产周转次数变化情况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近3年厦门荒川化学工业有限公司总资产周转次数变化情况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近4年呈贡弘邦工贸有限公司固定资产周转次数情况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近3年呈贡弘邦工贸有限公司固定资产周转次数变化情况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近4年呈贡弘邦工贸有限公司流动资产周转次数变化情况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近3年呈贡弘邦工贸有限公司流动资产周转次数变化情况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近4年呈贡弘邦工贸有限公司销售毛利率变化情况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近4年呈贡弘邦工贸有限公司产权比率变化情况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近3年呈贡弘邦工贸有限公司产权比率变化情况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近4年呈贡弘邦工贸有限公司总资产周转次数变化情况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近3年呈贡弘邦工贸有限公司总资产周转次数变化情况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近4年思茅市森盛林化有限责任公司固定资产周转次数情况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近3年思茅市森盛林化有限责任公司固定资产周转次数变化情况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近4年思茅市森盛林化有限责任公司流动资产周转次数变化情况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近3年思茅市森盛林化有限责任公司流动资产周转次数变化情况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近4年思茅市森盛林化有限责任公司销售毛利率变化情况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近4年思茅市森盛林化有限责任公司产权比率变化情况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近3年思茅市森盛林化有限责任公司产权比率变化情况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近4年思茅市森盛林化有限责任公司总资产周转次数变化情况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近3年思茅市森盛林化有限责任公司总资产周转次数变化情况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近4年新兴县华实松香生产基地有限公司固定资产周转次数情况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近3年新兴县华实松香生产基地有限公司固定资产周转次数情况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近4年新兴县华实松香生产基地有限公司流动资产周转次数变化情况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近4年新兴县华实松香生产基地有限公司销售毛利率变化情况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近4年新兴县华实松香生产基地有限公司产权比率变化情况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近3年新兴县华实松香生产基地有限公司产权比率变化情况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近4年新兴县华实松香生产基地有限公司总资产周转次数变化情况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近3年新兴县华实松香生产基地有限公司总资产周转次数变化情况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924d6a7e47c8" w:history="1">
        <w:r>
          <w:rPr>
            <w:rStyle w:val="Hyperlink"/>
          </w:rPr>
          <w:t>2025-2031年中国松香及深加工市场调查研究及发展前景趋势分析报告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924d6a7e47c8" w:history="1">
        <w:r>
          <w:rPr>
            <w:rStyle w:val="Hyperlink"/>
          </w:rPr>
          <w:t>https://www.20087.com/M_NongLinMuYu/96/SongXiangJiShenJiaGongShiChangXingQingFenXiYuQuShiYuCe.html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热点：松香生产工艺、松香深加工产品不用水蒸馏直接抽真空行吗、松香深加工、松香深加工副产、松香加工设备、松香深加工工艺、松香深加工产品、松香深加工与甘油配比、工业松香与食用松香的区别图片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3db6e6682496c" w:history="1">
      <w:r>
        <w:rPr>
          <w:rStyle w:val="Hyperlink"/>
        </w:rPr>
        <w:t>2025-2031年中国松香及深加工市场调查研究及发展前景趋势分析报告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SongXiangJiShenJiaGongShiChangXingQingFenXiYuQuShiYuCe.html" TargetMode="External" Id="Rcfb0924d6a7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SongXiangJiShenJiaGongShiChangXingQingFenXiYuQuShiYuCe.html" TargetMode="External" Id="R3543db6e6682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2025-06-30T04:22:00Z</dcterms:created>
  <dcterms:modified xsi:type="dcterms:W3CDTF">2025-06-30T05:22:00Z</dcterms:modified>
  <dc:subject>2025-2031年中国松香及深加工市场调查研究及发展前景趋势分析报告</dc:subject>
  <dc:title>2025-2031年中国松香及深加工市场调查研究及发展前景趋势分析报告</dc:title>
  <cp:keywords>2025-2031年中国松香及深加工市场调查研究及发展前景趋势分析报告</cp:keywords>
  <dc:description>2025-2031年中国松香及深加工市场调查研究及发展前景趋势分析报告</dc:description>
</cp:coreProperties>
</file>