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3b52266904339" w:history="1">
              <w:r>
                <w:rPr>
                  <w:rStyle w:val="Hyperlink"/>
                </w:rPr>
                <w:t>2025-2031年中国压合板行业现状调研分析与发展趋势预测报告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3b52266904339" w:history="1">
              <w:r>
                <w:rPr>
                  <w:rStyle w:val="Hyperlink"/>
                </w:rPr>
                <w:t>2025-2031年中国压合板行业现状调研分析与发展趋势预测报告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3b52266904339" w:history="1">
                <w:r>
                  <w:rPr>
                    <w:rStyle w:val="Hyperlink"/>
                  </w:rPr>
                  <w:t>https://www.20087.com/M_QiTa/05/YaHeBanHangYeQianJingFenXi.html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合板又称复合板，是由木质纤维或其他植物纤维与胶黏剂在高温高压下压制而成的人造板材。这种材料广泛应用于家具制造、室内装修、地板铺设等领域。相较于实木，压合板成本较低，且具有更好的尺寸稳定性和抗湿性，能够满足不同环境和用途的需求。</w:t>
      </w:r>
      <w:r>
        <w:rPr>
          <w:rFonts w:hint="eastAsia"/>
        </w:rPr>
        <w:br/>
      </w:r>
      <w:r>
        <w:rPr>
          <w:rFonts w:hint="eastAsia"/>
        </w:rPr>
        <w:t>　　随着环保意识的增强和可持续发展理念的普及，压合板行业正朝着绿色生产方向发展。采用无甲醛或低甲醛的胶黏剂，以及回收木材和竹材作为原料，将减少对环境的影响。同时，技术创新，如连续压机技术的应用，将提高生产效率和板材质量，满足高端市场的需求。</w:t>
      </w:r>
      <w:r>
        <w:rPr>
          <w:rFonts w:hint="eastAsia"/>
        </w:rPr>
        <w:br/>
      </w:r>
      <w:r>
        <w:rPr>
          <w:rFonts w:hint="eastAsia"/>
        </w:rPr>
        <w:t>　　《</w:t>
      </w:r>
      <w:hyperlink r:id="R85a3b52266904339" w:history="1">
        <w:r>
          <w:rPr>
            <w:rStyle w:val="Hyperlink"/>
          </w:rPr>
          <w:t>2025-2031年中国压合板行业现状调研分析与发展趋势预测报告</w:t>
        </w:r>
      </w:hyperlink>
      <w:r>
        <w:rPr>
          <w:rFonts w:hint="eastAsia"/>
        </w:rPr>
        <w:t>》依托权威机构及相关协会的数据资料，全面解析了压合板行业现状、市场需求及市场规模，系统梳理了压合板产业链结构、价格趋势及各细分市场动态。报告对压合板市场前景与发展趋势进行了科学预测，重点分析了品牌竞争格局、市场集中度及主要企业的经营表现。同时，通过SWOT分析揭示了压合板行业面临的机遇与风险，为压合板行业企业及投资者提供了规范、客观的战略建议，是制定科学竞争策略与投资决策的重要参考依据。</w:t>
      </w:r>
      <w:r>
        <w:rPr>
          <w:rFonts w:hint="eastAsia"/>
        </w:rPr>
        <w:br/>
      </w:r>
      <w:r>
        <w:rPr>
          <w:rFonts w:hint="eastAsia"/>
        </w:rPr>
        <w:br/>
      </w:r>
      <w:r>
        <w:rPr>
          <w:rFonts w:hint="eastAsia"/>
        </w:rPr>
        <w:t>第一章 PCB压合板概述</w:t>
      </w:r>
      <w:r>
        <w:rPr>
          <w:rFonts w:hint="eastAsia"/>
        </w:rPr>
        <w:br/>
      </w:r>
      <w:r>
        <w:rPr>
          <w:rFonts w:hint="eastAsia"/>
        </w:rPr>
        <w:t>　　第一节 PCB压合板定义</w:t>
      </w:r>
      <w:r>
        <w:rPr>
          <w:rFonts w:hint="eastAsia"/>
        </w:rPr>
        <w:br/>
      </w:r>
      <w:r>
        <w:rPr>
          <w:rFonts w:hint="eastAsia"/>
        </w:rPr>
        <w:t>　　第二节 PCB压合板行业发展历程</w:t>
      </w:r>
      <w:r>
        <w:rPr>
          <w:rFonts w:hint="eastAsia"/>
        </w:rPr>
        <w:br/>
      </w:r>
      <w:r>
        <w:rPr>
          <w:rFonts w:hint="eastAsia"/>
        </w:rPr>
        <w:t>　　第三节 PCB压合板产业链分析</w:t>
      </w:r>
      <w:r>
        <w:rPr>
          <w:rFonts w:hint="eastAsia"/>
        </w:rPr>
        <w:br/>
      </w:r>
      <w:r>
        <w:rPr>
          <w:rFonts w:hint="eastAsia"/>
        </w:rPr>
        <w:t>　　　　一、产业链模型介绍</w:t>
      </w:r>
      <w:r>
        <w:rPr>
          <w:rFonts w:hint="eastAsia"/>
        </w:rPr>
        <w:br/>
      </w:r>
      <w:r>
        <w:rPr>
          <w:rFonts w:hint="eastAsia"/>
        </w:rPr>
        <w:t>　　　　二、PCB压合板产业链模型分析</w:t>
      </w:r>
      <w:r>
        <w:rPr>
          <w:rFonts w:hint="eastAsia"/>
        </w:rPr>
        <w:br/>
      </w:r>
      <w:r>
        <w:rPr>
          <w:rFonts w:hint="eastAsia"/>
        </w:rPr>
        <w:br/>
      </w:r>
      <w:r>
        <w:rPr>
          <w:rFonts w:hint="eastAsia"/>
        </w:rPr>
        <w:t>第二章 PCB压合板发展环境及政策分析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中国PCB压合板生产现状分析</w:t>
      </w:r>
      <w:r>
        <w:rPr>
          <w:rFonts w:hint="eastAsia"/>
        </w:rPr>
        <w:br/>
      </w:r>
      <w:r>
        <w:rPr>
          <w:rFonts w:hint="eastAsia"/>
        </w:rPr>
        <w:t>　　第一节 PCB压合板产能概况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第二节 PCB压合板产量概况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第三节 PCB压合板产业的生命周期分析</w:t>
      </w:r>
      <w:r>
        <w:rPr>
          <w:rFonts w:hint="eastAsia"/>
        </w:rPr>
        <w:br/>
      </w:r>
      <w:r>
        <w:rPr>
          <w:rFonts w:hint="eastAsia"/>
        </w:rPr>
        <w:br/>
      </w:r>
      <w:r>
        <w:rPr>
          <w:rFonts w:hint="eastAsia"/>
        </w:rPr>
        <w:t>第四章 PCB压合板国内产品价格走势及影响因素分析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2020-2025年中国PCB压合板行业总体发展状况</w:t>
      </w:r>
      <w:r>
        <w:rPr>
          <w:rFonts w:hint="eastAsia"/>
        </w:rPr>
        <w:br/>
      </w:r>
      <w:r>
        <w:rPr>
          <w:rFonts w:hint="eastAsia"/>
        </w:rPr>
        <w:t>　　第一节 中国PCB压合板行业规模情况分析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中国PCB压合板行业财务能力分析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2025年中国PCB压合板行业发展概况</w:t>
      </w:r>
      <w:r>
        <w:rPr>
          <w:rFonts w:hint="eastAsia"/>
        </w:rPr>
        <w:br/>
      </w:r>
      <w:r>
        <w:rPr>
          <w:rFonts w:hint="eastAsia"/>
        </w:rPr>
        <w:t>　　第一节 2025年中国PCB压合板市场发展现状分析</w:t>
      </w:r>
      <w:r>
        <w:rPr>
          <w:rFonts w:hint="eastAsia"/>
        </w:rPr>
        <w:br/>
      </w:r>
      <w:r>
        <w:rPr>
          <w:rFonts w:hint="eastAsia"/>
        </w:rPr>
        <w:t>　　第二节 2025年中国PCB压合板行业发展特点分析</w:t>
      </w:r>
      <w:r>
        <w:rPr>
          <w:rFonts w:hint="eastAsia"/>
        </w:rPr>
        <w:br/>
      </w:r>
      <w:r>
        <w:rPr>
          <w:rFonts w:hint="eastAsia"/>
        </w:rPr>
        <w:t>　　第三节 2025年中国PCB压合板行业市场供需分析</w:t>
      </w:r>
      <w:r>
        <w:rPr>
          <w:rFonts w:hint="eastAsia"/>
        </w:rPr>
        <w:br/>
      </w:r>
      <w:r>
        <w:rPr>
          <w:rFonts w:hint="eastAsia"/>
        </w:rPr>
        <w:br/>
      </w:r>
      <w:r>
        <w:rPr>
          <w:rFonts w:hint="eastAsia"/>
        </w:rPr>
        <w:t>第七章 PCB压合板行业市场竞争策略分析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四、供货商议价能力</w:t>
      </w:r>
      <w:r>
        <w:rPr>
          <w:rFonts w:hint="eastAsia"/>
        </w:rPr>
        <w:br/>
      </w:r>
      <w:r>
        <w:rPr>
          <w:rFonts w:hint="eastAsia"/>
        </w:rPr>
        <w:t>　　　　五、客户议价能力</w:t>
      </w:r>
      <w:r>
        <w:rPr>
          <w:rFonts w:hint="eastAsia"/>
        </w:rPr>
        <w:br/>
      </w:r>
      <w:r>
        <w:rPr>
          <w:rFonts w:hint="eastAsia"/>
        </w:rPr>
        <w:t>　　第二节 PCB压合板市场竞争策略分析</w:t>
      </w:r>
      <w:r>
        <w:rPr>
          <w:rFonts w:hint="eastAsia"/>
        </w:rPr>
        <w:br/>
      </w:r>
      <w:r>
        <w:rPr>
          <w:rFonts w:hint="eastAsia"/>
        </w:rPr>
        <w:t>　　　　一、PCB压合板市场增长潜力分析</w:t>
      </w:r>
      <w:r>
        <w:rPr>
          <w:rFonts w:hint="eastAsia"/>
        </w:rPr>
        <w:br/>
      </w:r>
      <w:r>
        <w:rPr>
          <w:rFonts w:hint="eastAsia"/>
        </w:rPr>
        <w:t>　　　　二、PCB压合板产品竞争策略分析</w:t>
      </w:r>
      <w:r>
        <w:rPr>
          <w:rFonts w:hint="eastAsia"/>
        </w:rPr>
        <w:br/>
      </w:r>
      <w:r>
        <w:rPr>
          <w:rFonts w:hint="eastAsia"/>
        </w:rPr>
        <w:t>　　　　三、典型企业产品竞争策略分析</w:t>
      </w:r>
      <w:r>
        <w:rPr>
          <w:rFonts w:hint="eastAsia"/>
        </w:rPr>
        <w:br/>
      </w:r>
      <w:r>
        <w:rPr>
          <w:rFonts w:hint="eastAsia"/>
        </w:rPr>
        <w:t>　　第三节 PCB压合板企业竞争策略分析</w:t>
      </w:r>
      <w:r>
        <w:rPr>
          <w:rFonts w:hint="eastAsia"/>
        </w:rPr>
        <w:br/>
      </w:r>
      <w:r>
        <w:rPr>
          <w:rFonts w:hint="eastAsia"/>
        </w:rPr>
        <w:t>　　　　一、2025-2031年我国PCB压合板市场竞争趋势</w:t>
      </w:r>
      <w:r>
        <w:rPr>
          <w:rFonts w:hint="eastAsia"/>
        </w:rPr>
        <w:br/>
      </w:r>
      <w:r>
        <w:rPr>
          <w:rFonts w:hint="eastAsia"/>
        </w:rPr>
        <w:t>　　　　二、2025-2031年PCB压合板行业竞争格局展望</w:t>
      </w:r>
      <w:r>
        <w:rPr>
          <w:rFonts w:hint="eastAsia"/>
        </w:rPr>
        <w:br/>
      </w:r>
      <w:r>
        <w:rPr>
          <w:rFonts w:hint="eastAsia"/>
        </w:rPr>
        <w:t>　　　　三、2025-2031年PCB压合板行业竞争策略分析</w:t>
      </w:r>
      <w:r>
        <w:rPr>
          <w:rFonts w:hint="eastAsia"/>
        </w:rPr>
        <w:br/>
      </w:r>
      <w:r>
        <w:rPr>
          <w:rFonts w:hint="eastAsia"/>
        </w:rPr>
        <w:br/>
      </w:r>
      <w:r>
        <w:rPr>
          <w:rFonts w:hint="eastAsia"/>
        </w:rPr>
        <w:t>第八章 2025-2031年PCB压合板行业发展趋势及投资前景分析</w:t>
      </w:r>
      <w:r>
        <w:rPr>
          <w:rFonts w:hint="eastAsia"/>
        </w:rPr>
        <w:br/>
      </w:r>
      <w:r>
        <w:rPr>
          <w:rFonts w:hint="eastAsia"/>
        </w:rPr>
        <w:t>　　第一节 当前PCB压合板存在的问题</w:t>
      </w:r>
      <w:r>
        <w:rPr>
          <w:rFonts w:hint="eastAsia"/>
        </w:rPr>
        <w:br/>
      </w:r>
      <w:r>
        <w:rPr>
          <w:rFonts w:hint="eastAsia"/>
        </w:rPr>
        <w:t>　　第二节 PCB压合板未来发展预测分析</w:t>
      </w:r>
      <w:r>
        <w:rPr>
          <w:rFonts w:hint="eastAsia"/>
        </w:rPr>
        <w:br/>
      </w:r>
      <w:r>
        <w:rPr>
          <w:rFonts w:hint="eastAsia"/>
        </w:rPr>
        <w:t>　　　　一、中国PCB压合板发展方向分析</w:t>
      </w:r>
      <w:r>
        <w:rPr>
          <w:rFonts w:hint="eastAsia"/>
        </w:rPr>
        <w:br/>
      </w:r>
      <w:r>
        <w:rPr>
          <w:rFonts w:hint="eastAsia"/>
        </w:rPr>
        <w:t>　　　　二、2025-2031年中国PCB压合板行业发展规模</w:t>
      </w:r>
      <w:r>
        <w:rPr>
          <w:rFonts w:hint="eastAsia"/>
        </w:rPr>
        <w:br/>
      </w:r>
      <w:r>
        <w:rPr>
          <w:rFonts w:hint="eastAsia"/>
        </w:rPr>
        <w:t>　　　　三、2025-2031年中国PCB压合板行业发展趋势预测</w:t>
      </w:r>
      <w:r>
        <w:rPr>
          <w:rFonts w:hint="eastAsia"/>
        </w:rPr>
        <w:br/>
      </w:r>
      <w:r>
        <w:rPr>
          <w:rFonts w:hint="eastAsia"/>
        </w:rPr>
        <w:t>　　第三节 2025-2031年中国PCB压合板行业投资前景分析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第九章 PCB压合板国内重点生产厂家分析</w:t>
      </w:r>
      <w:r>
        <w:rPr>
          <w:rFonts w:hint="eastAsia"/>
        </w:rPr>
        <w:br/>
      </w:r>
      <w:r>
        <w:rPr>
          <w:rFonts w:hint="eastAsia"/>
        </w:rPr>
        <w:t>　　第一节 广东汕头超声电子股份有限公司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三、投资预测</w:t>
      </w:r>
      <w:r>
        <w:rPr>
          <w:rFonts w:hint="eastAsia"/>
        </w:rPr>
        <w:br/>
      </w:r>
      <w:r>
        <w:rPr>
          <w:rFonts w:hint="eastAsia"/>
        </w:rPr>
        <w:t>　　第二节 广东生益科技股份有限公司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三、投资预测</w:t>
      </w:r>
      <w:r>
        <w:rPr>
          <w:rFonts w:hint="eastAsia"/>
        </w:rPr>
        <w:br/>
      </w:r>
      <w:r>
        <w:rPr>
          <w:rFonts w:hint="eastAsia"/>
        </w:rPr>
        <w:t>　　第三节 方正科技集团股份有限公司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三、投资预测</w:t>
      </w:r>
      <w:r>
        <w:rPr>
          <w:rFonts w:hint="eastAsia"/>
        </w:rPr>
        <w:br/>
      </w:r>
      <w:r>
        <w:rPr>
          <w:rFonts w:hint="eastAsia"/>
        </w:rPr>
        <w:t>　　第四节 深圳市兴森快捷电路科技股份有限公司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三、投资预测</w:t>
      </w:r>
      <w:r>
        <w:rPr>
          <w:rFonts w:hint="eastAsia"/>
        </w:rPr>
        <w:br/>
      </w:r>
      <w:r>
        <w:rPr>
          <w:rFonts w:hint="eastAsia"/>
        </w:rPr>
        <w:t>　　第五节 天津普林电路股份有限公司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三、投资预测</w:t>
      </w:r>
      <w:r>
        <w:rPr>
          <w:rFonts w:hint="eastAsia"/>
        </w:rPr>
        <w:br/>
      </w:r>
      <w:r>
        <w:rPr>
          <w:rFonts w:hint="eastAsia"/>
        </w:rPr>
        <w:br/>
      </w:r>
      <w:r>
        <w:rPr>
          <w:rFonts w:hint="eastAsia"/>
        </w:rPr>
        <w:t>第十章 PCB压合板地区销售分析</w:t>
      </w:r>
      <w:r>
        <w:rPr>
          <w:rFonts w:hint="eastAsia"/>
        </w:rPr>
        <w:br/>
      </w:r>
      <w:r>
        <w:rPr>
          <w:rFonts w:hint="eastAsia"/>
        </w:rPr>
        <w:t>　　第一节 PCB压合板各地区对比销售分析</w:t>
      </w:r>
      <w:r>
        <w:rPr>
          <w:rFonts w:hint="eastAsia"/>
        </w:rPr>
        <w:br/>
      </w:r>
      <w:r>
        <w:rPr>
          <w:rFonts w:hint="eastAsia"/>
        </w:rPr>
        <w:t>　　第二节 PCB压合板华北地区销售分析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PCB压合板华东地区销售分析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PCB压合板华中地区销售分析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PCB压合板华南地区销售分析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第十一章 PCB压合板产品竞争力优势分析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中.智.林.　竞争优势评价及构建建议</w:t>
      </w:r>
      <w:r>
        <w:rPr>
          <w:rFonts w:hint="eastAsia"/>
        </w:rPr>
        <w:br/>
      </w:r>
      <w:r>
        <w:rPr>
          <w:rFonts w:hint="eastAsia"/>
        </w:rPr>
        <w:br/>
      </w:r>
      <w:r>
        <w:rPr>
          <w:rFonts w:hint="eastAsia"/>
        </w:rPr>
        <w:t>第十二章 业内专家观点与结论</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3b52266904339" w:history="1">
        <w:r>
          <w:rPr>
            <w:rStyle w:val="Hyperlink"/>
          </w:rPr>
          <w:t>2025-2031年中国压合板行业现状调研分析与发展趋势预测报告</w:t>
        </w:r>
      </w:hyperlink>
      <w:r>
        <w:rPr>
          <w:color w:val="C00000"/>
        </w:rPr>
        <w:t>》，报告编号：</w:t>
      </w:r>
      <w:r>
        <w:rPr>
          <w:rFonts w:hint="eastAsia"/>
          <w:color w:val="C00000"/>
        </w:rPr>
        <w:t>1628705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3b52266904339" w:history="1">
        <w:r>
          <w:rPr>
            <w:rStyle w:val="Hyperlink"/>
          </w:rPr>
          <w:t>https://www.20087.com/M_QiTa/05/YaHeBanHangYeQianJingFenXi.html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热点：什么叫压合板、压合板有没有甲醛、压合板有没有甲醛、压合板和胶合板、中空板是什么材料、压合板机器多少钱一台、压合板有气味是甲醛吗、压合板甲醛、聚合木板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4fc6b979f4b09" w:history="1">
      <w:r>
        <w:rPr>
          <w:rStyle w:val="Hyperlink"/>
        </w:rPr>
        <w:t>2025-2031年中国压合板行业现状调研分析与发展趋势预测报告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5/YaHeBanHangYeQianJingFenXi.html" TargetMode="External" Id="R85a3b52266904339" /></Relationships>
</file>

<file path=word/_rels/header2.xml.rels>&#65279;<?xml version="1.0" encoding="utf-8"?><Relationships xmlns="http://schemas.openxmlformats.org/package/2006/relationships"><Relationship Type="http://schemas.openxmlformats.org/officeDocument/2006/relationships/hyperlink" Target="https://www.20087.com/M_QiTa/05/YaHeBanHangYeQianJingFenXi.html" TargetMode="External" Id="R96f4fc6b979f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2025-06-03T23:20:00Z</dcterms:created>
  <dcterms:modified xsi:type="dcterms:W3CDTF">2025-06-04T00:20:00Z</dcterms:modified>
  <dc:subject>2025-2031年中国压合板行业现状调研分析与发展趋势预测报告</dc:subject>
  <dc:title>2025-2031年中国压合板行业现状调研分析与发展趋势预测报告</dc:title>
  <cp:keywords>2025-2031年中国压合板行业现状调研分析与发展趋势预测报告</cp:keywords>
  <dc:description>2025-2031年中国压合板行业现状调研分析与发展趋势预测报告</dc:description>
</cp:coreProperties>
</file>