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175450d97449e" w:history="1">
              <w:r>
                <w:rPr>
                  <w:rStyle w:val="Hyperlink"/>
                </w:rPr>
                <w:t>2025年中国废弃资源综合利用发展现状调研及市场前景分析报告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175450d97449e" w:history="1">
              <w:r>
                <w:rPr>
                  <w:rStyle w:val="Hyperlink"/>
                </w:rPr>
                <w:t>2025年中国废弃资源综合利用发展现状调研及市场前景分析报告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175450d97449e" w:history="1">
                <w:r>
                  <w:rPr>
                    <w:rStyle w:val="Hyperlink"/>
                  </w:rPr>
                  <w:t>https://www.20087.com/5/60/FeiQiZiYuanZongHeLiYongShiChangJ.html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综合利用是循环经济的重要组成部分，近年来在全球范围内受到广泛关注。目前，废弃资源综合利用正从简单的回收和再利用向深度加工和高值化利用转变，通过生物技术、化学转化和物理分离等手段，将废弃物转化为能源、化学品和建筑材料等有价值的产品。同时，政策法规的推动和市场机制的完善，促进了废弃资源综合利用产业的健康发展，如碳交易、绿色信贷和环境税等激励措施。</w:t>
      </w:r>
      <w:r>
        <w:rPr>
          <w:rFonts w:hint="eastAsia"/>
        </w:rPr>
        <w:br/>
      </w:r>
      <w:r>
        <w:rPr>
          <w:rFonts w:hint="eastAsia"/>
        </w:rPr>
        <w:t>　　未来，废弃资源综合利用将更加注重技术创新和系统集成。一方面，通过开发高效、低成本的废弃物转化技术，如生物质炼制和废物热解，实现废弃物的资源化和能源化，减少对化石资源的依赖。另一方面，废弃资源综合利用将与智能物流、大数据和物联网技术结合，构建废弃物分类、收集、处理和再利用的智能网络，提高资源循环利用的效率和经济效益。</w:t>
      </w:r>
      <w:r>
        <w:rPr>
          <w:rFonts w:hint="eastAsia"/>
        </w:rPr>
        <w:br/>
      </w:r>
      <w:r>
        <w:rPr>
          <w:rFonts w:hint="eastAsia"/>
        </w:rPr>
        <w:t>　　《</w:t>
      </w:r>
      <w:hyperlink r:id="R3c6175450d97449e" w:history="1">
        <w:r>
          <w:rPr>
            <w:rStyle w:val="Hyperlink"/>
          </w:rPr>
          <w:t>2025年中国废弃资源综合利用发展现状调研及市场前景分析报告</w:t>
        </w:r>
      </w:hyperlink>
      <w:r>
        <w:rPr>
          <w:rFonts w:hint="eastAsia"/>
        </w:rPr>
        <w:t>》系统分析了废弃资源综合利用行业的现状，全面梳理了废弃资源综合利用市场需求、市场规模、产业链结构及价格体系，详细解读了废弃资源综合利用细分市场特点。报告结合权威数据，科学预测了废弃资源综合利用市场前景与发展趋势，客观分析了品牌竞争格局、市场集中度及重点企业的运营表现，并指出了废弃资源综合利用行业面临的机遇与风险。为废弃资源综合利用行业内企业、投资公司及政府部门提供决策支持，是把握行业动态、规避风险、挖掘投资机会的重要参考依据。</w:t>
      </w:r>
      <w:r>
        <w:rPr>
          <w:rFonts w:hint="eastAsia"/>
        </w:rPr>
        <w:br/>
      </w:r>
      <w:r>
        <w:rPr>
          <w:rFonts w:hint="eastAsia"/>
        </w:rPr>
        <w:br/>
      </w:r>
      <w:r>
        <w:rPr>
          <w:rFonts w:hint="eastAsia"/>
        </w:rPr>
        <w:t>第一章 废弃资源产业相关概述</w:t>
      </w:r>
      <w:r>
        <w:rPr>
          <w:rFonts w:hint="eastAsia"/>
        </w:rPr>
        <w:br/>
      </w:r>
      <w:r>
        <w:rPr>
          <w:rFonts w:hint="eastAsia"/>
        </w:rPr>
        <w:t>　　第一节 废弃资源相关介绍</w:t>
      </w:r>
      <w:r>
        <w:rPr>
          <w:rFonts w:hint="eastAsia"/>
        </w:rPr>
        <w:br/>
      </w:r>
      <w:r>
        <w:rPr>
          <w:rFonts w:hint="eastAsia"/>
        </w:rPr>
        <w:t>　　　　一、废旧物资的价值与使用价值</w:t>
      </w:r>
      <w:r>
        <w:rPr>
          <w:rFonts w:hint="eastAsia"/>
        </w:rPr>
        <w:br/>
      </w:r>
      <w:r>
        <w:rPr>
          <w:rFonts w:hint="eastAsia"/>
        </w:rPr>
        <w:t>　　　　二、废旧物资再生产实际意义</w:t>
      </w:r>
      <w:r>
        <w:rPr>
          <w:rFonts w:hint="eastAsia"/>
        </w:rPr>
        <w:br/>
      </w:r>
      <w:r>
        <w:rPr>
          <w:rFonts w:hint="eastAsia"/>
        </w:rPr>
        <w:t>　　　　三、废旧物资回收加工利用与循环经济的区别</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二、废旧物资加工方式</w:t>
      </w:r>
      <w:r>
        <w:rPr>
          <w:rFonts w:hint="eastAsia"/>
        </w:rPr>
        <w:br/>
      </w:r>
      <w:r>
        <w:rPr>
          <w:rFonts w:hint="eastAsia"/>
        </w:rPr>
        <w:t>　　　　三、中国废旧物资加工技术发展状况</w:t>
      </w:r>
      <w:r>
        <w:rPr>
          <w:rFonts w:hint="eastAsia"/>
        </w:rPr>
        <w:br/>
      </w:r>
      <w:r>
        <w:rPr>
          <w:rFonts w:hint="eastAsia"/>
        </w:rPr>
        <w:t>　　第三节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三、发展循环经济是节能减排新出路</w:t>
      </w:r>
      <w:r>
        <w:rPr>
          <w:rFonts w:hint="eastAsia"/>
        </w:rPr>
        <w:br/>
      </w:r>
      <w:r>
        <w:rPr>
          <w:rFonts w:hint="eastAsia"/>
        </w:rPr>
        <w:t>　　　　四、发展循环经济途径解析</w:t>
      </w:r>
      <w:r>
        <w:rPr>
          <w:rFonts w:hint="eastAsia"/>
        </w:rPr>
        <w:br/>
      </w:r>
      <w:r>
        <w:rPr>
          <w:rFonts w:hint="eastAsia"/>
        </w:rPr>
        <w:t>　　第四节 废旧物资与税收关系</w:t>
      </w:r>
      <w:r>
        <w:rPr>
          <w:rFonts w:hint="eastAsia"/>
        </w:rPr>
        <w:br/>
      </w:r>
      <w:r>
        <w:rPr>
          <w:rFonts w:hint="eastAsia"/>
        </w:rPr>
        <w:t>　　　　一、废旧物资经营单位减税条件</w:t>
      </w:r>
      <w:r>
        <w:rPr>
          <w:rFonts w:hint="eastAsia"/>
        </w:rPr>
        <w:br/>
      </w:r>
      <w:r>
        <w:rPr>
          <w:rFonts w:hint="eastAsia"/>
        </w:rPr>
        <w:t>　　　　二、废旧物资回收行业偷逃税主要手段</w:t>
      </w:r>
      <w:r>
        <w:rPr>
          <w:rFonts w:hint="eastAsia"/>
        </w:rPr>
        <w:br/>
      </w:r>
      <w:r>
        <w:rPr>
          <w:rFonts w:hint="eastAsia"/>
        </w:rPr>
        <w:t>　　　　三、2025年新的废旧物资行业税收政策的特点解读</w:t>
      </w:r>
      <w:r>
        <w:rPr>
          <w:rFonts w:hint="eastAsia"/>
        </w:rPr>
        <w:br/>
      </w:r>
      <w:r>
        <w:rPr>
          <w:rFonts w:hint="eastAsia"/>
        </w:rPr>
        <w:br/>
      </w:r>
      <w:r>
        <w:rPr>
          <w:rFonts w:hint="eastAsia"/>
        </w:rPr>
        <w:t>第二章 2025年世界废弃资源回收加工行业运行状况分析</w:t>
      </w:r>
      <w:r>
        <w:rPr>
          <w:rFonts w:hint="eastAsia"/>
        </w:rPr>
        <w:br/>
      </w:r>
      <w:r>
        <w:rPr>
          <w:rFonts w:hint="eastAsia"/>
        </w:rPr>
        <w:t>　　第一节 2025年国际废弃资源回收利用分析</w:t>
      </w:r>
      <w:r>
        <w:rPr>
          <w:rFonts w:hint="eastAsia"/>
        </w:rPr>
        <w:br/>
      </w:r>
      <w:r>
        <w:rPr>
          <w:rFonts w:hint="eastAsia"/>
        </w:rPr>
        <w:t>　　　　一、发达国家废弃资源回收利用率回顾</w:t>
      </w:r>
      <w:r>
        <w:rPr>
          <w:rFonts w:hint="eastAsia"/>
        </w:rPr>
        <w:br/>
      </w:r>
      <w:r>
        <w:rPr>
          <w:rFonts w:hint="eastAsia"/>
        </w:rPr>
        <w:t>　　　　二、国外再生资源的回收利用透视</w:t>
      </w:r>
      <w:r>
        <w:rPr>
          <w:rFonts w:hint="eastAsia"/>
        </w:rPr>
        <w:br/>
      </w:r>
      <w:r>
        <w:rPr>
          <w:rFonts w:hint="eastAsia"/>
        </w:rPr>
        <w:t>　　　　三、德国双轨制促进废弃资源产业发展</w:t>
      </w:r>
      <w:r>
        <w:rPr>
          <w:rFonts w:hint="eastAsia"/>
        </w:rPr>
        <w:br/>
      </w:r>
      <w:r>
        <w:rPr>
          <w:rFonts w:hint="eastAsia"/>
        </w:rPr>
        <w:t>　　　　四、瑞士再生资源回收体系分析</w:t>
      </w:r>
      <w:r>
        <w:rPr>
          <w:rFonts w:hint="eastAsia"/>
        </w:rPr>
        <w:br/>
      </w:r>
      <w:r>
        <w:rPr>
          <w:rFonts w:hint="eastAsia"/>
        </w:rPr>
        <w:t>　　第二节 2025年国外资源回收行业发展面面观</w:t>
      </w:r>
      <w:r>
        <w:rPr>
          <w:rFonts w:hint="eastAsia"/>
        </w:rPr>
        <w:br/>
      </w:r>
      <w:r>
        <w:rPr>
          <w:rFonts w:hint="eastAsia"/>
        </w:rPr>
        <w:t>　　　　一、韩国：食品油回收逐步商用化</w:t>
      </w:r>
      <w:r>
        <w:rPr>
          <w:rFonts w:hint="eastAsia"/>
        </w:rPr>
        <w:br/>
      </w:r>
      <w:r>
        <w:rPr>
          <w:rFonts w:hint="eastAsia"/>
        </w:rPr>
        <w:t>　　　　二、德国严控垃圾源头厂商担当责任</w:t>
      </w:r>
      <w:r>
        <w:rPr>
          <w:rFonts w:hint="eastAsia"/>
        </w:rPr>
        <w:br/>
      </w:r>
      <w:r>
        <w:rPr>
          <w:rFonts w:hint="eastAsia"/>
        </w:rPr>
        <w:t>　　　　三、英国塑料回收加速法律税收鼓励</w:t>
      </w:r>
      <w:r>
        <w:rPr>
          <w:rFonts w:hint="eastAsia"/>
        </w:rPr>
        <w:br/>
      </w:r>
      <w:r>
        <w:rPr>
          <w:rFonts w:hint="eastAsia"/>
        </w:rPr>
        <w:t>　　第三节 2025-2031年世界废弃资源回收加工行业发展趋势分析</w:t>
      </w:r>
      <w:r>
        <w:rPr>
          <w:rFonts w:hint="eastAsia"/>
        </w:rPr>
        <w:br/>
      </w:r>
      <w:r>
        <w:rPr>
          <w:rFonts w:hint="eastAsia"/>
        </w:rPr>
        <w:br/>
      </w:r>
      <w:r>
        <w:rPr>
          <w:rFonts w:hint="eastAsia"/>
        </w:rPr>
        <w:t>第三章 2025年中国废弃资源回收加工产业运行环境分析</w:t>
      </w:r>
      <w:r>
        <w:rPr>
          <w:rFonts w:hint="eastAsia"/>
        </w:rPr>
        <w:br/>
      </w:r>
      <w:r>
        <w:rPr>
          <w:rFonts w:hint="eastAsia"/>
        </w:rPr>
        <w:t>　　第一节 2025年中国废弃资源回收加工产业政策分析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三、废电池污染防治技术政策</w:t>
      </w:r>
      <w:r>
        <w:rPr>
          <w:rFonts w:hint="eastAsia"/>
        </w:rPr>
        <w:br/>
      </w:r>
      <w:r>
        <w:rPr>
          <w:rFonts w:hint="eastAsia"/>
        </w:rPr>
        <w:t>　　　　四、废旧物资管理办法</w:t>
      </w:r>
      <w:r>
        <w:rPr>
          <w:rFonts w:hint="eastAsia"/>
        </w:rPr>
        <w:br/>
      </w:r>
      <w:r>
        <w:rPr>
          <w:rFonts w:hint="eastAsia"/>
        </w:rPr>
        <w:t>　　　　五、中国关于进口可回收的废塑料的规定</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2025年中国废弃资源回收加工产业社会环境分析</w:t>
      </w:r>
      <w:r>
        <w:rPr>
          <w:rFonts w:hint="eastAsia"/>
        </w:rPr>
        <w:br/>
      </w:r>
      <w:r>
        <w:rPr>
          <w:rFonts w:hint="eastAsia"/>
        </w:rPr>
        <w:t>　　　　一、人们环保意识增强</w:t>
      </w:r>
      <w:r>
        <w:rPr>
          <w:rFonts w:hint="eastAsia"/>
        </w:rPr>
        <w:br/>
      </w:r>
      <w:r>
        <w:rPr>
          <w:rFonts w:hint="eastAsia"/>
        </w:rPr>
        <w:t>　　　　二、资源紧缺</w:t>
      </w:r>
      <w:r>
        <w:rPr>
          <w:rFonts w:hint="eastAsia"/>
        </w:rPr>
        <w:br/>
      </w:r>
      <w:r>
        <w:rPr>
          <w:rFonts w:hint="eastAsia"/>
        </w:rPr>
        <w:br/>
      </w:r>
      <w:r>
        <w:rPr>
          <w:rFonts w:hint="eastAsia"/>
        </w:rPr>
        <w:t>第四章 2025年中国废弃资源回收加工行业形势分析</w:t>
      </w:r>
      <w:r>
        <w:rPr>
          <w:rFonts w:hint="eastAsia"/>
        </w:rPr>
        <w:br/>
      </w:r>
      <w:r>
        <w:rPr>
          <w:rFonts w:hint="eastAsia"/>
        </w:rPr>
        <w:t>　　第一节 废旧物资回收市场主体及回收方式分析</w:t>
      </w:r>
      <w:r>
        <w:rPr>
          <w:rFonts w:hint="eastAsia"/>
        </w:rPr>
        <w:br/>
      </w:r>
      <w:r>
        <w:rPr>
          <w:rFonts w:hint="eastAsia"/>
        </w:rPr>
        <w:t>　　　　一、中国废弃资源回收加工行业分析</w:t>
      </w:r>
      <w:r>
        <w:rPr>
          <w:rFonts w:hint="eastAsia"/>
        </w:rPr>
        <w:br/>
      </w:r>
      <w:r>
        <w:rPr>
          <w:rFonts w:hint="eastAsia"/>
        </w:rPr>
        <w:t>　　　　二、中国废旧资源再生利用产业发展的制约因素</w:t>
      </w:r>
      <w:r>
        <w:rPr>
          <w:rFonts w:hint="eastAsia"/>
        </w:rPr>
        <w:br/>
      </w:r>
      <w:r>
        <w:rPr>
          <w:rFonts w:hint="eastAsia"/>
        </w:rPr>
        <w:t>　　　　三、中国把废弃资源开发纳入国家战略</w:t>
      </w:r>
      <w:r>
        <w:rPr>
          <w:rFonts w:hint="eastAsia"/>
        </w:rPr>
        <w:br/>
      </w:r>
      <w:r>
        <w:rPr>
          <w:rFonts w:hint="eastAsia"/>
        </w:rPr>
        <w:t>　　　　四、全国系统再生资源行业尚处于初级阶段</w:t>
      </w:r>
      <w:r>
        <w:rPr>
          <w:rFonts w:hint="eastAsia"/>
        </w:rPr>
        <w:br/>
      </w:r>
      <w:r>
        <w:rPr>
          <w:rFonts w:hint="eastAsia"/>
        </w:rPr>
        <w:t>　　　　五、废旧金属市场回收面临发展机遇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三、中国废旧物资回收市场存在的问题</w:t>
      </w:r>
      <w:r>
        <w:rPr>
          <w:rFonts w:hint="eastAsia"/>
        </w:rPr>
        <w:br/>
      </w:r>
      <w:r>
        <w:rPr>
          <w:rFonts w:hint="eastAsia"/>
        </w:rPr>
        <w:t>　　　　四、再生资源产业发展建议</w:t>
      </w:r>
      <w:r>
        <w:rPr>
          <w:rFonts w:hint="eastAsia"/>
        </w:rPr>
        <w:br/>
      </w:r>
      <w:r>
        <w:rPr>
          <w:rFonts w:hint="eastAsia"/>
        </w:rPr>
        <w:t>　　　　五、再生资源利用行业存在缺陷及解决办法</w:t>
      </w:r>
      <w:r>
        <w:rPr>
          <w:rFonts w:hint="eastAsia"/>
        </w:rPr>
        <w:br/>
      </w:r>
      <w:r>
        <w:rPr>
          <w:rFonts w:hint="eastAsia"/>
        </w:rPr>
        <w:t>　　　　六、废弃物回收利用应因势利导</w:t>
      </w:r>
      <w:r>
        <w:rPr>
          <w:rFonts w:hint="eastAsia"/>
        </w:rPr>
        <w:br/>
      </w:r>
      <w:r>
        <w:rPr>
          <w:rFonts w:hint="eastAsia"/>
        </w:rPr>
        <w:br/>
      </w:r>
      <w:r>
        <w:rPr>
          <w:rFonts w:hint="eastAsia"/>
        </w:rPr>
        <w:t>第五章 2020-2025年中国废弃资源回收加工行业主要数据监测分析（包括废旧材料）</w:t>
      </w:r>
      <w:r>
        <w:rPr>
          <w:rFonts w:hint="eastAsia"/>
        </w:rPr>
        <w:br/>
      </w:r>
      <w:r>
        <w:rPr>
          <w:rFonts w:hint="eastAsia"/>
        </w:rPr>
        <w:t>　　第一节 2020-2025年中国废弃资源回收加工行业规模分析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2025年中国废弃资源回收加工行业结构分析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2020-2025年中国废弃资源回收加工行业产值分析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2025年中国废弃资源进出口贸易动态分析</w:t>
      </w:r>
      <w:r>
        <w:rPr>
          <w:rFonts w:hint="eastAsia"/>
        </w:rPr>
        <w:br/>
      </w:r>
      <w:r>
        <w:rPr>
          <w:rFonts w:hint="eastAsia"/>
        </w:rPr>
        <w:t>　　第一节 2025年中国废金属进出口分析</w:t>
      </w:r>
      <w:r>
        <w:rPr>
          <w:rFonts w:hint="eastAsia"/>
        </w:rPr>
        <w:br/>
      </w:r>
      <w:r>
        <w:rPr>
          <w:rFonts w:hint="eastAsia"/>
        </w:rPr>
        <w:t>　　　　一、中国成为世界废旧有色金属最大进口国</w:t>
      </w:r>
      <w:r>
        <w:rPr>
          <w:rFonts w:hint="eastAsia"/>
        </w:rPr>
        <w:br/>
      </w:r>
      <w:r>
        <w:rPr>
          <w:rFonts w:hint="eastAsia"/>
        </w:rPr>
        <w:t>　　　　二、中国应鼓励进口国际废金属资源</w:t>
      </w:r>
      <w:r>
        <w:rPr>
          <w:rFonts w:hint="eastAsia"/>
        </w:rPr>
        <w:br/>
      </w:r>
      <w:r>
        <w:rPr>
          <w:rFonts w:hint="eastAsia"/>
        </w:rPr>
        <w:t>　　　　三、影响我国废金属进出口主要因素</w:t>
      </w:r>
      <w:r>
        <w:rPr>
          <w:rFonts w:hint="eastAsia"/>
        </w:rPr>
        <w:br/>
      </w:r>
      <w:r>
        <w:rPr>
          <w:rFonts w:hint="eastAsia"/>
        </w:rPr>
        <w:t>　　　　四、再生金属行业呼吁取消铜、铝废碎料进口关税</w:t>
      </w:r>
      <w:r>
        <w:rPr>
          <w:rFonts w:hint="eastAsia"/>
        </w:rPr>
        <w:br/>
      </w:r>
      <w:r>
        <w:rPr>
          <w:rFonts w:hint="eastAsia"/>
        </w:rPr>
        <w:t>　　第二节 2025年中国废纸进出口分析</w:t>
      </w:r>
      <w:r>
        <w:rPr>
          <w:rFonts w:hint="eastAsia"/>
        </w:rPr>
        <w:br/>
      </w:r>
      <w:r>
        <w:rPr>
          <w:rFonts w:hint="eastAsia"/>
        </w:rPr>
        <w:t>　　　　一、中国废纸进口特点</w:t>
      </w:r>
      <w:r>
        <w:rPr>
          <w:rFonts w:hint="eastAsia"/>
        </w:rPr>
        <w:br/>
      </w:r>
      <w:r>
        <w:rPr>
          <w:rFonts w:hint="eastAsia"/>
        </w:rPr>
        <w:t>　　　　二、中美废纸进出口贸易所占比分析</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t>　　第三节 2025年中国废塑料进出口分析</w:t>
      </w:r>
      <w:r>
        <w:rPr>
          <w:rFonts w:hint="eastAsia"/>
        </w:rPr>
        <w:br/>
      </w:r>
      <w:r>
        <w:rPr>
          <w:rFonts w:hint="eastAsia"/>
        </w:rPr>
        <w:t>　　　　一、中国废塑料进口量价逐年升高</w:t>
      </w:r>
      <w:r>
        <w:rPr>
          <w:rFonts w:hint="eastAsia"/>
        </w:rPr>
        <w:br/>
      </w:r>
      <w:r>
        <w:rPr>
          <w:rFonts w:hint="eastAsia"/>
        </w:rPr>
        <w:t>　　　　二、需求旺盛导致废塑料进口</w:t>
      </w:r>
      <w:r>
        <w:rPr>
          <w:rFonts w:hint="eastAsia"/>
        </w:rPr>
        <w:br/>
      </w:r>
      <w:r>
        <w:rPr>
          <w:rFonts w:hint="eastAsia"/>
        </w:rPr>
        <w:t>　　　　三、中国废塑料进口带来的问题</w:t>
      </w:r>
      <w:r>
        <w:rPr>
          <w:rFonts w:hint="eastAsia"/>
        </w:rPr>
        <w:br/>
      </w:r>
      <w:r>
        <w:rPr>
          <w:rFonts w:hint="eastAsia"/>
        </w:rPr>
        <w:t>　　　　四、废塑料进口风险解析</w:t>
      </w:r>
      <w:r>
        <w:rPr>
          <w:rFonts w:hint="eastAsia"/>
        </w:rPr>
        <w:br/>
      </w:r>
      <w:r>
        <w:rPr>
          <w:rFonts w:hint="eastAsia"/>
        </w:rPr>
        <w:t>　　第四节 2025年中国废橡胶进出口分析</w:t>
      </w:r>
      <w:r>
        <w:rPr>
          <w:rFonts w:hint="eastAsia"/>
        </w:rPr>
        <w:br/>
      </w:r>
      <w:r>
        <w:rPr>
          <w:rFonts w:hint="eastAsia"/>
        </w:rPr>
        <w:t>　　　　一、橡胶行业出口退税率变更</w:t>
      </w:r>
      <w:r>
        <w:rPr>
          <w:rFonts w:hint="eastAsia"/>
        </w:rPr>
        <w:br/>
      </w:r>
      <w:r>
        <w:rPr>
          <w:rFonts w:hint="eastAsia"/>
        </w:rPr>
        <w:t>　　　　二、废旧轮胎进口量增带来问题</w:t>
      </w:r>
      <w:r>
        <w:rPr>
          <w:rFonts w:hint="eastAsia"/>
        </w:rPr>
        <w:br/>
      </w:r>
      <w:r>
        <w:rPr>
          <w:rFonts w:hint="eastAsia"/>
        </w:rPr>
        <w:t>　　　　三、中国开始禁止废旧橡胶进口</w:t>
      </w:r>
      <w:r>
        <w:rPr>
          <w:rFonts w:hint="eastAsia"/>
        </w:rPr>
        <w:br/>
      </w:r>
      <w:r>
        <w:rPr>
          <w:rFonts w:hint="eastAsia"/>
        </w:rPr>
        <w:br/>
      </w:r>
      <w:r>
        <w:rPr>
          <w:rFonts w:hint="eastAsia"/>
        </w:rPr>
        <w:t>第七章 2020-2025年中国废弃资源进出口贸易数据监测</w:t>
      </w:r>
      <w:r>
        <w:rPr>
          <w:rFonts w:hint="eastAsia"/>
        </w:rPr>
        <w:br/>
      </w:r>
      <w:r>
        <w:rPr>
          <w:rFonts w:hint="eastAsia"/>
        </w:rPr>
        <w:t>　　第一节 2020-2025年中国钢铁废碎料；供再熔的碎料钢铁锭进出口贸易分析（7204）</w:t>
      </w:r>
      <w:r>
        <w:rPr>
          <w:rFonts w:hint="eastAsia"/>
        </w:rPr>
        <w:br/>
      </w:r>
      <w:r>
        <w:rPr>
          <w:rFonts w:hint="eastAsia"/>
        </w:rPr>
        <w:t>　　　　一、2020-2025年中国钢铁废碎料；供再熔的碎料钢铁锭进口数据分析</w:t>
      </w:r>
      <w:r>
        <w:rPr>
          <w:rFonts w:hint="eastAsia"/>
        </w:rPr>
        <w:br/>
      </w:r>
      <w:r>
        <w:rPr>
          <w:rFonts w:hint="eastAsia"/>
        </w:rPr>
        <w:t>　　　　二、2020-2025年中国钢铁废碎料；供再熔的碎料钢铁锭出口数据分析</w:t>
      </w:r>
      <w:r>
        <w:rPr>
          <w:rFonts w:hint="eastAsia"/>
        </w:rPr>
        <w:br/>
      </w:r>
      <w:r>
        <w:rPr>
          <w:rFonts w:hint="eastAsia"/>
        </w:rPr>
        <w:t>　　　　三、2020-2025年中国钢铁废碎料；供再熔的碎料钢铁锭进出口平均单价分析</w:t>
      </w:r>
      <w:r>
        <w:rPr>
          <w:rFonts w:hint="eastAsia"/>
        </w:rPr>
        <w:br/>
      </w:r>
      <w:r>
        <w:rPr>
          <w:rFonts w:hint="eastAsia"/>
        </w:rPr>
        <w:t>　　　　四、2020-2025年中国钢铁废碎料；供再熔的碎料钢铁锭进出口国家及地区分析</w:t>
      </w:r>
      <w:r>
        <w:rPr>
          <w:rFonts w:hint="eastAsia"/>
        </w:rPr>
        <w:br/>
      </w:r>
      <w:r>
        <w:rPr>
          <w:rFonts w:hint="eastAsia"/>
        </w:rPr>
        <w:t>　　第二节 2020-2025年中国铜废碎料进出口数据分析（7404）</w:t>
      </w:r>
      <w:r>
        <w:rPr>
          <w:rFonts w:hint="eastAsia"/>
        </w:rPr>
        <w:br/>
      </w:r>
      <w:r>
        <w:rPr>
          <w:rFonts w:hint="eastAsia"/>
        </w:rPr>
        <w:t>　　　　一、2020-2025年中国铜废碎料进口数据分析</w:t>
      </w:r>
      <w:r>
        <w:rPr>
          <w:rFonts w:hint="eastAsia"/>
        </w:rPr>
        <w:br/>
      </w:r>
      <w:r>
        <w:rPr>
          <w:rFonts w:hint="eastAsia"/>
        </w:rPr>
        <w:t>　　　　二、2020-2025年中国铜废碎料出口数据分析</w:t>
      </w:r>
      <w:r>
        <w:rPr>
          <w:rFonts w:hint="eastAsia"/>
        </w:rPr>
        <w:br/>
      </w:r>
      <w:r>
        <w:rPr>
          <w:rFonts w:hint="eastAsia"/>
        </w:rPr>
        <w:t>　　　　三、2020-2025年中国铜废碎料进出口平均单价分析</w:t>
      </w:r>
      <w:r>
        <w:rPr>
          <w:rFonts w:hint="eastAsia"/>
        </w:rPr>
        <w:br/>
      </w:r>
      <w:r>
        <w:rPr>
          <w:rFonts w:hint="eastAsia"/>
        </w:rPr>
        <w:t>　　　　四、2020-2025年中国铜废碎料进出口国家及地区分析</w:t>
      </w:r>
      <w:r>
        <w:rPr>
          <w:rFonts w:hint="eastAsia"/>
        </w:rPr>
        <w:br/>
      </w:r>
      <w:r>
        <w:rPr>
          <w:rFonts w:hint="eastAsia"/>
        </w:rPr>
        <w:t>　　第三节 2020-2025年中国铝废碎料进出口数据分析（7602）</w:t>
      </w:r>
      <w:r>
        <w:rPr>
          <w:rFonts w:hint="eastAsia"/>
        </w:rPr>
        <w:br/>
      </w:r>
      <w:r>
        <w:rPr>
          <w:rFonts w:hint="eastAsia"/>
        </w:rPr>
        <w:t>　　　　一、2020-2025年中国铝废碎料进口数据分析</w:t>
      </w:r>
      <w:r>
        <w:rPr>
          <w:rFonts w:hint="eastAsia"/>
        </w:rPr>
        <w:br/>
      </w:r>
      <w:r>
        <w:rPr>
          <w:rFonts w:hint="eastAsia"/>
        </w:rPr>
        <w:t>　　　　二、2020-2025年中国铝废碎料出口数据分析</w:t>
      </w:r>
      <w:r>
        <w:rPr>
          <w:rFonts w:hint="eastAsia"/>
        </w:rPr>
        <w:br/>
      </w:r>
      <w:r>
        <w:rPr>
          <w:rFonts w:hint="eastAsia"/>
        </w:rPr>
        <w:t>　　　　三、2020-2025年中国铝废碎料进出口平均单价分析</w:t>
      </w:r>
      <w:r>
        <w:rPr>
          <w:rFonts w:hint="eastAsia"/>
        </w:rPr>
        <w:br/>
      </w:r>
      <w:r>
        <w:rPr>
          <w:rFonts w:hint="eastAsia"/>
        </w:rPr>
        <w:t>　　　　四、2020-2025年中国铝废碎料进出口国家及地区分析</w:t>
      </w:r>
      <w:r>
        <w:rPr>
          <w:rFonts w:hint="eastAsia"/>
        </w:rPr>
        <w:br/>
      </w:r>
      <w:r>
        <w:rPr>
          <w:rFonts w:hint="eastAsia"/>
        </w:rPr>
        <w:t>　　第四节 2020-2025年中国塑料的废碎料及下脚料进出口数据分析（3915）</w:t>
      </w:r>
      <w:r>
        <w:rPr>
          <w:rFonts w:hint="eastAsia"/>
        </w:rPr>
        <w:br/>
      </w:r>
      <w:r>
        <w:rPr>
          <w:rFonts w:hint="eastAsia"/>
        </w:rPr>
        <w:t>　　　　一、2020-2025年中国塑料的废碎料及下脚料进口数据分析</w:t>
      </w:r>
      <w:r>
        <w:rPr>
          <w:rFonts w:hint="eastAsia"/>
        </w:rPr>
        <w:br/>
      </w:r>
      <w:r>
        <w:rPr>
          <w:rFonts w:hint="eastAsia"/>
        </w:rPr>
        <w:t>　　　　二、2020-2025年中国塑料的废碎料及下脚料出口数据分析</w:t>
      </w:r>
      <w:r>
        <w:rPr>
          <w:rFonts w:hint="eastAsia"/>
        </w:rPr>
        <w:br/>
      </w:r>
      <w:r>
        <w:rPr>
          <w:rFonts w:hint="eastAsia"/>
        </w:rPr>
        <w:t>　　　　三、2020-2025年中国塑料的废碎料及下脚料进出口平均单价分析</w:t>
      </w:r>
      <w:r>
        <w:rPr>
          <w:rFonts w:hint="eastAsia"/>
        </w:rPr>
        <w:br/>
      </w:r>
      <w:r>
        <w:rPr>
          <w:rFonts w:hint="eastAsia"/>
        </w:rPr>
        <w:t>　　　　四、2020-2025年中国塑料的废碎料及下脚料进出口国家及地区分析</w:t>
      </w:r>
      <w:r>
        <w:rPr>
          <w:rFonts w:hint="eastAsia"/>
        </w:rPr>
        <w:br/>
      </w:r>
      <w:r>
        <w:rPr>
          <w:rFonts w:hint="eastAsia"/>
        </w:rPr>
        <w:t>　　第五节 2020-2025年中国橡胶的废碎料、下脚料及其粉、粒进出口数据分析（4004）</w:t>
      </w:r>
      <w:r>
        <w:rPr>
          <w:rFonts w:hint="eastAsia"/>
        </w:rPr>
        <w:br/>
      </w:r>
      <w:r>
        <w:rPr>
          <w:rFonts w:hint="eastAsia"/>
        </w:rPr>
        <w:t>　　　　一、2020-2025年中国橡胶的废碎料、下脚料及其粉、粒进口数据分析</w:t>
      </w:r>
      <w:r>
        <w:rPr>
          <w:rFonts w:hint="eastAsia"/>
        </w:rPr>
        <w:br/>
      </w:r>
      <w:r>
        <w:rPr>
          <w:rFonts w:hint="eastAsia"/>
        </w:rPr>
        <w:t>　　　　二、2020-2025年中国橡胶的废碎料、下脚料及其粉、粒出口数据分析</w:t>
      </w:r>
      <w:r>
        <w:rPr>
          <w:rFonts w:hint="eastAsia"/>
        </w:rPr>
        <w:br/>
      </w:r>
      <w:r>
        <w:rPr>
          <w:rFonts w:hint="eastAsia"/>
        </w:rPr>
        <w:t>　　　　三、2020-2025年中国橡胶的废碎料、下脚料及其粉、粒进出口平均单价分析</w:t>
      </w:r>
      <w:r>
        <w:rPr>
          <w:rFonts w:hint="eastAsia"/>
        </w:rPr>
        <w:br/>
      </w:r>
      <w:r>
        <w:rPr>
          <w:rFonts w:hint="eastAsia"/>
        </w:rPr>
        <w:t>　　　　四、2020-2025年中国橡胶的废碎料、下脚料及其粉、粒进出口国家及地区分析</w:t>
      </w:r>
      <w:r>
        <w:rPr>
          <w:rFonts w:hint="eastAsia"/>
        </w:rPr>
        <w:br/>
      </w:r>
      <w:r>
        <w:rPr>
          <w:rFonts w:hint="eastAsia"/>
        </w:rPr>
        <w:t>　　第六节 中^智^林^－2020-2025年中国回收（废碎）纸或纸板进出口数据分析（4707）</w:t>
      </w:r>
      <w:r>
        <w:rPr>
          <w:rFonts w:hint="eastAsia"/>
        </w:rPr>
        <w:br/>
      </w:r>
      <w:r>
        <w:rPr>
          <w:rFonts w:hint="eastAsia"/>
        </w:rPr>
        <w:t>　　　　一、2020-2025年中国回收（废碎）纸或纸板进口数据分析</w:t>
      </w:r>
      <w:r>
        <w:rPr>
          <w:rFonts w:hint="eastAsia"/>
        </w:rPr>
        <w:br/>
      </w:r>
      <w:r>
        <w:rPr>
          <w:rFonts w:hint="eastAsia"/>
        </w:rPr>
        <w:t>　　　　2018年1-12月中国废纸进口量统计表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175450d97449e" w:history="1">
        <w:r>
          <w:rPr>
            <w:rStyle w:val="Hyperlink"/>
          </w:rPr>
          <w:t>2025年中国废弃资源综合利用发展现状调研及市场前景分析报告</w:t>
        </w:r>
      </w:hyperlink>
      <w:r>
        <w:rPr>
          <w:color w:val="C00000"/>
        </w:rPr>
        <w:t>》，报告编号：</w:t>
      </w:r>
      <w:r>
        <w:rPr>
          <w:rFonts w:hint="eastAsia"/>
          <w:color w:val="C00000"/>
        </w:rPr>
        <w:t>2152605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175450d97449e" w:history="1">
        <w:r>
          <w:rPr>
            <w:rStyle w:val="Hyperlink"/>
          </w:rPr>
          <w:t>https://www.20087.com/5/60/FeiQiZiYuanZongHeLiYongShiChangJ.html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上市公司的龙头、废弃资源综合利用业属于制造业吗、废弃物主要分为三类,分别是什么、废弃资源综合利用业属于什么行业大类、收废品属于什么行业类别、天亿泽废弃资源综合利用、废弃资源和废旧材料回收加工业、废弃资源综合利用业42新政策、废旧资源再生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a7a751acc43cb" w:history="1">
      <w:r>
        <w:rPr>
          <w:rStyle w:val="Hyperlink"/>
        </w:rPr>
        <w:t>2025年中国废弃资源综合利用发展现状调研及市场前景分析报告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eiQiZiYuanZongHeLiYongShiChangJ.html" TargetMode="External" Id="R3c6175450d97449e" /></Relationships>
</file>

<file path=word/_rels/header2.xml.rels>&#65279;<?xml version="1.0" encoding="utf-8"?><Relationships xmlns="http://schemas.openxmlformats.org/package/2006/relationships"><Relationship Type="http://schemas.openxmlformats.org/officeDocument/2006/relationships/hyperlink" Target="https://www.20087.com/5/60/FeiQiZiYuanZongHeLiYongShiChangJ.html" TargetMode="External" Id="Rc16a7a751ac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2025-02-20T05:54:00Z</dcterms:created>
  <dcterms:modified xsi:type="dcterms:W3CDTF">2025-02-20T06:54:00Z</dcterms:modified>
  <dc:subject>2025年中国废弃资源综合利用发展现状调研及市场前景分析报告</dc:subject>
  <dc:title>2025年中国废弃资源综合利用发展现状调研及市场前景分析报告</dc:title>
  <cp:keywords>2025年中国废弃资源综合利用发展现状调研及市场前景分析报告</cp:keywords>
  <dc:description>2025年中国废弃资源综合利用发展现状调研及市场前景分析报告</dc:description>
</cp:coreProperties>
</file>