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7fc7ce544427a" w:history="1">
              <w:r>
                <w:rPr>
                  <w:rStyle w:val="Hyperlink"/>
                </w:rPr>
                <w:t>2025年版中国锂离子电池市场现状调研与发展前景分析报告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7fc7ce544427a" w:history="1">
              <w:r>
                <w:rPr>
                  <w:rStyle w:val="Hyperlink"/>
                </w:rPr>
                <w:t>2025年版中国锂离子电池市场现状调研与发展前景分析报告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7fc7ce544427a" w:history="1">
                <w:r>
                  <w:rPr>
                    <w:rStyle w:val="Hyperlink"/>
                  </w:rPr>
                  <w:t>https://www.20087.com/M_QiTa/05/LiLiZiDianChiWeiLaiFaZhanQuShiYuCe.html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现代电子产品和电动汽车的关键部件，近年来在能量密度、循环寿命和安全性方面取得了重大突破。随着电动汽车市场的爆发式增长，锂离子电池的产能和技术创新进入了快车道，新材料和新工艺的应用，如固态电解质和硅基负极，正逐步推向市场。同时，锂离子电池的回收和再利用也成为行业关注的焦点，以解决资源循环和环境保护问题。</w:t>
      </w:r>
      <w:r>
        <w:rPr>
          <w:rFonts w:hint="eastAsia"/>
        </w:rPr>
        <w:br/>
      </w:r>
      <w:r>
        <w:rPr>
          <w:rFonts w:hint="eastAsia"/>
        </w:rPr>
        <w:t>　　未来，锂离子电池技术将持续演进，目标是实现更高的能量密度、更长的循环寿命和更低的成本。此外，随着对电池安全性要求的提高，固态电池技术有望成为下一代锂离子电池的主流，减少液态电解质带来的安全隐患。同时，电池管理系统（BMS）的智能化，将提升电池的性能和安全性，为用户提供更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7fc7ce544427a" w:history="1">
        <w:r>
          <w:rPr>
            <w:rStyle w:val="Hyperlink"/>
          </w:rPr>
          <w:t>2025年版中国锂离子电池市场现状调研与发展前景分析报告</w:t>
        </w:r>
      </w:hyperlink>
      <w:r>
        <w:rPr>
          <w:rFonts w:hint="eastAsia"/>
        </w:rPr>
        <w:t>》基于多年市场监测与行业研究，全面分析了锂离子电池行业的现状、市场需求及市场规模，详细解读了锂离子电池产业链结构、价格趋势及细分市场特点。报告科学预测了行业前景与发展方向，重点剖析了品牌竞争格局、市场集中度及主要企业的经营表现，并通过SWOT分析揭示了锂离子电池行业机遇与风险。为投资者和决策者提供专业、客观的战略建议，是把握锂离子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锂离子电池市场特征分析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　　节 在国民经济中的地位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世界锂离子电池行业发展分析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一、2025年世界锂离子电池行业发展分析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三、2025年锂离子电池行业国外市场竞争分析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2020-2025年主要国家或地区锂离子电池行业发展分析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一、2020-2025年美国锂离子电池行业分析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二、2020-2025年日本锂离子电池行业分析</w:t>
      </w:r>
      <w:r>
        <w:rPr>
          <w:rFonts w:hint="eastAsia"/>
        </w:rPr>
        <w:br/>
      </w:r>
      <w:r>
        <w:rPr>
          <w:rFonts w:hint="eastAsia"/>
        </w:rPr>
        <w:t>　　　　三、2020-2025年韩国锂离子电池行业分析</w:t>
      </w:r>
      <w:r>
        <w:rPr>
          <w:rFonts w:hint="eastAsia"/>
        </w:rPr>
        <w:br/>
      </w:r>
      <w:r>
        <w:rPr>
          <w:rFonts w:hint="eastAsia"/>
        </w:rPr>
        <w:t>　　　　四、2020-2025年欧洲锂离子电池行业分析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我国锂离子电池行业发展分析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2025年中国锂离子电池行业发展状况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一、2025年锂离子电池行业发展状况分析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二、2025年中国锂离子电池行业发展动态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三、2025年锂离子电池行业经营业绩分析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四、2025年我国锂离子电池行业发展热点</w:t>
      </w:r>
      <w:r>
        <w:rPr>
          <w:rFonts w:hint="eastAsia"/>
        </w:rPr>
        <w:br/>
      </w:r>
      <w:r>
        <w:rPr>
          <w:rFonts w:hint="eastAsia"/>
        </w:rPr>
        <w:t>　　第二节 2025年锂离子电池行业发展机遇和挑战分析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一、2025年锂离子电池行业发展机遇分析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二、2025年贸易战对锂离子电池行业影响</w:t>
      </w:r>
      <w:r>
        <w:rPr>
          <w:rFonts w:hint="eastAsia"/>
        </w:rPr>
        <w:br/>
      </w:r>
      <w:r>
        <w:rPr>
          <w:rFonts w:hint="eastAsia"/>
        </w:rPr>
        <w:t>　　第三节 2025年中国锂离子电池市场供需状况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一、2025年中国锂离子电池行业供给能力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二、2025年中国锂离子电池市场供给分析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三、2025年中国锂离子电池市场需求分析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四、2025年中国锂离子电池产品价格分析</w:t>
      </w:r>
      <w:r>
        <w:rPr>
          <w:rFonts w:hint="eastAsia"/>
        </w:rPr>
        <w:br/>
      </w:r>
      <w:r>
        <w:rPr>
          <w:rFonts w:hint="eastAsia"/>
        </w:rPr>
        <w:t>　　　　章 锂离子电池经济运行分析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一、2025年中国锂离子电池行业全部企业数据分析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一、2025年中国锂离子电池行业不同规模企业数据分析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一、2025年中国锂离子电池行业不同所有制企业数据分析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我国锂离子电池产业进出口分析</w:t>
      </w:r>
      <w:r>
        <w:rPr>
          <w:rFonts w:hint="eastAsia"/>
        </w:rPr>
        <w:br/>
      </w:r>
      <w:r>
        <w:rPr>
          <w:rFonts w:hint="eastAsia"/>
        </w:rPr>
        <w:t>　　第一节 我国锂离子电池进口分析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我国锂离子电池出口分析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我国锂离子电池进出口预测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一、2025-2031年进口分析</w:t>
      </w:r>
      <w:r>
        <w:rPr>
          <w:rFonts w:hint="eastAsia"/>
        </w:rPr>
        <w:br/>
      </w:r>
      <w:r>
        <w:rPr>
          <w:rFonts w:hint="eastAsia"/>
        </w:rPr>
        <w:t>　　　　二、2025-2031年出口分析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一、2020-2025年中国机械电子行业总体供给</w:t>
      </w:r>
      <w:r>
        <w:rPr>
          <w:rFonts w:hint="eastAsia"/>
        </w:rPr>
        <w:br/>
      </w:r>
      <w:r>
        <w:rPr>
          <w:rFonts w:hint="eastAsia"/>
        </w:rPr>
        <w:t>　　　　二、2020-2025年锂离子电池市场供给分析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2020-2025年影响锂离子电池市场需求的主要因素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2020-2025年锂离子电池业整体销售能力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一、2020-2025年中国机械电子行业需求分析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二、2020-2025年锂离子电池市场需求分析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一、2025年锂离子电池制造业竞争分析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二、2025年中外锂离子电池产品竞争分析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三、2025年国内外锂离子电池竞争分析</w:t>
      </w:r>
      <w:r>
        <w:rPr>
          <w:rFonts w:hint="eastAsia"/>
        </w:rPr>
        <w:br/>
      </w:r>
      <w:r>
        <w:rPr>
          <w:rFonts w:hint="eastAsia"/>
        </w:rPr>
        <w:t>　　　　四、2025年我国锂离子电池市场竞争分析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六、2025-2031年国内主要锂离子电池企业动向</w:t>
      </w:r>
      <w:r>
        <w:rPr>
          <w:rFonts w:hint="eastAsia"/>
        </w:rPr>
        <w:br/>
      </w:r>
      <w:r>
        <w:rPr>
          <w:rFonts w:hint="eastAsia"/>
        </w:rPr>
        <w:t>　　　　章 锂离子电池企业竞争策略分析</w:t>
      </w:r>
      <w:r>
        <w:rPr>
          <w:rFonts w:hint="eastAsia"/>
        </w:rPr>
        <w:br/>
      </w:r>
      <w:r>
        <w:rPr>
          <w:rFonts w:hint="eastAsia"/>
        </w:rPr>
        <w:t>　　第一节 锂离子电池市场竞争策略分析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一、2025年锂离子电池市场增长潜力分析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二、2025年锂离子电池主要潜力品种分析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三、现有锂离子电池产品竞争策略分析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四、潜力锂离子电池品种竞争策略选择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锂离子电池企业竞争策略分析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一、欧债危机对锂离子电池行业竞争格局的影响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二、欧债危机后锂离子电池行业竞争格局的变化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三、2025-2031年我国锂离子电池市场竞争趋势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四、2025-2031年锂离子电池行业竞争格局展望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五、2025-2031年锂离子电池行业竞争策略分析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六、2025-2031年锂离子电池企业竞争策略分析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主要锂离子电池企业竞争分析</w:t>
      </w:r>
      <w:r>
        <w:rPr>
          <w:rFonts w:hint="eastAsia"/>
        </w:rPr>
        <w:br/>
      </w:r>
      <w:r>
        <w:rPr>
          <w:rFonts w:hint="eastAsia"/>
        </w:rPr>
        <w:t>　　第一节 国外企业锂离子电池投资生产动态</w:t>
      </w:r>
      <w:r>
        <w:rPr>
          <w:rFonts w:hint="eastAsia"/>
        </w:rPr>
        <w:br/>
      </w:r>
      <w:r>
        <w:rPr>
          <w:rFonts w:hint="eastAsia"/>
        </w:rPr>
        <w:t>　　　　一、三洋</w:t>
      </w:r>
      <w:r>
        <w:rPr>
          <w:rFonts w:hint="eastAsia"/>
        </w:rPr>
        <w:br/>
      </w:r>
      <w:r>
        <w:rPr>
          <w:rFonts w:hint="eastAsia"/>
        </w:rPr>
        <w:t>　　　　二、博世和三星</w:t>
      </w:r>
      <w:r>
        <w:rPr>
          <w:rFonts w:hint="eastAsia"/>
        </w:rPr>
        <w:br/>
      </w:r>
      <w:r>
        <w:rPr>
          <w:rFonts w:hint="eastAsia"/>
        </w:rPr>
        <w:t>　　　　三、Bosch与Samsung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六、丰田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第二节 我国锂离子电池优势企业分析</w:t>
      </w:r>
      <w:r>
        <w:rPr>
          <w:rFonts w:hint="eastAsia"/>
        </w:rPr>
        <w:br/>
      </w:r>
      <w:r>
        <w:rPr>
          <w:rFonts w:hint="eastAsia"/>
        </w:rPr>
        <w:t>　　　　一、杭州菱日科技有限公司</w:t>
      </w:r>
      <w:r>
        <w:rPr>
          <w:rFonts w:hint="eastAsia"/>
        </w:rPr>
        <w:br/>
      </w:r>
      <w:r>
        <w:rPr>
          <w:rFonts w:hint="eastAsia"/>
        </w:rPr>
        <w:t>　　　　二、NEC东金电子吴江有限公司</w:t>
      </w:r>
      <w:r>
        <w:rPr>
          <w:rFonts w:hint="eastAsia"/>
        </w:rPr>
        <w:br/>
      </w:r>
      <w:r>
        <w:rPr>
          <w:rFonts w:hint="eastAsia"/>
        </w:rPr>
        <w:t>　　　　三、比亚迪精密制造有限公司</w:t>
      </w:r>
      <w:r>
        <w:rPr>
          <w:rFonts w:hint="eastAsia"/>
        </w:rPr>
        <w:br/>
      </w:r>
      <w:r>
        <w:rPr>
          <w:rFonts w:hint="eastAsia"/>
        </w:rPr>
        <w:t>　　　　四、惠州TCL金能电池有限公司</w:t>
      </w:r>
      <w:r>
        <w:rPr>
          <w:rFonts w:hint="eastAsia"/>
        </w:rPr>
        <w:br/>
      </w:r>
      <w:r>
        <w:rPr>
          <w:rFonts w:hint="eastAsia"/>
        </w:rPr>
        <w:t>　　　　五、深圳华粤宝电池有限公司</w:t>
      </w:r>
      <w:r>
        <w:rPr>
          <w:rFonts w:hint="eastAsia"/>
        </w:rPr>
        <w:br/>
      </w:r>
      <w:r>
        <w:rPr>
          <w:rFonts w:hint="eastAsia"/>
        </w:rPr>
        <w:t>　　　　六、湖南省三环电源有限公司</w:t>
      </w:r>
      <w:r>
        <w:rPr>
          <w:rFonts w:hint="eastAsia"/>
        </w:rPr>
        <w:br/>
      </w:r>
      <w:r>
        <w:rPr>
          <w:rFonts w:hint="eastAsia"/>
        </w:rPr>
        <w:t>　　　　七、深圳市力多威电池有限公司</w:t>
      </w:r>
      <w:r>
        <w:rPr>
          <w:rFonts w:hint="eastAsia"/>
        </w:rPr>
        <w:br/>
      </w:r>
      <w:r>
        <w:rPr>
          <w:rFonts w:hint="eastAsia"/>
        </w:rPr>
        <w:t>　　　　八、深圳市闽泰科技有限公司</w:t>
      </w:r>
      <w:r>
        <w:rPr>
          <w:rFonts w:hint="eastAsia"/>
        </w:rPr>
        <w:br/>
      </w:r>
      <w:r>
        <w:rPr>
          <w:rFonts w:hint="eastAsia"/>
        </w:rPr>
        <w:t>　　　　九、盈力电池（深圳）有限公司</w:t>
      </w:r>
      <w:r>
        <w:rPr>
          <w:rFonts w:hint="eastAsia"/>
        </w:rPr>
        <w:br/>
      </w:r>
      <w:r>
        <w:rPr>
          <w:rFonts w:hint="eastAsia"/>
        </w:rPr>
        <w:t>　　　　十、顺达电子科技苏州有限公司</w:t>
      </w:r>
      <w:r>
        <w:rPr>
          <w:rFonts w:hint="eastAsia"/>
        </w:rPr>
        <w:br/>
      </w:r>
      <w:r>
        <w:rPr>
          <w:rFonts w:hint="eastAsia"/>
        </w:rPr>
        <w:t>　　　　十一、东莞新能源电子科技有限公司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十二、河南海普赛能源科技有限公司</w:t>
      </w:r>
      <w:r>
        <w:rPr>
          <w:rFonts w:hint="eastAsia"/>
        </w:rPr>
        <w:br/>
      </w:r>
      <w:r>
        <w:rPr>
          <w:rFonts w:hint="eastAsia"/>
        </w:rPr>
        <w:t>　　　　十三、深圳领华电子科技有限公司</w:t>
      </w:r>
      <w:r>
        <w:rPr>
          <w:rFonts w:hint="eastAsia"/>
        </w:rPr>
        <w:br/>
      </w:r>
      <w:r>
        <w:rPr>
          <w:rFonts w:hint="eastAsia"/>
        </w:rPr>
        <w:t>　　　　十四、杭州直通电子有限公司</w:t>
      </w:r>
      <w:r>
        <w:rPr>
          <w:rFonts w:hint="eastAsia"/>
        </w:rPr>
        <w:br/>
      </w:r>
      <w:r>
        <w:rPr>
          <w:rFonts w:hint="eastAsia"/>
        </w:rPr>
        <w:t>　　　　十五、深圳市维硕科技有限公司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2025-2031年锂离子电池行业发展潜力</w:t>
      </w:r>
      <w:r>
        <w:rPr>
          <w:rFonts w:hint="eastAsia"/>
        </w:rPr>
        <w:br/>
      </w:r>
      <w:r>
        <w:rPr>
          <w:rFonts w:hint="eastAsia"/>
        </w:rPr>
        <w:t>　　　　一、我国锂离子电池市场前景</w:t>
      </w:r>
      <w:r>
        <w:rPr>
          <w:rFonts w:hint="eastAsia"/>
        </w:rPr>
        <w:br/>
      </w:r>
      <w:r>
        <w:rPr>
          <w:rFonts w:hint="eastAsia"/>
        </w:rPr>
        <w:t>　　　　二、2025-2031年我国锂离子电池市场发展趋势分析</w:t>
      </w:r>
      <w:r>
        <w:rPr>
          <w:rFonts w:hint="eastAsia"/>
        </w:rPr>
        <w:br/>
      </w:r>
      <w:r>
        <w:rPr>
          <w:rFonts w:hint="eastAsia"/>
        </w:rPr>
        <w:t>　　　　三、车用锂离子电池销售额将增至7倍</w:t>
      </w:r>
      <w:r>
        <w:rPr>
          <w:rFonts w:hint="eastAsia"/>
        </w:rPr>
        <w:br/>
      </w:r>
      <w:r>
        <w:rPr>
          <w:rFonts w:hint="eastAsia"/>
        </w:rPr>
        <w:t>　　第二节 2025-2031年锂离子电池制造行业技术发展趋势分析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一、锂离子电池制造行业技术现状</w:t>
      </w:r>
      <w:r>
        <w:rPr>
          <w:rFonts w:hint="eastAsia"/>
        </w:rPr>
        <w:br/>
      </w:r>
      <w:r>
        <w:rPr>
          <w:rFonts w:hint="eastAsia"/>
        </w:rPr>
        <w:t>　　　　二、锂离子电池企业技术改造方针</w:t>
      </w:r>
      <w:r>
        <w:rPr>
          <w:rFonts w:hint="eastAsia"/>
        </w:rPr>
        <w:br/>
      </w:r>
      <w:r>
        <w:rPr>
          <w:rFonts w:hint="eastAsia"/>
        </w:rPr>
        <w:t>　　　　三、锂离子电池技术改进途径分析</w:t>
      </w:r>
      <w:r>
        <w:rPr>
          <w:rFonts w:hint="eastAsia"/>
        </w:rPr>
        <w:br/>
      </w:r>
      <w:r>
        <w:rPr>
          <w:rFonts w:hint="eastAsia"/>
        </w:rPr>
        <w:t>　　　　四、锂离子电池技术发展趋势分析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二、2025-2031年锂离子电池发展趋势分析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四、2025-2031年锂离子电池产业政策趋向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五、2025-2031年锂离子电池技术革新趋势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六、2025-2031年锂离子电池价格走势分析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未来锂离子电池行业发展预测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2025-2031年国际锂离子电池市场预测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一、2025-2031年全球锂离子电池行业产值预测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二、2025-2031年全球锂离子电池市场需求前景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三、2025-2031年全球锂离子电池市场价格预测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2025-2031年国内锂离子电池市场预测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一、2025-2031年国内锂离子电池行业产值预测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二、2025-2031年国内锂离子电池市场需求前景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三、2025-2031年国内锂离子电池市场价格预测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2025年锂离子电池行业投资情况分析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2025年锂离子电池行业投资情况分析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一、2025年锂离子电池行业政策环境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锂离子电池行业投资机会与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锂离子电池行业投资效益分析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一、2020-2025年锂离子电池行业投资状况分析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四、2025-2031年锂离子电池行业的投资方向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五、2025-2031年锂离子电池行业投资的建议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一、2025-2031年影响锂离子电池行业运行的有利因素分析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二、2025-2031年影响锂离子电池行业运行的稳定因素分析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三、2025-2031年影响锂离子电池行业运行的不利因素分析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四、2025-2031年我国锂离子电池行业发展面临的挑战分析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五、2025-2031年我国锂离子电池行业发展面临的机遇分析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锂离子电池行业投资前景及控制策略分析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锂离子电池行业投资规划建议研究</w:t>
      </w:r>
      <w:r>
        <w:rPr>
          <w:rFonts w:hint="eastAsia"/>
        </w:rPr>
        <w:br/>
      </w:r>
      <w:r>
        <w:rPr>
          <w:rFonts w:hint="eastAsia"/>
        </w:rPr>
        <w:t>　　第一节 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　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一、2025年机械电子行业投资规划建议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二、2025年锂离子电池行业投资规划建议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三、2025-2031年锂离子电池行业投资规划建议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7fc7ce544427a" w:history="1">
        <w:r>
          <w:rPr>
            <w:rStyle w:val="Hyperlink"/>
          </w:rPr>
          <w:t>2025年版中国锂离子电池市场现状调研与发展前景分析报告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7fc7ce544427a" w:history="1">
        <w:r>
          <w:rPr>
            <w:rStyle w:val="Hyperlink"/>
          </w:rPr>
          <w:t>https://www.20087.com/M_QiTa/05/LiLiZiDianChiWeiLaiFaZhanQuShiYuCe.html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7c11c08046ff" w:history="1">
      <w:r>
        <w:rPr>
          <w:rStyle w:val="Hyperlink"/>
        </w:rPr>
        <w:t>2025年版中国锂离子电池市场现状调研与发展前景分析报告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LiLiZiDianChiWeiLaiFaZhanQuShiYuCe.html" TargetMode="External" Id="R5f17fc7ce54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LiLiZiDianChiWeiLaiFaZhanQuShiYuCe.html" TargetMode="External" Id="R624b7c11c080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2025-06-29T02:09:00Z</dcterms:created>
  <dcterms:modified xsi:type="dcterms:W3CDTF">2025-06-29T03:09:00Z</dcterms:modified>
  <dc:subject>2025年版中国锂离子电池市场现状调研与发展前景分析报告</dc:subject>
  <dc:title>2025年版中国锂离子电池市场现状调研与发展前景分析报告</dc:title>
  <cp:keywords>2025年版中国锂离子电池市场现状调研与发展前景分析报告</cp:keywords>
  <dc:description>2025年版中国锂离子电池市场现状调研与发展前景分析报告</dc:description>
</cp:coreProperties>
</file>