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051c0ebe24c50" w:history="1">
              <w:r>
                <w:rPr>
                  <w:rStyle w:val="Hyperlink"/>
                </w:rPr>
                <w:t>2026-2032年中国健身跳绳行业现状与发展前景预测报告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051c0ebe24c50" w:history="1">
              <w:r>
                <w:rPr>
                  <w:rStyle w:val="Hyperlink"/>
                </w:rPr>
                <w:t>2026-2032年中国健身跳绳行业现状与发展前景预测报告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051c0ebe24c50" w:history="1">
                <w:r>
                  <w:rPr>
                    <w:rStyle w:val="Hyperlink"/>
                  </w:rPr>
                  <w:t>https://www.20087.com/5/00/JianShenTiaoShengFaZhanQianJing.html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跳绳是一种以提升心肺功能、协调性与燃脂效率为目标的便携式有氧训练工具，产品类型涵盖普通塑料绳、钢丝绳、计数跳绳及负重跳绳，强调手柄人体工学、绳体顺滑度与计数准确性。目前，健身跳绳主流品牌通过电商与健身社群营销，主打“高效燃脂”“居家健身”概念，并配套训练课程与挑战活动以增强用户粘性。在全民健身意识提升与碎片化锻炼需求增长背景下，健身跳绳凭借低成本、小空间、高效率优势成为大众入门首选。然而，多数产品同质化严重，缺乏运动科学支撑；计数跳绳传感器易受干扰，数据误差大；初学者因动作不规范易导致膝盖损伤；高端市场被国际品牌主导，本土创新不足。</w:t>
      </w:r>
      <w:r>
        <w:rPr>
          <w:rFonts w:hint="eastAsia"/>
        </w:rPr>
        <w:br/>
      </w:r>
      <w:r>
        <w:rPr>
          <w:rFonts w:hint="eastAsia"/>
        </w:rPr>
        <w:t>　　未来，健身跳绳将向智能反馈、个性化训练与材料创新方向升级。高精度惯性传感器将结合AI算法识别跳绳姿态，提供动作纠正建议；APP将根据用户体能动态调整训练强度与节奏。在产品设计上，可调节长度与阻力系统将适配不同训练目标；环保硅胶或再生材料将提升可持续性。同时，跳绳将融入学校体育课程与社区健身计划，形成标准化教学体系；品牌将与健身KOL合作开发主题训练营。长期看，健身跳绳将在科学健身与行为健康驱动下，从简单器械升级为融合硬件、内容与社区的个性化有氧训练智能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051c0ebe24c50" w:history="1">
        <w:r>
          <w:rPr>
            <w:rStyle w:val="Hyperlink"/>
          </w:rPr>
          <w:t>2026-2032年中国健身跳绳行业现状与发展前景预测报告</w:t>
        </w:r>
      </w:hyperlink>
      <w:r>
        <w:rPr>
          <w:rFonts w:hint="eastAsia"/>
        </w:rPr>
        <w:t>》系统梳理了健身跳绳行业的市场规模、技术现状及产业链结构，结合详实数据分析了健身跳绳行业需求、价格动态与竞争格局，科学预测了健身跳绳发展趋势与市场前景，重点解读了行业内重点企业的战略布局与品牌影响力，同时对市场竞争与集中度进行了评估。此外，报告还细分了市场领域，揭示了健身跳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健身跳绳行业概述</w:t>
      </w:r>
      <w:r>
        <w:rPr>
          <w:rFonts w:hint="eastAsia"/>
        </w:rPr>
        <w:br/>
      </w:r>
      <w:r>
        <w:rPr>
          <w:rFonts w:hint="eastAsia"/>
        </w:rPr>
        <w:t>　　第一节 健身跳绳定义与分类</w:t>
      </w:r>
      <w:r>
        <w:rPr>
          <w:rFonts w:hint="eastAsia"/>
        </w:rPr>
        <w:br/>
      </w:r>
      <w:r>
        <w:rPr>
          <w:rFonts w:hint="eastAsia"/>
        </w:rPr>
        <w:t>　　第二节 健身跳绳应用领域</w:t>
      </w:r>
      <w:r>
        <w:rPr>
          <w:rFonts w:hint="eastAsia"/>
        </w:rPr>
        <w:br/>
      </w:r>
      <w:r>
        <w:rPr>
          <w:rFonts w:hint="eastAsia"/>
        </w:rPr>
        <w:t>　　第三节 健身跳绳行业经济指标分析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健身跳绳产业链及经营模式分析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三、健身跳绳销售模式及销售渠道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全球健身跳绳市场发展综述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2020-2025年全球健身跳绳市场规模与趋势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主要国家与地区健身跳绳市场分析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2026-2032年全球健身跳绳行业发展趋势与前景预测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中国健身跳绳行业市场分析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2025-2026年健身跳绳产能与投资动态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一、国内健身跳绳产能及利用情况</w:t>
      </w:r>
      <w:r>
        <w:rPr>
          <w:rFonts w:hint="eastAsia"/>
        </w:rPr>
        <w:br/>
      </w:r>
      <w:r>
        <w:rPr>
          <w:rFonts w:hint="eastAsia"/>
        </w:rPr>
        <w:t>　　　　二、健身跳绳产能扩张与投资动态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2026-2032年健身跳绳行业产量统计与趋势预测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一、2020-2025年健身跳绳行业产量数据统计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1、2020-2025年健身跳绳产量及增长趋势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2、2020-2025年健身跳绳细分产品产量及份额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二、影响健身跳绳产量的关键因素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三、2026-2032年健身跳绳产量预测</w:t>
      </w:r>
      <w:r>
        <w:rPr>
          <w:rFonts w:hint="eastAsia"/>
        </w:rPr>
        <w:br/>
      </w:r>
      <w:r>
        <w:rPr>
          <w:rFonts w:hint="eastAsia"/>
        </w:rPr>
        <w:t>　　第三节 2026-2032年健身跳绳市场需求与销售分析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一、2025-2026年健身跳绳行业需求现状</w:t>
      </w:r>
      <w:r>
        <w:rPr>
          <w:rFonts w:hint="eastAsia"/>
        </w:rPr>
        <w:br/>
      </w:r>
      <w:r>
        <w:rPr>
          <w:rFonts w:hint="eastAsia"/>
        </w:rPr>
        <w:t>　　　　二、健身跳绳客户群体与需求特点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三、2020-2025年健身跳绳行业销售规模分析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四、2026-2032年健身跳绳市场增长潜力与规模预测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中国健身跳绳细分市场与下游应用领域分析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健身跳绳细分市场分析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一、2025-2026年健身跳绳主要细分产品市场现状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健身跳绳下游应用与客户群体分析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一、2025-2026年健身跳绳各应用领域市场现状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2025-2026年健身跳绳行业技术发展现状及趋势分析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国内外健身跳绳行业技术差异与原因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健身跳绳价格机制与竞争策略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一、2020-2025年健身跳绳市场价格走势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健身跳绳定价策略与方法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2026-2032年健身跳绳价格竞争态势与趋势预测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中国健身跳绳行业重点区域市场研究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2025-2026年重点区域健身跳绳市场发展概况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三、2026-2032年健身跳绳行业发展潜力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三、2026-2032年健身跳绳行业发展潜力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三、2026-2032年健身跳绳行业发展潜力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三、2026-2032年健身跳绳行业发展潜力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2020-2025年中国健身跳绳行业进出口情况分析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健身跳绳行业进口情况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一、2020-2025年健身跳绳进口规模及增长情况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二、健身跳绳主要进口来源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健身跳绳行业出口情况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一、2020-2025年健身跳绳出口规模及增长情况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二、健身跳绳主要出口目的地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2020-2025年中国健身跳绳行业总体发展与财务状况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2020-2025年中国健身跳绳行业规模情况</w:t>
      </w:r>
      <w:r>
        <w:rPr>
          <w:rFonts w:hint="eastAsia"/>
        </w:rPr>
        <w:br/>
      </w:r>
      <w:r>
        <w:rPr>
          <w:rFonts w:hint="eastAsia"/>
        </w:rPr>
        <w:t>　　　　一、健身跳绳行业企业数量规模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二、健身跳绳行业从业人员规模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三、健身跳绳行业市场敏感性分析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2020-2025年中国健身跳绳行业财务能力分析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一、健身跳绳行业盈利能力</w:t>
      </w:r>
      <w:r>
        <w:rPr>
          <w:rFonts w:hint="eastAsia"/>
        </w:rPr>
        <w:br/>
      </w:r>
      <w:r>
        <w:rPr>
          <w:rFonts w:hint="eastAsia"/>
        </w:rPr>
        <w:t>　　　　二、健身跳绳行业偿债能力</w:t>
      </w:r>
      <w:r>
        <w:rPr>
          <w:rFonts w:hint="eastAsia"/>
        </w:rPr>
        <w:br/>
      </w:r>
      <w:r>
        <w:rPr>
          <w:rFonts w:hint="eastAsia"/>
        </w:rPr>
        <w:t>　　　　三、健身跳绳行业营运能力</w:t>
      </w:r>
      <w:r>
        <w:rPr>
          <w:rFonts w:hint="eastAsia"/>
        </w:rPr>
        <w:br/>
      </w:r>
      <w:r>
        <w:rPr>
          <w:rFonts w:hint="eastAsia"/>
        </w:rPr>
        <w:t>　　　　四、健身跳绳行业发展能力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健身跳绳行业重点企业调研分析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中国健身跳绳行业竞争格局分析</w:t>
      </w:r>
      <w:r>
        <w:rPr>
          <w:rFonts w:hint="eastAsia"/>
        </w:rPr>
        <w:br/>
      </w:r>
      <w:r>
        <w:rPr>
          <w:rFonts w:hint="eastAsia"/>
        </w:rPr>
        <w:t>　　第一节 健身跳绳行业竞争格局总览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2025-2026年健身跳绳行业竞争力分析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2020-2025年健身跳绳行业企业并购活动分析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2025-2026年健身跳绳行业会展与招投标活动分析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一、健身跳绳行业会展活动及其市场影响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2026年中国健身跳绳企业发展企业发展策略与建议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健身跳绳销售模式与渠道策略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健身跳绳品牌与市场推广策略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健身跳绳研发投入与技术创新能力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健身跳绳合作联盟与资源整合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中国健身跳绳行业风险与对策</w:t>
      </w:r>
      <w:r>
        <w:rPr>
          <w:rFonts w:hint="eastAsia"/>
        </w:rPr>
        <w:br/>
      </w:r>
      <w:r>
        <w:rPr>
          <w:rFonts w:hint="eastAsia"/>
        </w:rPr>
        <w:t>　　第一节 健身跳绳行业SWOT分析</w:t>
      </w:r>
      <w:r>
        <w:rPr>
          <w:rFonts w:hint="eastAsia"/>
        </w:rPr>
        <w:br/>
      </w:r>
      <w:r>
        <w:rPr>
          <w:rFonts w:hint="eastAsia"/>
        </w:rPr>
        <w:t>　　　　一、健身跳绳行业优势</w:t>
      </w:r>
      <w:r>
        <w:rPr>
          <w:rFonts w:hint="eastAsia"/>
        </w:rPr>
        <w:br/>
      </w:r>
      <w:r>
        <w:rPr>
          <w:rFonts w:hint="eastAsia"/>
        </w:rPr>
        <w:t>　　　　二、健身跳绳行业劣势</w:t>
      </w:r>
      <w:r>
        <w:rPr>
          <w:rFonts w:hint="eastAsia"/>
        </w:rPr>
        <w:br/>
      </w:r>
      <w:r>
        <w:rPr>
          <w:rFonts w:hint="eastAsia"/>
        </w:rPr>
        <w:t>　　　　三、健身跳绳市场机会</w:t>
      </w:r>
      <w:r>
        <w:rPr>
          <w:rFonts w:hint="eastAsia"/>
        </w:rPr>
        <w:br/>
      </w:r>
      <w:r>
        <w:rPr>
          <w:rFonts w:hint="eastAsia"/>
        </w:rPr>
        <w:t>　　　　四、健身跳绳市场威胁</w:t>
      </w:r>
      <w:r>
        <w:rPr>
          <w:rFonts w:hint="eastAsia"/>
        </w:rPr>
        <w:br/>
      </w:r>
      <w:r>
        <w:rPr>
          <w:rFonts w:hint="eastAsia"/>
        </w:rPr>
        <w:t>　　第二节 健身跳绳行业风险及对策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2026-2032年中国健身跳绳行业前景与发展趋势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2025-2026年健身跳绳行业发展环境分析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一、健身跳绳行业主管部门与监管体制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二、健身跳绳行业主要法律法规及政策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三、健身跳绳行业标准与质量监管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2026-2032年健身跳绳行业发展趋势与方向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2026-2032年健身跳绳行业发展潜力与机遇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健身跳绳行业研究结论与建议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中^智^林^：健身跳绳行业发展建议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健身跳绳行业类别</w:t>
      </w:r>
      <w:r>
        <w:rPr>
          <w:rFonts w:hint="eastAsia"/>
        </w:rPr>
        <w:br/>
      </w:r>
      <w:r>
        <w:rPr>
          <w:rFonts w:hint="eastAsia"/>
        </w:rPr>
        <w:t>　　图表 健身跳绳行业产业链调研</w:t>
      </w:r>
      <w:r>
        <w:rPr>
          <w:rFonts w:hint="eastAsia"/>
        </w:rPr>
        <w:br/>
      </w:r>
      <w:r>
        <w:rPr>
          <w:rFonts w:hint="eastAsia"/>
        </w:rPr>
        <w:t>　　图表 健身跳绳行业现状</w:t>
      </w:r>
      <w:r>
        <w:rPr>
          <w:rFonts w:hint="eastAsia"/>
        </w:rPr>
        <w:br/>
      </w:r>
      <w:r>
        <w:rPr>
          <w:rFonts w:hint="eastAsia"/>
        </w:rPr>
        <w:t>　　图表 健身跳绳行业标准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2020-2025年中国健身跳绳行业市场规模</w:t>
      </w:r>
      <w:r>
        <w:rPr>
          <w:rFonts w:hint="eastAsia"/>
        </w:rPr>
        <w:br/>
      </w:r>
      <w:r>
        <w:rPr>
          <w:rFonts w:hint="eastAsia"/>
        </w:rPr>
        <w:t>　　图表 2026年中国健身跳绳行业产能</w:t>
      </w:r>
      <w:r>
        <w:rPr>
          <w:rFonts w:hint="eastAsia"/>
        </w:rPr>
        <w:br/>
      </w:r>
      <w:r>
        <w:rPr>
          <w:rFonts w:hint="eastAsia"/>
        </w:rPr>
        <w:t>　　图表 2020-2025年中国健身跳绳行业产量统计</w:t>
      </w:r>
      <w:r>
        <w:rPr>
          <w:rFonts w:hint="eastAsia"/>
        </w:rPr>
        <w:br/>
      </w:r>
      <w:r>
        <w:rPr>
          <w:rFonts w:hint="eastAsia"/>
        </w:rPr>
        <w:t>　　图表 健身跳绳行业动态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2020-2025年中国健身跳绳市场需求量</w:t>
      </w:r>
      <w:r>
        <w:rPr>
          <w:rFonts w:hint="eastAsia"/>
        </w:rPr>
        <w:br/>
      </w:r>
      <w:r>
        <w:rPr>
          <w:rFonts w:hint="eastAsia"/>
        </w:rPr>
        <w:t>　　图表 2026年中国健身跳绳行业需求区域调研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2020-2025年中国健身跳绳行情</w:t>
      </w:r>
      <w:r>
        <w:rPr>
          <w:rFonts w:hint="eastAsia"/>
        </w:rPr>
        <w:br/>
      </w:r>
      <w:r>
        <w:rPr>
          <w:rFonts w:hint="eastAsia"/>
        </w:rPr>
        <w:t>　　图表 2020-2025年中国健身跳绳价格走势图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2020-2025年中国健身跳绳行业销售收入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2020-2025年中国健身跳绳行业盈利情况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2020-2025年中国健身跳绳行业利润总额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2020-2025年中国健身跳绳进口统计</w:t>
      </w:r>
      <w:r>
        <w:rPr>
          <w:rFonts w:hint="eastAsia"/>
        </w:rPr>
        <w:br/>
      </w:r>
      <w:r>
        <w:rPr>
          <w:rFonts w:hint="eastAsia"/>
        </w:rPr>
        <w:t>　　图表 2020-2025年中国健身跳绳出口统计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2020-2025年中国健身跳绳行业企业数量统计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**地区健身跳绳市场规模</w:t>
      </w:r>
      <w:r>
        <w:rPr>
          <w:rFonts w:hint="eastAsia"/>
        </w:rPr>
        <w:br/>
      </w:r>
      <w:r>
        <w:rPr>
          <w:rFonts w:hint="eastAsia"/>
        </w:rPr>
        <w:t>　　图表 **地区健身跳绳行业市场需求</w:t>
      </w:r>
      <w:r>
        <w:rPr>
          <w:rFonts w:hint="eastAsia"/>
        </w:rPr>
        <w:br/>
      </w:r>
      <w:r>
        <w:rPr>
          <w:rFonts w:hint="eastAsia"/>
        </w:rPr>
        <w:t>　　图表 **地区健身跳绳市场调研</w:t>
      </w:r>
      <w:r>
        <w:rPr>
          <w:rFonts w:hint="eastAsia"/>
        </w:rPr>
        <w:br/>
      </w:r>
      <w:r>
        <w:rPr>
          <w:rFonts w:hint="eastAsia"/>
        </w:rPr>
        <w:t>　　图表 **地区健身跳绳行业市场需求分析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**地区健身跳绳市场规模</w:t>
      </w:r>
      <w:r>
        <w:rPr>
          <w:rFonts w:hint="eastAsia"/>
        </w:rPr>
        <w:br/>
      </w:r>
      <w:r>
        <w:rPr>
          <w:rFonts w:hint="eastAsia"/>
        </w:rPr>
        <w:t>　　图表 **地区健身跳绳行业市场需求</w:t>
      </w:r>
      <w:r>
        <w:rPr>
          <w:rFonts w:hint="eastAsia"/>
        </w:rPr>
        <w:br/>
      </w:r>
      <w:r>
        <w:rPr>
          <w:rFonts w:hint="eastAsia"/>
        </w:rPr>
        <w:t>　　图表 **地区健身跳绳市场调研</w:t>
      </w:r>
      <w:r>
        <w:rPr>
          <w:rFonts w:hint="eastAsia"/>
        </w:rPr>
        <w:br/>
      </w:r>
      <w:r>
        <w:rPr>
          <w:rFonts w:hint="eastAsia"/>
        </w:rPr>
        <w:t>　　图表 **地区健身跳绳行业市场需求分析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健身跳绳行业竞争对手分析</w:t>
      </w:r>
      <w:r>
        <w:rPr>
          <w:rFonts w:hint="eastAsia"/>
        </w:rPr>
        <w:br/>
      </w:r>
      <w:r>
        <w:rPr>
          <w:rFonts w:hint="eastAsia"/>
        </w:rPr>
        <w:t>　　图表 健身跳绳重点企业（一）基本信息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健身跳绳重点企业（一）经营情况分析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健身跳绳重点企业（一）主要经济指标情况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健身跳绳重点企业（一）盈利能力情况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健身跳绳重点企业（二）经营情况分析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健身跳绳重点企业（二）主要经济指标情况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健身跳绳重点企业（二）盈利能力情况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健身跳绳重点企业（三）经营情况分析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健身跳绳重点企业（三）主要经济指标情况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健身跳绳重点企业（三）盈利能力情况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健身跳绳重点企业（三）成长能力情况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2026-2032年中国健身跳绳行业产能预测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2026-2032年中国健身跳绳行业产量预测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2026-2032年中国健身跳绳市场需求预测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2026-2032年中国健身跳绳行业市场规模预测</w:t>
      </w:r>
      <w:r>
        <w:rPr>
          <w:rFonts w:hint="eastAsia"/>
        </w:rPr>
        <w:br/>
      </w:r>
      <w:r>
        <w:rPr>
          <w:rFonts w:hint="eastAsia"/>
        </w:rPr>
        <w:t>　　图表 健身跳绳行业准入条件</w:t>
      </w:r>
      <w:r>
        <w:rPr>
          <w:rFonts w:hint="eastAsia"/>
        </w:rPr>
        <w:br/>
      </w:r>
      <w:r>
        <w:rPr>
          <w:rFonts w:hint="eastAsia"/>
        </w:rPr>
        <w:t>　　图表 2026年中国健身跳绳市场前景</w:t>
      </w:r>
      <w:r>
        <w:rPr>
          <w:rFonts w:hint="eastAsia"/>
        </w:rPr>
        <w:br/>
      </w:r>
      <w:r>
        <w:rPr>
          <w:rFonts w:hint="eastAsia"/>
        </w:rPr>
        <w:t>　　图表 2026-2032年中国健身跳绳行业信息化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2026-2032年中国健身跳绳行业风险分析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2026-2032年中国健身跳绳行业发展趋势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051c0ebe24c50" w:history="1">
        <w:r>
          <w:rPr>
            <w:rStyle w:val="Hyperlink"/>
          </w:rPr>
          <w:t>2026-2032年中国健身跳绳行业现状与发展前景预测报告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051c0ebe24c50" w:history="1">
        <w:r>
          <w:rPr>
            <w:rStyle w:val="Hyperlink"/>
          </w:rPr>
          <w:t>https://www.20087.com/5/00/JianShenTiaoShengFaZhanQianJing.html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热点：健身跳绳视频、健身跳绳一天跳多少个合适、健身跳绳好还是跑步好、健身跳绳图片、健身锻炼跳绳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025376c584199" w:history="1">
      <w:r>
        <w:rPr>
          <w:rStyle w:val="Hyperlink"/>
        </w:rPr>
        <w:t>2026-2032年中国健身跳绳行业现状与发展前景预测报告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nShenTiaoShengFaZhanQianJing.html" TargetMode="External" Id="R249051c0ebe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nShenTiaoShengFaZhanQianJing.html" TargetMode="External" Id="R621025376c58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2025-12-04T01:40:56Z</dcterms:created>
  <dcterms:modified xsi:type="dcterms:W3CDTF">2025-12-04T02:40:56Z</dcterms:modified>
  <dc:subject>2026-2032年中国健身跳绳行业现状与发展前景预测报告</dc:subject>
  <dc:title>2026-2032年中国健身跳绳行业现状与发展前景预测报告</dc:title>
  <cp:keywords>2026-2032年中国健身跳绳行业现状与发展前景预测报告</cp:keywords>
  <dc:description>2026-2032年中国健身跳绳行业现状与发展前景预测报告</dc:description>
</cp:coreProperties>
</file>