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c656a92f44a0f" w:history="1">
              <w:r>
                <w:rPr>
                  <w:rStyle w:val="Hyperlink"/>
                </w:rPr>
                <w:t>2025-2031年中国动漫主题公园行业市场调研与发展前景预测报告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c656a92f44a0f" w:history="1">
              <w:r>
                <w:rPr>
                  <w:rStyle w:val="Hyperlink"/>
                </w:rPr>
                <w:t>2025-2031年中国动漫主题公园行业市场调研与发展前景预测报告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c656a92f44a0f" w:history="1">
                <w:r>
                  <w:rPr>
                    <w:rStyle w:val="Hyperlink"/>
                  </w:rPr>
                  <w:t>https://www.20087.com/5/70/DongManZhuTiGongYuanShiChangQianJing.html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主题公园是文化产业与旅游业的跨界融合产物，近年来在全球范围内蓬勃发展。依托热门动漫IP，如迪士尼乐园、环球影城等，吸引了大量粉丝和游客，成为城市文化和旅游的重要名片。主题公园通过沉浸式体验、高科技游乐设施和特色表演，营造出浓厚的动漫氛围，满足了消费者对娱乐和文化消费的双重需求。</w:t>
      </w:r>
      <w:r>
        <w:rPr>
          <w:rFonts w:hint="eastAsia"/>
        </w:rPr>
        <w:br/>
      </w:r>
      <w:r>
        <w:rPr>
          <w:rFonts w:hint="eastAsia"/>
        </w:rPr>
        <w:t>　　未来，动漫主题公园将更加注重IP创新和科技融合。IP创新体现在挖掘本土文化和原创动漫作品，打造具有地方特色的主题公园，以差异化竞争策略吸引游客。科技融合则意味着运用虚拟现实（VR）、增强现实（AR）和全息投影等技术，提升游客的互动体验和感官享受，同时，智慧化管理系统的应用，将提高运营效率和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c656a92f44a0f" w:history="1">
        <w:r>
          <w:rPr>
            <w:rStyle w:val="Hyperlink"/>
          </w:rPr>
          <w:t>2025-2031年中国动漫主题公园行业市场调研与发展前景预测报告</w:t>
        </w:r>
      </w:hyperlink>
      <w:r>
        <w:rPr>
          <w:rFonts w:hint="eastAsia"/>
        </w:rPr>
        <w:t>》依托行业权威数据及长期市场监测信息，系统分析了动漫主题公园行业的市场规模、供需关系、竞争格局及重点企业经营状况，并结合动漫主题公园行业发展现状，科学预测了动漫主题公园市场前景与技术发展方向。报告通过SWOT分析，揭示了动漫主题公园行业机遇与潜在风险，为投资者提供了全面的现状分析与前景评估，助力挖掘投资价值并优化决策。同时，报告从投资、生产及营销等角度提出可行性建议，为动漫主题公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动漫主题公园产业概述</w:t>
      </w:r>
      <w:r>
        <w:rPr>
          <w:rFonts w:hint="eastAsia"/>
        </w:rPr>
        <w:br/>
      </w:r>
      <w:r>
        <w:rPr>
          <w:rFonts w:hint="eastAsia"/>
        </w:rPr>
        <w:t>　　第一节 动漫主题公园定义</w:t>
      </w:r>
      <w:r>
        <w:rPr>
          <w:rFonts w:hint="eastAsia"/>
        </w:rPr>
        <w:br/>
      </w:r>
      <w:r>
        <w:rPr>
          <w:rFonts w:hint="eastAsia"/>
        </w:rPr>
        <w:t>　　第二节 动漫主题公园行业特点</w:t>
      </w:r>
      <w:r>
        <w:rPr>
          <w:rFonts w:hint="eastAsia"/>
        </w:rPr>
        <w:br/>
      </w:r>
      <w:r>
        <w:rPr>
          <w:rFonts w:hint="eastAsia"/>
        </w:rPr>
        <w:t>　　第三节 动漫主题公园发展历程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2024-2025年中国动漫主题公园行业发展环境分析</w:t>
      </w:r>
      <w:r>
        <w:rPr>
          <w:rFonts w:hint="eastAsia"/>
        </w:rPr>
        <w:br/>
      </w:r>
      <w:r>
        <w:rPr>
          <w:rFonts w:hint="eastAsia"/>
        </w:rPr>
        <w:t>　　第一节 动漫主题公园行业经济环境分析</w:t>
      </w:r>
      <w:r>
        <w:rPr>
          <w:rFonts w:hint="eastAsia"/>
        </w:rPr>
        <w:br/>
      </w:r>
      <w:r>
        <w:rPr>
          <w:rFonts w:hint="eastAsia"/>
        </w:rPr>
        <w:t>　　第二节 动漫主题公园行业政策环境分析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一、动漫主题公园行业政策影响分析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二、相关动漫主题公园行业标准分析</w:t>
      </w:r>
      <w:r>
        <w:rPr>
          <w:rFonts w:hint="eastAsia"/>
        </w:rPr>
        <w:br/>
      </w:r>
      <w:r>
        <w:rPr>
          <w:rFonts w:hint="eastAsia"/>
        </w:rPr>
        <w:t>　　第三节 动漫主题公园行业社会环境分析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2024-2025年动漫主题公园行业技术发展现状及趋势分析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动漫主题公园行业技术发展现状分析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国内外动漫主题公园行业技术差异与原因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动漫主题公园行业技术发展方向、趋势预测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提升动漫主题公园行业技术能力策略建议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国外主要国家、地区动漫主题公园市场现状</w:t>
      </w:r>
      <w:r>
        <w:rPr>
          <w:rFonts w:hint="eastAsia"/>
        </w:rPr>
        <w:br/>
      </w:r>
      <w:r>
        <w:rPr>
          <w:rFonts w:hint="eastAsia"/>
        </w:rPr>
        <w:t>　　第三节 全球动漫主题公园行业发展趋势预测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中国动漫主题公园行业发展调研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2019-2024年中国动漫主题公园行业规模情况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一、动漫主题公园行业市场规模状况</w:t>
      </w:r>
      <w:r>
        <w:rPr>
          <w:rFonts w:hint="eastAsia"/>
        </w:rPr>
        <w:br/>
      </w:r>
      <w:r>
        <w:rPr>
          <w:rFonts w:hint="eastAsia"/>
        </w:rPr>
        <w:t>　　　　二、动漫主题公园行业单位规模状况</w:t>
      </w:r>
      <w:r>
        <w:rPr>
          <w:rFonts w:hint="eastAsia"/>
        </w:rPr>
        <w:br/>
      </w:r>
      <w:r>
        <w:rPr>
          <w:rFonts w:hint="eastAsia"/>
        </w:rPr>
        <w:t>　　　　三、动漫主题公园行业人员规模状况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2019-2024年中国动漫主题公园行业财务能力分析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中国动漫主题公园行业重点地区市场调研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**地区动漫主题公园发展现状及趋势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**地区动漫主题公园发展现状及趋势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**地区动漫主题公园发展现状及趋势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**地区动漫主题公园发展现状及趋势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国内动漫主题公园行业价格走势预测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一、动漫主题公园行业客户偏好调查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四、动漫主题公园行业客户消费理念调研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2024-2025年动漫主题公园行业集中度分析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一、动漫主题公园市场集中度分析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二、动漫主题公园企业集中度分析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2025年动漫主题公园行业竞争格局分析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三、我国动漫主题公园市场竞争趋势</w:t>
      </w:r>
      <w:r>
        <w:rPr>
          <w:rFonts w:hint="eastAsia"/>
        </w:rPr>
        <w:br/>
      </w:r>
      <w:r>
        <w:rPr>
          <w:rFonts w:hint="eastAsia"/>
        </w:rPr>
        <w:t>　　第三节 动漫主题公园行业兼并与重组整合分析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一、动漫主题公园行业兼并与重组整合动态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二、动漫主题公园行业兼并与重组整合发展趋势预测分析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动漫主题公园行业投资风险及应对策略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动漫主题公园行业SWOT模型分析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一、动漫主题公园行业优势分析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二、动漫主题公园行业劣势分析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三、动漫主题公园行业机会分析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四、动漫主题公园行业风险分析</w:t>
      </w:r>
      <w:r>
        <w:rPr>
          <w:rFonts w:hint="eastAsia"/>
        </w:rPr>
        <w:br/>
      </w:r>
      <w:r>
        <w:rPr>
          <w:rFonts w:hint="eastAsia"/>
        </w:rPr>
        <w:t>　　第二节 动漫主题公园行业投资风险及控制策略分析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2025-2031年中国动漫主题公园市场预测及发展建议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2025-2031年中国动漫主题公园市场预测分析</w:t>
      </w:r>
      <w:r>
        <w:rPr>
          <w:rFonts w:hint="eastAsia"/>
        </w:rPr>
        <w:br/>
      </w:r>
      <w:r>
        <w:rPr>
          <w:rFonts w:hint="eastAsia"/>
        </w:rPr>
        <w:t>　　　　一、中国动漫主题公园市场前景分析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二、中国动漫主题公园发展趋势预测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2025-2031年中国动漫主题公园企业发展策略建议</w:t>
      </w:r>
      <w:r>
        <w:rPr>
          <w:rFonts w:hint="eastAsia"/>
        </w:rPr>
        <w:br/>
      </w:r>
      <w:r>
        <w:rPr>
          <w:rFonts w:hint="eastAsia"/>
        </w:rPr>
        <w:t>　　　　一、动漫主题公园企业融资策略</w:t>
      </w:r>
      <w:r>
        <w:rPr>
          <w:rFonts w:hint="eastAsia"/>
        </w:rPr>
        <w:br/>
      </w:r>
      <w:r>
        <w:rPr>
          <w:rFonts w:hint="eastAsia"/>
        </w:rPr>
        <w:t>　　　　二、动漫主题公园企业人才策略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2025-2031年中国动漫主题公园企业营销策略建议</w:t>
      </w:r>
      <w:r>
        <w:rPr>
          <w:rFonts w:hint="eastAsia"/>
        </w:rPr>
        <w:br/>
      </w:r>
      <w:r>
        <w:rPr>
          <w:rFonts w:hint="eastAsia"/>
        </w:rPr>
        <w:t>　　　　一、动漫主题公园企业定位策略</w:t>
      </w:r>
      <w:r>
        <w:rPr>
          <w:rFonts w:hint="eastAsia"/>
        </w:rPr>
        <w:br/>
      </w:r>
      <w:r>
        <w:rPr>
          <w:rFonts w:hint="eastAsia"/>
        </w:rPr>
        <w:t>　　　　二、动漫主题公园企业价格策略</w:t>
      </w:r>
      <w:r>
        <w:rPr>
          <w:rFonts w:hint="eastAsia"/>
        </w:rPr>
        <w:br/>
      </w:r>
      <w:r>
        <w:rPr>
          <w:rFonts w:hint="eastAsia"/>
        </w:rPr>
        <w:t>　　　　三、动漫主题公园企业促销策略</w:t>
      </w:r>
      <w:r>
        <w:rPr>
          <w:rFonts w:hint="eastAsia"/>
        </w:rPr>
        <w:br/>
      </w:r>
      <w:r>
        <w:rPr>
          <w:rFonts w:hint="eastAsia"/>
        </w:rPr>
        <w:t>　　第四节 中智^林－动漫主题公园行业研究结论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动漫主题公园行业历程</w:t>
      </w:r>
      <w:r>
        <w:rPr>
          <w:rFonts w:hint="eastAsia"/>
        </w:rPr>
        <w:br/>
      </w:r>
      <w:r>
        <w:rPr>
          <w:rFonts w:hint="eastAsia"/>
        </w:rPr>
        <w:t>　　图表 动漫主题公园行业生命周期</w:t>
      </w:r>
      <w:r>
        <w:rPr>
          <w:rFonts w:hint="eastAsia"/>
        </w:rPr>
        <w:br/>
      </w:r>
      <w:r>
        <w:rPr>
          <w:rFonts w:hint="eastAsia"/>
        </w:rPr>
        <w:t>　　图表 动漫主题公园行业产业链分析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c656a92f44a0f" w:history="1">
        <w:r>
          <w:rPr>
            <w:rStyle w:val="Hyperlink"/>
          </w:rPr>
          <w:t>2025-2031年中国动漫主题公园行业市场调研与发展前景预测报告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c656a92f44a0f" w:history="1">
        <w:r>
          <w:rPr>
            <w:rStyle w:val="Hyperlink"/>
          </w:rPr>
          <w:t>https://www.20087.com/5/70/DongManZhuTiGongYuanShiChangQianJing.html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热点：主题公园规划设计方案、动漫主题公园图片、关于theme park的作文、动漫主题公园可持续发展措施、世界十大主题公园、动漫主题公园设计、深圳动漫基地在哪里、世界十大顶级游乐园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786a4b9b84538" w:history="1">
      <w:r>
        <w:rPr>
          <w:rStyle w:val="Hyperlink"/>
        </w:rPr>
        <w:t>2025-2031年中国动漫主题公园行业市场调研与发展前景预测报告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ongManZhuTiGongYuanShiChangQianJing.html" TargetMode="External" Id="Rfe1c656a92f4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ongManZhuTiGongYuanShiChangQianJing.html" TargetMode="External" Id="Re01786a4b9b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2024-10-04T08:30:00Z</dcterms:created>
  <dcterms:modified xsi:type="dcterms:W3CDTF">2024-10-04T09:30:00Z</dcterms:modified>
  <dc:subject>2025-2031年中国动漫主题公园行业市场调研与发展前景预测报告</dc:subject>
  <dc:title>2025-2031年中国动漫主题公园行业市场调研与发展前景预测报告</dc:title>
  <cp:keywords>2025-2031年中国动漫主题公园行业市场调研与发展前景预测报告</cp:keywords>
  <dc:description>2025-2031年中国动漫主题公园行业市场调研与发展前景预测报告</dc:description>
</cp:coreProperties>
</file>