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750ebf9745cc" w:history="1">
              <w:r>
                <w:rPr>
                  <w:rStyle w:val="Hyperlink"/>
                </w:rPr>
                <w:t>2025-2031年中国开窗盒行业市场调研与发展前景报告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750ebf9745cc" w:history="1">
              <w:r>
                <w:rPr>
                  <w:rStyle w:val="Hyperlink"/>
                </w:rPr>
                <w:t>2025-2031年中国开窗盒行业市场调研与发展前景报告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3750ebf9745cc" w:history="1">
                <w:r>
                  <w:rPr>
                    <w:rStyle w:val="Hyperlink"/>
                  </w:rPr>
                  <w:t>https://www.20087.com/5/60/KaiChuangHeShiChangXianZhuangHeQianJing.html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窗盒是一种展示性强的包装形式，近年来在礼品包装、电子产品包装以及食品包装等领域得到了广泛应用。目前，开窗盒不仅在设计美观性和结构稳定性方面有所改进，而且在材料选择和生产工艺方面也进行了优化。随着环保意识的提高，开窗盒的设计更加注重使用环保材料和提高可回收性。此外，随着数字印刷技术的进步，开窗盒的个性化定制变得更加容易，能够满足不同品牌的定制需求。</w:t>
      </w:r>
      <w:r>
        <w:rPr>
          <w:rFonts w:hint="eastAsia"/>
        </w:rPr>
        <w:br/>
      </w:r>
      <w:r>
        <w:rPr>
          <w:rFonts w:hint="eastAsia"/>
        </w:rPr>
        <w:t>　　未来，开窗盒的发展将更加侧重于技术创新和可持续发展的实践。技术上，将着重于提高开窗盒的结构创新性和个性化水平，例如通过采用新型材料和技术来实现更复杂的形状和图案设计。此外，随着可持续发展目标的推进，开窗盒的设计将更加注重使用环保材料和提高产品的可回收性，以减少对环境的影响。随着消费者对包装体验要求的提高，开窗盒将更加注重提供独特的开箱体验，以增强品牌形象和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3750ebf9745cc" w:history="1">
        <w:r>
          <w:rPr>
            <w:rStyle w:val="Hyperlink"/>
          </w:rPr>
          <w:t>2025-2031年中国开窗盒行业市场调研与发展前景报告</w:t>
        </w:r>
      </w:hyperlink>
      <w:r>
        <w:rPr>
          <w:rFonts w:hint="eastAsia"/>
        </w:rPr>
        <w:t>》依据国家统计局、发改委及开窗盒相关协会等的数据资料，深入研究了开窗盒行业的现状，包括开窗盒市场需求、市场规模及产业链状况。开窗盒报告分析了开窗盒的价格波动、各细分市场的动态，以及重点企业的经营状况。同时，报告对开窗盒市场前景及发展趋势进行了科学预测，揭示了潜在的市场需求和投资机会，也指出了开窗盒行业内可能的风险。此外，开窗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开窗盒行业界定</w:t>
      </w:r>
      <w:r>
        <w:rPr>
          <w:rFonts w:hint="eastAsia"/>
        </w:rPr>
        <w:br/>
      </w:r>
      <w:r>
        <w:rPr>
          <w:rFonts w:hint="eastAsia"/>
        </w:rPr>
        <w:t>　　第一节 开窗盒行业定义</w:t>
      </w:r>
      <w:r>
        <w:rPr>
          <w:rFonts w:hint="eastAsia"/>
        </w:rPr>
        <w:br/>
      </w:r>
      <w:r>
        <w:rPr>
          <w:rFonts w:hint="eastAsia"/>
        </w:rPr>
        <w:t>　　第二节 开窗盒行业特点分析</w:t>
      </w:r>
      <w:r>
        <w:rPr>
          <w:rFonts w:hint="eastAsia"/>
        </w:rPr>
        <w:br/>
      </w:r>
      <w:r>
        <w:rPr>
          <w:rFonts w:hint="eastAsia"/>
        </w:rPr>
        <w:t>　　第三节 开窗盒行业发展历程</w:t>
      </w:r>
      <w:r>
        <w:rPr>
          <w:rFonts w:hint="eastAsia"/>
        </w:rPr>
        <w:br/>
      </w:r>
      <w:r>
        <w:rPr>
          <w:rFonts w:hint="eastAsia"/>
        </w:rPr>
        <w:t>　　第四节 开窗盒产业链分析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2024-2025年国外开窗盒行业发展态势分析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国外开窗盒行业总体情况</w:t>
      </w:r>
      <w:r>
        <w:rPr>
          <w:rFonts w:hint="eastAsia"/>
        </w:rPr>
        <w:br/>
      </w:r>
      <w:r>
        <w:rPr>
          <w:rFonts w:hint="eastAsia"/>
        </w:rPr>
        <w:t>　　第二节 开窗盒行业重点国家、地区市场分析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国外开窗盒行业发展前景预测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2024-2025年中国开窗盒行业发展环境分析</w:t>
      </w:r>
      <w:r>
        <w:rPr>
          <w:rFonts w:hint="eastAsia"/>
        </w:rPr>
        <w:br/>
      </w:r>
      <w:r>
        <w:rPr>
          <w:rFonts w:hint="eastAsia"/>
        </w:rPr>
        <w:t>　　第一节 开窗盒行业经济环境分析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开窗盒行业政策环境分析</w:t>
      </w:r>
      <w:r>
        <w:rPr>
          <w:rFonts w:hint="eastAsia"/>
        </w:rPr>
        <w:br/>
      </w:r>
      <w:r>
        <w:rPr>
          <w:rFonts w:hint="eastAsia"/>
        </w:rPr>
        <w:t>　　　　一、开窗盒行业相关政策</w:t>
      </w:r>
      <w:r>
        <w:rPr>
          <w:rFonts w:hint="eastAsia"/>
        </w:rPr>
        <w:br/>
      </w:r>
      <w:r>
        <w:rPr>
          <w:rFonts w:hint="eastAsia"/>
        </w:rPr>
        <w:t>　　　　二、开窗盒行业相关标准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开窗盒行业技术发展现状及趋势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当前我国开窗盒技术发展现状</w:t>
      </w:r>
      <w:r>
        <w:rPr>
          <w:rFonts w:hint="eastAsia"/>
        </w:rPr>
        <w:br/>
      </w:r>
      <w:r>
        <w:rPr>
          <w:rFonts w:hint="eastAsia"/>
        </w:rPr>
        <w:t>　　第二节 中外开窗盒技术差距及产生差距的主要原因分析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提高我国开窗盒技术的对策</w:t>
      </w:r>
      <w:r>
        <w:rPr>
          <w:rFonts w:hint="eastAsia"/>
        </w:rPr>
        <w:br/>
      </w:r>
      <w:r>
        <w:rPr>
          <w:rFonts w:hint="eastAsia"/>
        </w:rPr>
        <w:t>　　第四节 我国开窗盒研发、设计发展趋势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中国开窗盒行业市场供需状况分析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中国开窗盒行业市场规模情况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中国开窗盒行业市场需求状况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一、2019-2024年开窗盒行业市场需求情况</w:t>
      </w:r>
      <w:r>
        <w:rPr>
          <w:rFonts w:hint="eastAsia"/>
        </w:rPr>
        <w:br/>
      </w:r>
      <w:r>
        <w:rPr>
          <w:rFonts w:hint="eastAsia"/>
        </w:rPr>
        <w:t>　　　　二、开窗盒行业市场需求特点分析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三、2025-2031年开窗盒行业市场需求预测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中国开窗盒行业市场供给状况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一、2019-2024年开窗盒行业市场供给情况</w:t>
      </w:r>
      <w:r>
        <w:rPr>
          <w:rFonts w:hint="eastAsia"/>
        </w:rPr>
        <w:br/>
      </w:r>
      <w:r>
        <w:rPr>
          <w:rFonts w:hint="eastAsia"/>
        </w:rPr>
        <w:t>　　　　二、开窗盒行业市场供给特点分析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三、2025-2031年开窗盒行业市场供给预测</w:t>
      </w:r>
      <w:r>
        <w:rPr>
          <w:rFonts w:hint="eastAsia"/>
        </w:rPr>
        <w:br/>
      </w:r>
      <w:r>
        <w:rPr>
          <w:rFonts w:hint="eastAsia"/>
        </w:rPr>
        <w:t>　　第四节 开窗盒行业市场供需平衡状况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中国开窗盒行业进出口情况分析</w:t>
      </w:r>
      <w:r>
        <w:rPr>
          <w:rFonts w:hint="eastAsia"/>
        </w:rPr>
        <w:br/>
      </w:r>
      <w:r>
        <w:rPr>
          <w:rFonts w:hint="eastAsia"/>
        </w:rPr>
        <w:t>　　第一节 开窗盒行业出口情况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一、2019-2024年开窗盒行业出口情况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三、2025-2031年开窗盒行业出口情况预测</w:t>
      </w:r>
      <w:r>
        <w:rPr>
          <w:rFonts w:hint="eastAsia"/>
        </w:rPr>
        <w:br/>
      </w:r>
      <w:r>
        <w:rPr>
          <w:rFonts w:hint="eastAsia"/>
        </w:rPr>
        <w:t>　　第二节 开窗盒行业进口情况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一、2019-2024年开窗盒行业进口情况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三、2025-2031年开窗盒行业进口情况预测</w:t>
      </w:r>
      <w:r>
        <w:rPr>
          <w:rFonts w:hint="eastAsia"/>
        </w:rPr>
        <w:br/>
      </w:r>
      <w:r>
        <w:rPr>
          <w:rFonts w:hint="eastAsia"/>
        </w:rPr>
        <w:t>　　第三节 开窗盒行业进出口面临的挑战及对策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中国开窗盒行业产品价格监测</w:t>
      </w:r>
      <w:r>
        <w:rPr>
          <w:rFonts w:hint="eastAsia"/>
        </w:rPr>
        <w:br/>
      </w:r>
      <w:r>
        <w:rPr>
          <w:rFonts w:hint="eastAsia"/>
        </w:rPr>
        <w:t>　　　　一、开窗盒市场价格特征</w:t>
      </w:r>
      <w:r>
        <w:rPr>
          <w:rFonts w:hint="eastAsia"/>
        </w:rPr>
        <w:br/>
      </w:r>
      <w:r>
        <w:rPr>
          <w:rFonts w:hint="eastAsia"/>
        </w:rPr>
        <w:t>　　　　二、当前开窗盒市场价格评述</w:t>
      </w:r>
      <w:r>
        <w:rPr>
          <w:rFonts w:hint="eastAsia"/>
        </w:rPr>
        <w:br/>
      </w:r>
      <w:r>
        <w:rPr>
          <w:rFonts w:hint="eastAsia"/>
        </w:rPr>
        <w:t>　　　　三、影响开窗盒市场价格因素分析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四、未来开窗盒市场价格走势预测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中国开窗盒行业重点区域市场分析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开窗盒行业区域市场分布情况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开窗盒行业细分市场调研分析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开窗盒细分产品（一）市场调研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开窗盒细分产品（二）市场调研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开窗盒行业上、下游市场分析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开窗盒行业上游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开窗盒行业下游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开窗盒行业重点企业发展调研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开窗盒重点企业（一）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开窗盒重点企业（二）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开窗盒重点企业（三）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开窗盒重点企业（四）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开窗盒重点企业（五）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开窗盒重点企业（六）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开窗盒行业风险及对策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2025-2031年开窗盒行业发展环境分析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2025-2031年开窗盒行业投资特性分析</w:t>
      </w:r>
      <w:r>
        <w:rPr>
          <w:rFonts w:hint="eastAsia"/>
        </w:rPr>
        <w:br/>
      </w:r>
      <w:r>
        <w:rPr>
          <w:rFonts w:hint="eastAsia"/>
        </w:rPr>
        <w:t>　　　　一、开窗盒行业进入壁垒</w:t>
      </w:r>
      <w:r>
        <w:rPr>
          <w:rFonts w:hint="eastAsia"/>
        </w:rPr>
        <w:br/>
      </w:r>
      <w:r>
        <w:rPr>
          <w:rFonts w:hint="eastAsia"/>
        </w:rPr>
        <w:t>　　　　二、开窗盒行业盈利模式</w:t>
      </w:r>
      <w:r>
        <w:rPr>
          <w:rFonts w:hint="eastAsia"/>
        </w:rPr>
        <w:br/>
      </w:r>
      <w:r>
        <w:rPr>
          <w:rFonts w:hint="eastAsia"/>
        </w:rPr>
        <w:t>　　　　三、开窗盒行业盈利因素</w:t>
      </w:r>
      <w:r>
        <w:rPr>
          <w:rFonts w:hint="eastAsia"/>
        </w:rPr>
        <w:br/>
      </w:r>
      <w:r>
        <w:rPr>
          <w:rFonts w:hint="eastAsia"/>
        </w:rPr>
        <w:t>　　第三节 开窗盒行业“波特五力模型”分析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2025-2031年开窗盒行业风险及对策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开窗盒企业竞争策略分析</w:t>
      </w:r>
      <w:r>
        <w:rPr>
          <w:rFonts w:hint="eastAsia"/>
        </w:rPr>
        <w:br/>
      </w:r>
      <w:r>
        <w:rPr>
          <w:rFonts w:hint="eastAsia"/>
        </w:rPr>
        <w:t>　　第一节 开窗盒市场竞争策略分析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一、2025-2031年中国开窗盒市场增长潜力分析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二、2025-2031年中国开窗盒主要潜力品种分析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三、现有开窗盒产品竞争策略分析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四、潜力开窗盒品种竞争策略选择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2025-2031年中国开窗盒企业竞争策略分析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一、2025-2031年我国开窗盒市场竞争趋势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二、2025-2031年开窗盒行业竞争格局展望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三、2025-2031年开窗盒行业竞争策略分析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四、2025-2031年开窗盒企业竞争策略分析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2025-2031年中国开窗盒行业发展趋势分析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一、2025-2031年开窗盒技术发展趋势分析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二、2025-2031年开窗盒产品发展趋势分析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三、2025-2031年开窗盒行业竞争格局展望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2025-2031年中国开窗盒市场趋势分析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一、2025-2031年开窗盒发展趋势预测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二、2025-2031年开窗盒市场前景分析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三、2025-2031年开窗盒产业政策趋向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2025-2031年开窗盒行业投资价值评估分析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开窗盒行业发展建议分析</w:t>
      </w:r>
      <w:r>
        <w:rPr>
          <w:rFonts w:hint="eastAsia"/>
        </w:rPr>
        <w:br/>
      </w:r>
      <w:r>
        <w:rPr>
          <w:rFonts w:hint="eastAsia"/>
        </w:rPr>
        <w:t>　　第一节 开窗盒行业研究结论及建议</w:t>
      </w:r>
      <w:r>
        <w:rPr>
          <w:rFonts w:hint="eastAsia"/>
        </w:rPr>
        <w:br/>
      </w:r>
      <w:r>
        <w:rPr>
          <w:rFonts w:hint="eastAsia"/>
        </w:rPr>
        <w:t>　　第二节 开窗盒细分行业研究结论及建议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[.中.智.林]开窗盒行业竞争策略总结及建议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开窗盒行业历程</w:t>
      </w:r>
      <w:r>
        <w:rPr>
          <w:rFonts w:hint="eastAsia"/>
        </w:rPr>
        <w:br/>
      </w:r>
      <w:r>
        <w:rPr>
          <w:rFonts w:hint="eastAsia"/>
        </w:rPr>
        <w:t>　　图表 开窗盒行业生命周期</w:t>
      </w:r>
      <w:r>
        <w:rPr>
          <w:rFonts w:hint="eastAsia"/>
        </w:rPr>
        <w:br/>
      </w:r>
      <w:r>
        <w:rPr>
          <w:rFonts w:hint="eastAsia"/>
        </w:rPr>
        <w:t>　　图表 开窗盒行业产业链分析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2019-2024年开窗盒行业市场容量分析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2019-2024年中国开窗盒行业产量及增长趋势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2019-2024年中国开窗盒市场需求量及增速统计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2025年中国开窗盒行业需求领域分布格局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2019-2024年中国开窗盒行业盈利情况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2019-2024年中国开窗盒行业利润总额统计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2019-2024年中国开窗盒进口金额分析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2019-2024年中国开窗盒出口数量分析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2019-2024年中国开窗盒出口金额分析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2025年中国开窗盒进口国家及地区分析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2025年中国开窗盒出口国家及地区分析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2019-2024年中国开窗盒行业企业平均规模情况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开窗盒重点企业（一）基本信息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开窗盒重点企业（一）经营情况分析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开窗盒重点企业（一）主要经济指标情况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开窗盒重点企业（一）盈利能力情况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开窗盒重点企业（二）经营情况分析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开窗盒重点企业（二）主要经济指标情况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开窗盒重点企业（二）盈利能力情况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开窗盒重点企业（三）经营情况分析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开窗盒重点企业（三）主要经济指标情况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开窗盒重点企业（三）盈利能力情况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开窗盒重点企业（三）成长能力情况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2025-2031年中国开窗盒行业产能预测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2025-2031年中国开窗盒行业产量预测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2025-2031年中国开窗盒市场需求量预测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2025-2031年中国开窗盒行业供需平衡预测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2025-2031年中国开窗盒市场容量预测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2025-2031年中国开窗盒市场规模预测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2025-2031年中国开窗盒市场前景分析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2025-2031年中国开窗盒发展趋势预测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750ebf9745cc" w:history="1">
        <w:r>
          <w:rPr>
            <w:rStyle w:val="Hyperlink"/>
          </w:rPr>
          <w:t>2025-2031年中国开窗盒行业市场调研与发展前景报告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3750ebf9745cc" w:history="1">
        <w:r>
          <w:rPr>
            <w:rStyle w:val="Hyperlink"/>
          </w:rPr>
          <w:t>https://www.20087.com/5/60/KaiChuangHeShiChangXianZhuangHeQianJing.html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75d769ab4142" w:history="1">
      <w:r>
        <w:rPr>
          <w:rStyle w:val="Hyperlink"/>
        </w:rPr>
        <w:t>2025-2031年中国开窗盒行业市场调研与发展前景报告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KaiChuangHeShiChangXianZhuangHeQianJing.html" TargetMode="External" Id="Rd303750ebf9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KaiChuangHeShiChangXianZhuangHeQianJing.html" TargetMode="External" Id="R6edf75d769ab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2024-05-18T02:11:00Z</dcterms:created>
  <dcterms:modified xsi:type="dcterms:W3CDTF">2024-05-18T03:11:00Z</dcterms:modified>
  <dc:subject>2025-2031年中国开窗盒行业市场调研与发展前景报告</dc:subject>
  <dc:title>2025-2031年中国开窗盒行业市场调研与发展前景报告</dc:title>
  <cp:keywords>2025-2031年中国开窗盒行业市场调研与发展前景报告</cp:keywords>
  <dc:description>2025-2031年中国开窗盒行业市场调研与发展前景报告</dc:description>
</cp:coreProperties>
</file>