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2d7dc56ece428a" w:history="1">
              <w:r>
                <w:rPr>
                  <w:rStyle w:val="Hyperlink"/>
                </w:rPr>
                <w:t>2025-2031年中国教育行业it应用市场调查研究及发展前景趋势分析报告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2d7dc56ece428a" w:history="1">
              <w:r>
                <w:rPr>
                  <w:rStyle w:val="Hyperlink"/>
                </w:rPr>
                <w:t>2025-2031年中国教育行业it应用市场调查研究及发展前景趋势分析报告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2369905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2d7dc56ece428a" w:history="1">
                <w:r>
                  <w:rPr>
                    <w:rStyle w:val="Hyperlink"/>
                  </w:rPr>
                  <w:t>https://www.20087.com/5/90/JiaoYuHangYeitYingYongShiChangJi.html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教育行业it应用是一种重要的教育工具，近年来随着信息技术和网络通信技术的发展，市场需求持续增长。目前，教育行业it应用不仅在教学内容和教学方法上有所创新，而且在技术支持和数据安全方面也有所改进。随着技术的进步，教育行业it应用正逐步实现更高效、更个性化的教学模式。</w:t>
      </w:r>
      <w:r>
        <w:rPr>
          <w:rFonts w:hint="eastAsia"/>
        </w:rPr>
        <w:br/>
      </w:r>
      <w:r>
        <w:rPr>
          <w:rFonts w:hint="eastAsia"/>
        </w:rPr>
        <w:t>　　未来，教育行业it应用的发展将更加侧重于技术创新和服务创新。一方面，将持续探索更高效的在线教育技术和更智能的教学辅助工具，提高教学质量和学生参与度；另一方面，随着对个性化和定制化需求的增长，教育行业it应用将更加注重开发适用于特定教学场景的应用，如支持远程监控和数据分析的智能学习管理系统。此外，随着对教育公平和可持续性的重视，教育行业it应用将更加注重采用环保材料和技术，减少对环境的影响，并探索循环经济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2d7dc56ece428a" w:history="1">
        <w:r>
          <w:rPr>
            <w:rStyle w:val="Hyperlink"/>
          </w:rPr>
          <w:t>2025-2031年中国教育行业it应用市场调查研究及发展前景趋势分析报告</w:t>
        </w:r>
      </w:hyperlink>
      <w:r>
        <w:rPr>
          <w:rFonts w:hint="eastAsia"/>
        </w:rPr>
        <w:t>》通过详实的数据分析，全面解析了教育行业it应用行业的市场规模、需求动态及价格趋势，深入探讨了教育行业it应用产业链上下游的协同关系与竞争格局变化。报告对教育行业it应用细分市场进行精准划分，结合重点企业研究，揭示了品牌影响力与市场集中度的现状，为行业参与者提供了清晰的竞争态势洞察。同时，报告结合宏观经济环境、技术发展路径及消费者需求演变，科学预测了教育行业it应用行业的未来发展方向，并针对潜在风险提出了切实可行的应对策略。报告为教育行业it应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t>　　第一章 2025年中国教育行业it应用市场发展环境</w:t>
      </w:r>
      <w:r>
        <w:rPr>
          <w:rFonts w:hint="eastAsia"/>
        </w:rPr>
        <w:br/>
      </w:r>
      <w:r>
        <w:rPr>
          <w:rFonts w:hint="eastAsia"/>
        </w:rPr>
        <w:t>　　（一）行业政策环境及其对it应用影响</w:t>
      </w:r>
      <w:r>
        <w:rPr>
          <w:rFonts w:hint="eastAsia"/>
        </w:rPr>
        <w:br/>
      </w:r>
      <w:r>
        <w:rPr>
          <w:rFonts w:hint="eastAsia"/>
        </w:rPr>
        <w:t>　　（二）行业经济环境及其对it应用影响</w:t>
      </w:r>
      <w:r>
        <w:rPr>
          <w:rFonts w:hint="eastAsia"/>
        </w:rPr>
        <w:br/>
      </w:r>
      <w:r>
        <w:rPr>
          <w:rFonts w:hint="eastAsia"/>
        </w:rPr>
        <w:t>　　（三）行业发展现状及趋势分析</w:t>
      </w:r>
      <w:r>
        <w:rPr>
          <w:rFonts w:hint="eastAsia"/>
        </w:rPr>
        <w:br/>
      </w:r>
      <w:r>
        <w:rPr>
          <w:rFonts w:hint="eastAsia"/>
        </w:rPr>
        <w:t>　　1、行业规模</w:t>
      </w:r>
      <w:r>
        <w:rPr>
          <w:rFonts w:hint="eastAsia"/>
        </w:rPr>
        <w:br/>
      </w:r>
      <w:r>
        <w:rPr>
          <w:rFonts w:hint="eastAsia"/>
        </w:rPr>
        <w:t>　　2、行业结构</w:t>
      </w:r>
      <w:r>
        <w:rPr>
          <w:rFonts w:hint="eastAsia"/>
        </w:rPr>
        <w:br/>
      </w:r>
      <w:r>
        <w:rPr>
          <w:rFonts w:hint="eastAsia"/>
        </w:rPr>
        <w:t>　　3、行业竞争</w:t>
      </w:r>
      <w:r>
        <w:rPr>
          <w:rFonts w:hint="eastAsia"/>
        </w:rPr>
        <w:br/>
      </w:r>
      <w:r>
        <w:rPr>
          <w:rFonts w:hint="eastAsia"/>
        </w:rPr>
        <w:t>　　4、行业重点发展方向</w:t>
      </w:r>
      <w:r>
        <w:rPr>
          <w:rFonts w:hint="eastAsia"/>
        </w:rPr>
        <w:br/>
      </w:r>
      <w:r>
        <w:rPr>
          <w:rFonts w:hint="eastAsia"/>
        </w:rPr>
        <w:t>　　第二章 2025年中国教育行业it投资概况</w:t>
      </w:r>
      <w:r>
        <w:rPr>
          <w:rFonts w:hint="eastAsia"/>
        </w:rPr>
        <w:br/>
      </w:r>
      <w:r>
        <w:rPr>
          <w:rFonts w:hint="eastAsia"/>
        </w:rPr>
        <w:t>　　（一）总体投资规模</w:t>
      </w:r>
      <w:r>
        <w:rPr>
          <w:rFonts w:hint="eastAsia"/>
        </w:rPr>
        <w:br/>
      </w:r>
      <w:r>
        <w:rPr>
          <w:rFonts w:hint="eastAsia"/>
        </w:rPr>
        <w:t>　　1、it投资规模</w:t>
      </w:r>
      <w:r>
        <w:rPr>
          <w:rFonts w:hint="eastAsia"/>
        </w:rPr>
        <w:br/>
      </w:r>
      <w:r>
        <w:rPr>
          <w:rFonts w:hint="eastAsia"/>
        </w:rPr>
        <w:t>　　2、it投资总体架构</w:t>
      </w:r>
      <w:r>
        <w:rPr>
          <w:rFonts w:hint="eastAsia"/>
        </w:rPr>
        <w:br/>
      </w:r>
      <w:r>
        <w:rPr>
          <w:rFonts w:hint="eastAsia"/>
        </w:rPr>
        <w:t>　　（二）投资结构</w:t>
      </w:r>
      <w:r>
        <w:rPr>
          <w:rFonts w:hint="eastAsia"/>
        </w:rPr>
        <w:br/>
      </w:r>
      <w:r>
        <w:rPr>
          <w:rFonts w:hint="eastAsia"/>
        </w:rPr>
        <w:t>　　1、产品结构</w:t>
      </w:r>
      <w:r>
        <w:rPr>
          <w:rFonts w:hint="eastAsia"/>
        </w:rPr>
        <w:br/>
      </w:r>
      <w:r>
        <w:rPr>
          <w:rFonts w:hint="eastAsia"/>
        </w:rPr>
        <w:t>　　2、区域结构</w:t>
      </w:r>
      <w:r>
        <w:rPr>
          <w:rFonts w:hint="eastAsia"/>
        </w:rPr>
        <w:br/>
      </w:r>
      <w:r>
        <w:rPr>
          <w:rFonts w:hint="eastAsia"/>
        </w:rPr>
        <w:t>　　3、用户类型投资结构</w:t>
      </w:r>
      <w:r>
        <w:rPr>
          <w:rFonts w:hint="eastAsia"/>
        </w:rPr>
        <w:br/>
      </w:r>
      <w:r>
        <w:rPr>
          <w:rFonts w:hint="eastAsia"/>
        </w:rPr>
        <w:t>　　4、解决方案投资结构</w:t>
      </w:r>
      <w:r>
        <w:rPr>
          <w:rFonts w:hint="eastAsia"/>
        </w:rPr>
        <w:br/>
      </w:r>
      <w:r>
        <w:rPr>
          <w:rFonts w:hint="eastAsia"/>
        </w:rPr>
        <w:t>　　第三章 2025年中国教育行业it应用分析</w:t>
      </w:r>
      <w:r>
        <w:rPr>
          <w:rFonts w:hint="eastAsia"/>
        </w:rPr>
        <w:br/>
      </w:r>
      <w:r>
        <w:rPr>
          <w:rFonts w:hint="eastAsia"/>
        </w:rPr>
        <w:t>　　（一）硬件应用状况</w:t>
      </w:r>
      <w:r>
        <w:rPr>
          <w:rFonts w:hint="eastAsia"/>
        </w:rPr>
        <w:br/>
      </w:r>
      <w:r>
        <w:rPr>
          <w:rFonts w:hint="eastAsia"/>
        </w:rPr>
        <w:t>　　1、投资规模与结构</w:t>
      </w:r>
      <w:r>
        <w:rPr>
          <w:rFonts w:hint="eastAsia"/>
        </w:rPr>
        <w:br/>
      </w:r>
      <w:r>
        <w:rPr>
          <w:rFonts w:hint="eastAsia"/>
        </w:rPr>
        <w:t>　　2、产品应用特征</w:t>
      </w:r>
      <w:r>
        <w:rPr>
          <w:rFonts w:hint="eastAsia"/>
        </w:rPr>
        <w:br/>
      </w:r>
      <w:r>
        <w:rPr>
          <w:rFonts w:hint="eastAsia"/>
        </w:rPr>
        <w:t>　　3、重点品牌分布</w:t>
      </w:r>
      <w:r>
        <w:rPr>
          <w:rFonts w:hint="eastAsia"/>
        </w:rPr>
        <w:br/>
      </w:r>
      <w:r>
        <w:rPr>
          <w:rFonts w:hint="eastAsia"/>
        </w:rPr>
        <w:t>　　（二）软件应用状况</w:t>
      </w:r>
      <w:r>
        <w:rPr>
          <w:rFonts w:hint="eastAsia"/>
        </w:rPr>
        <w:br/>
      </w:r>
      <w:r>
        <w:rPr>
          <w:rFonts w:hint="eastAsia"/>
        </w:rPr>
        <w:t>　　1、投资规模与结构</w:t>
      </w:r>
      <w:r>
        <w:rPr>
          <w:rFonts w:hint="eastAsia"/>
        </w:rPr>
        <w:br/>
      </w:r>
      <w:r>
        <w:rPr>
          <w:rFonts w:hint="eastAsia"/>
        </w:rPr>
        <w:t>　　2、产品应用特征</w:t>
      </w:r>
      <w:r>
        <w:rPr>
          <w:rFonts w:hint="eastAsia"/>
        </w:rPr>
        <w:br/>
      </w:r>
      <w:r>
        <w:rPr>
          <w:rFonts w:hint="eastAsia"/>
        </w:rPr>
        <w:t>　　3、重点品牌分布</w:t>
      </w:r>
      <w:r>
        <w:rPr>
          <w:rFonts w:hint="eastAsia"/>
        </w:rPr>
        <w:br/>
      </w:r>
      <w:r>
        <w:rPr>
          <w:rFonts w:hint="eastAsia"/>
        </w:rPr>
        <w:t>　　（三）it服务应用状况</w:t>
      </w:r>
      <w:r>
        <w:rPr>
          <w:rFonts w:hint="eastAsia"/>
        </w:rPr>
        <w:br/>
      </w:r>
      <w:r>
        <w:rPr>
          <w:rFonts w:hint="eastAsia"/>
        </w:rPr>
        <w:t>　　1、投资规模与结构</w:t>
      </w:r>
      <w:r>
        <w:rPr>
          <w:rFonts w:hint="eastAsia"/>
        </w:rPr>
        <w:br/>
      </w:r>
      <w:r>
        <w:rPr>
          <w:rFonts w:hint="eastAsia"/>
        </w:rPr>
        <w:t>　　2、产品应用特征</w:t>
      </w:r>
      <w:r>
        <w:rPr>
          <w:rFonts w:hint="eastAsia"/>
        </w:rPr>
        <w:br/>
      </w:r>
      <w:r>
        <w:rPr>
          <w:rFonts w:hint="eastAsia"/>
        </w:rPr>
        <w:t>　　3、重点品牌分布</w:t>
      </w:r>
      <w:r>
        <w:rPr>
          <w:rFonts w:hint="eastAsia"/>
        </w:rPr>
        <w:br/>
      </w:r>
      <w:r>
        <w:rPr>
          <w:rFonts w:hint="eastAsia"/>
        </w:rPr>
        <w:t>　　第四章 2025年中国教育行业it解决方案应用分析</w:t>
      </w:r>
      <w:r>
        <w:rPr>
          <w:rFonts w:hint="eastAsia"/>
        </w:rPr>
        <w:br/>
      </w:r>
      <w:r>
        <w:rPr>
          <w:rFonts w:hint="eastAsia"/>
        </w:rPr>
        <w:t>　　（一）现代远程教育系统</w:t>
      </w:r>
      <w:r>
        <w:rPr>
          <w:rFonts w:hint="eastAsia"/>
        </w:rPr>
        <w:br/>
      </w:r>
      <w:r>
        <w:rPr>
          <w:rFonts w:hint="eastAsia"/>
        </w:rPr>
        <w:t>　　1、主要用户及其应用情况</w:t>
      </w:r>
      <w:r>
        <w:rPr>
          <w:rFonts w:hint="eastAsia"/>
        </w:rPr>
        <w:br/>
      </w:r>
      <w:r>
        <w:rPr>
          <w:rFonts w:hint="eastAsia"/>
        </w:rPr>
        <w:t>　　2、主力厂商竞争策略与竞争力分析</w:t>
      </w:r>
      <w:r>
        <w:rPr>
          <w:rFonts w:hint="eastAsia"/>
        </w:rPr>
        <w:br/>
      </w:r>
      <w:r>
        <w:rPr>
          <w:rFonts w:hint="eastAsia"/>
        </w:rPr>
        <w:t>　　（二）教育管理信息化平台</w:t>
      </w:r>
      <w:r>
        <w:rPr>
          <w:rFonts w:hint="eastAsia"/>
        </w:rPr>
        <w:br/>
      </w:r>
      <w:r>
        <w:rPr>
          <w:rFonts w:hint="eastAsia"/>
        </w:rPr>
        <w:t>　　1、主要用户及其应用情况</w:t>
      </w:r>
      <w:r>
        <w:rPr>
          <w:rFonts w:hint="eastAsia"/>
        </w:rPr>
        <w:br/>
      </w:r>
      <w:r>
        <w:rPr>
          <w:rFonts w:hint="eastAsia"/>
        </w:rPr>
        <w:t>　　2、主力厂商竞争策略与竞争力分析</w:t>
      </w:r>
      <w:r>
        <w:rPr>
          <w:rFonts w:hint="eastAsia"/>
        </w:rPr>
        <w:br/>
      </w:r>
      <w:r>
        <w:rPr>
          <w:rFonts w:hint="eastAsia"/>
        </w:rPr>
        <w:t>　　（三）中国下一代互联网高校系统</w:t>
      </w:r>
      <w:r>
        <w:rPr>
          <w:rFonts w:hint="eastAsia"/>
        </w:rPr>
        <w:br/>
      </w:r>
      <w:r>
        <w:rPr>
          <w:rFonts w:hint="eastAsia"/>
        </w:rPr>
        <w:t>　　1、主要用户及其应用情况</w:t>
      </w:r>
      <w:r>
        <w:rPr>
          <w:rFonts w:hint="eastAsia"/>
        </w:rPr>
        <w:br/>
      </w:r>
      <w:r>
        <w:rPr>
          <w:rFonts w:hint="eastAsia"/>
        </w:rPr>
        <w:t>　　2、主力厂商竞争策略与竞争力分析</w:t>
      </w:r>
      <w:r>
        <w:rPr>
          <w:rFonts w:hint="eastAsia"/>
        </w:rPr>
        <w:br/>
      </w:r>
      <w:r>
        <w:rPr>
          <w:rFonts w:hint="eastAsia"/>
        </w:rPr>
        <w:t>　　第五章 2025-2031年中国教育行业it应用市场需求</w:t>
      </w:r>
      <w:r>
        <w:rPr>
          <w:rFonts w:hint="eastAsia"/>
        </w:rPr>
        <w:br/>
      </w:r>
      <w:r>
        <w:rPr>
          <w:rFonts w:hint="eastAsia"/>
        </w:rPr>
        <w:t>　　（一）需求影响因素</w:t>
      </w:r>
      <w:r>
        <w:rPr>
          <w:rFonts w:hint="eastAsia"/>
        </w:rPr>
        <w:br/>
      </w:r>
      <w:r>
        <w:rPr>
          <w:rFonts w:hint="eastAsia"/>
        </w:rPr>
        <w:t>　　1、政策</w:t>
      </w:r>
      <w:r>
        <w:rPr>
          <w:rFonts w:hint="eastAsia"/>
        </w:rPr>
        <w:br/>
      </w:r>
      <w:r>
        <w:rPr>
          <w:rFonts w:hint="eastAsia"/>
        </w:rPr>
        <w:t>　　2、业务演进</w:t>
      </w:r>
      <w:r>
        <w:rPr>
          <w:rFonts w:hint="eastAsia"/>
        </w:rPr>
        <w:br/>
      </w:r>
      <w:r>
        <w:rPr>
          <w:rFonts w:hint="eastAsia"/>
        </w:rPr>
        <w:t>　　3、行业变革</w:t>
      </w:r>
      <w:r>
        <w:rPr>
          <w:rFonts w:hint="eastAsia"/>
        </w:rPr>
        <w:br/>
      </w:r>
      <w:r>
        <w:rPr>
          <w:rFonts w:hint="eastAsia"/>
        </w:rPr>
        <w:t>　　4、技术应用</w:t>
      </w:r>
      <w:r>
        <w:rPr>
          <w:rFonts w:hint="eastAsia"/>
        </w:rPr>
        <w:br/>
      </w:r>
      <w:r>
        <w:rPr>
          <w:rFonts w:hint="eastAsia"/>
        </w:rPr>
        <w:t>　　（二）重点建设项目</w:t>
      </w:r>
      <w:r>
        <w:rPr>
          <w:rFonts w:hint="eastAsia"/>
        </w:rPr>
        <w:br/>
      </w:r>
      <w:r>
        <w:rPr>
          <w:rFonts w:hint="eastAsia"/>
        </w:rPr>
        <w:t>　　1、优质教育资源共享</w:t>
      </w:r>
      <w:r>
        <w:rPr>
          <w:rFonts w:hint="eastAsia"/>
        </w:rPr>
        <w:br/>
      </w:r>
      <w:r>
        <w:rPr>
          <w:rFonts w:hint="eastAsia"/>
        </w:rPr>
        <w:t>　　2、数字校园</w:t>
      </w:r>
      <w:r>
        <w:rPr>
          <w:rFonts w:hint="eastAsia"/>
        </w:rPr>
        <w:br/>
      </w:r>
      <w:r>
        <w:rPr>
          <w:rFonts w:hint="eastAsia"/>
        </w:rPr>
        <w:t>　　（三）细分市场分析</w:t>
      </w:r>
      <w:r>
        <w:rPr>
          <w:rFonts w:hint="eastAsia"/>
        </w:rPr>
        <w:br/>
      </w:r>
      <w:r>
        <w:rPr>
          <w:rFonts w:hint="eastAsia"/>
        </w:rPr>
        <w:t>　　第六章 (中:智:林)2025-2031年中国教育行业it应用投资预测</w:t>
      </w:r>
      <w:r>
        <w:rPr>
          <w:rFonts w:hint="eastAsia"/>
        </w:rPr>
        <w:br/>
      </w:r>
      <w:r>
        <w:rPr>
          <w:rFonts w:hint="eastAsia"/>
        </w:rPr>
        <w:t>　　（一）投资规模</w:t>
      </w:r>
      <w:r>
        <w:rPr>
          <w:rFonts w:hint="eastAsia"/>
        </w:rPr>
        <w:br/>
      </w:r>
      <w:r>
        <w:rPr>
          <w:rFonts w:hint="eastAsia"/>
        </w:rPr>
        <w:t>　　（二）投资结构</w:t>
      </w:r>
      <w:r>
        <w:rPr>
          <w:rFonts w:hint="eastAsia"/>
        </w:rPr>
        <w:br/>
      </w:r>
      <w:r>
        <w:rPr>
          <w:rFonts w:hint="eastAsia"/>
        </w:rPr>
        <w:t>　　1、产品结构</w:t>
      </w:r>
      <w:r>
        <w:rPr>
          <w:rFonts w:hint="eastAsia"/>
        </w:rPr>
        <w:br/>
      </w:r>
      <w:r>
        <w:rPr>
          <w:rFonts w:hint="eastAsia"/>
        </w:rPr>
        <w:t>　　（1）硬件</w:t>
      </w:r>
      <w:r>
        <w:rPr>
          <w:rFonts w:hint="eastAsia"/>
        </w:rPr>
        <w:br/>
      </w:r>
      <w:r>
        <w:rPr>
          <w:rFonts w:hint="eastAsia"/>
        </w:rPr>
        <w:t>　　（2）软件</w:t>
      </w:r>
      <w:r>
        <w:rPr>
          <w:rFonts w:hint="eastAsia"/>
        </w:rPr>
        <w:br/>
      </w:r>
      <w:r>
        <w:rPr>
          <w:rFonts w:hint="eastAsia"/>
        </w:rPr>
        <w:t>　　（3）it服务</w:t>
      </w:r>
      <w:r>
        <w:rPr>
          <w:rFonts w:hint="eastAsia"/>
        </w:rPr>
        <w:br/>
      </w:r>
      <w:r>
        <w:rPr>
          <w:rFonts w:hint="eastAsia"/>
        </w:rPr>
        <w:t>　　2、区域结构_</w:t>
      </w:r>
      <w:r>
        <w:rPr>
          <w:rFonts w:hint="eastAsia"/>
        </w:rPr>
        <w:br/>
      </w:r>
      <w:r>
        <w:rPr>
          <w:rFonts w:hint="eastAsia"/>
        </w:rPr>
        <w:t>　　3、重点投资系统</w:t>
      </w:r>
      <w:r>
        <w:rPr>
          <w:rFonts w:hint="eastAsia"/>
        </w:rPr>
        <w:br/>
      </w:r>
      <w:r>
        <w:rPr>
          <w:rFonts w:hint="eastAsia"/>
        </w:rPr>
        <w:t>　　七、建议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2020-2025年中国教育行业it应用市场规模</w:t>
      </w:r>
      <w:r>
        <w:rPr>
          <w:rFonts w:hint="eastAsia"/>
        </w:rPr>
        <w:br/>
      </w:r>
      <w:r>
        <w:rPr>
          <w:rFonts w:hint="eastAsia"/>
        </w:rPr>
        <w:t>　　2018年中国教育行业it应用市场规模</w:t>
      </w:r>
      <w:r>
        <w:rPr>
          <w:rFonts w:hint="eastAsia"/>
        </w:rPr>
        <w:br/>
      </w:r>
      <w:r>
        <w:rPr>
          <w:rFonts w:hint="eastAsia"/>
        </w:rPr>
        <w:t>　　2018年中国教育行业it应用产品价格段分布</w:t>
      </w:r>
      <w:r>
        <w:rPr>
          <w:rFonts w:hint="eastAsia"/>
        </w:rPr>
        <w:br/>
      </w:r>
      <w:r>
        <w:rPr>
          <w:rFonts w:hint="eastAsia"/>
        </w:rPr>
        <w:t>　　2018年中国教育行业it应用垂直市场段销售量情况</w:t>
      </w:r>
      <w:r>
        <w:rPr>
          <w:rFonts w:hint="eastAsia"/>
        </w:rPr>
        <w:br/>
      </w:r>
      <w:r>
        <w:rPr>
          <w:rFonts w:hint="eastAsia"/>
        </w:rPr>
        <w:t>　　2018年中国教育行业it应用平行市场段销售量情况</w:t>
      </w:r>
      <w:r>
        <w:rPr>
          <w:rFonts w:hint="eastAsia"/>
        </w:rPr>
        <w:br/>
      </w:r>
      <w:r>
        <w:rPr>
          <w:rFonts w:hint="eastAsia"/>
        </w:rPr>
        <w:t>　　2018年中国教育行业it应用区域市场段销售量情况</w:t>
      </w:r>
      <w:r>
        <w:rPr>
          <w:rFonts w:hint="eastAsia"/>
        </w:rPr>
        <w:br/>
      </w:r>
      <w:r>
        <w:rPr>
          <w:rFonts w:hint="eastAsia"/>
        </w:rPr>
        <w:t>　　2020-2025年中国教育行业it应用市场规模与增长</w:t>
      </w:r>
      <w:r>
        <w:rPr>
          <w:rFonts w:hint="eastAsia"/>
        </w:rPr>
        <w:br/>
      </w:r>
      <w:r>
        <w:rPr>
          <w:rFonts w:hint="eastAsia"/>
        </w:rPr>
        <w:t>　　2018年中国教育行业it应用销量环比增长情况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2d7dc56ece428a" w:history="1">
        <w:r>
          <w:rPr>
            <w:rStyle w:val="Hyperlink"/>
          </w:rPr>
          <w:t>2025-2031年中国教育行业it应用市场调查研究及发展前景趋势分析报告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2369905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2d7dc56ece428a" w:history="1">
        <w:r>
          <w:rPr>
            <w:rStyle w:val="Hyperlink"/>
          </w:rPr>
          <w:t>https://www.20087.com/5/90/JiaoYuHangYeitYingYongShiChangJi.html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热点：it专业包括哪些专业、教育行业it应用前景、学it的app有哪些、教育行业it方案、IE如何应用到教育行业、教育行业应用场景、it行业哪个专业好、教育类应用、cdn在教育行业应用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994343a37d4a14" w:history="1">
      <w:r>
        <w:rPr>
          <w:rStyle w:val="Hyperlink"/>
        </w:rPr>
        <w:t>2025-2031年中国教育行业it应用市场调查研究及发展前景趋势分析报告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JiaoYuHangYeitYingYongShiChangJi.html" TargetMode="External" Id="R622d7dc56ece42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JiaoYuHangYeitYingYongShiChangJi.html" TargetMode="External" Id="R81994343a37d4a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2025-02-22T05:03:00Z</dcterms:created>
  <dcterms:modified xsi:type="dcterms:W3CDTF">2025-02-22T06:03:00Z</dcterms:modified>
  <dc:subject>2025-2031年中国教育行业it应用市场调查研究及发展前景趋势分析报告</dc:subject>
  <dc:title>2025-2031年中国教育行业it应用市场调查研究及发展前景趋势分析报告</dc:title>
  <cp:keywords>2025-2031年中国教育行业it应用市场调查研究及发展前景趋势分析报告</cp:keywords>
  <dc:description>2025-2031年中国教育行业it应用市场调查研究及发展前景趋势分析报告</dc:description>
</cp:coreProperties>
</file>