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c42636784c0a" w:history="1">
              <w:r>
                <w:rPr>
                  <w:rStyle w:val="Hyperlink"/>
                </w:rPr>
                <w:t>2025-2031年中国涉外NGO管理市场现状研究分析与发展趋势预测报告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c42636784c0a" w:history="1">
              <w:r>
                <w:rPr>
                  <w:rStyle w:val="Hyperlink"/>
                </w:rPr>
                <w:t>2025-2031年中国涉外NGO管理市场现状研究分析与发展趋势预测报告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6c42636784c0a" w:history="1">
                <w:r>
                  <w:rPr>
                    <w:rStyle w:val="Hyperlink"/>
                  </w:rPr>
                  <w:t>https://www.20087.com/M_QiTa/05/SheWaiNGOGuanLiHangYeXianZhuangYuFaZhanQuShi.html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涉外非政府组织(NGO)在中国的发展受到政府政策和社会需求的双重影响。近年来，中国政府颁布了一系列法规，旨在加强对涉外NGO的管理和监督。这些规定旨在确保涉外NGO在中国的合法运作，同时也为这些组织提供了明确的操作框架。与此同时，随着社会对公益事业关注度的提高，涉外NGO在中国的社会影响力也在逐渐增强。</w:t>
      </w:r>
      <w:r>
        <w:rPr>
          <w:rFonts w:hint="eastAsia"/>
        </w:rPr>
        <w:br/>
      </w:r>
      <w:r>
        <w:rPr>
          <w:rFonts w:hint="eastAsia"/>
        </w:rPr>
        <w:t>　　未来，涉外NGO管理的发展预计将受到以下几个趋势的影响。首先，随着中国对外开放程度的加深，涉外NGO在中国的活动将更加多样化，涵盖环境保护、公共卫生、教育等多个领域。其次，随着法律法规的不断完善，涉外NGO将面临更加严格的合规要求，这将促使这些组织加强内部管理和自我监督。此外，随着信息技术的应用，涉外NGO将能够更加高效地进行项目管理和沟通协调。最后，随着中国公民社会的发展，涉外NGO将与本地社区和组织建立更加紧密的合作关系，共同推动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c42636784c0a" w:history="1">
        <w:r>
          <w:rPr>
            <w:rStyle w:val="Hyperlink"/>
          </w:rPr>
          <w:t>2025-2031年中国涉外NGO管理市场现状研究分析与发展趋势预测报告</w:t>
        </w:r>
      </w:hyperlink>
      <w:r>
        <w:rPr>
          <w:rFonts w:hint="eastAsia"/>
        </w:rPr>
        <w:t>》全面梳理了涉外NGO管理产业链，结合市场需求和市场规模等数据，深入剖析涉外NGO管理行业现状。报告详细探讨了涉外NGO管理市场竞争格局，重点关注重点企业及其品牌影响力，并分析了涉外NGO管理价格机制和细分市场特征。通过对涉外NGO管理技术现状及未来方向的评估，报告展望了涉外NGO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国际民间组织（INGO）发展</w:t>
      </w:r>
      <w:r>
        <w:rPr>
          <w:rFonts w:hint="eastAsia"/>
        </w:rPr>
        <w:br/>
      </w:r>
      <w:r>
        <w:rPr>
          <w:rFonts w:hint="eastAsia"/>
        </w:rPr>
        <w:t>　　第一节 国际民间组织发展概况</w:t>
      </w:r>
      <w:r>
        <w:rPr>
          <w:rFonts w:hint="eastAsia"/>
        </w:rPr>
        <w:br/>
      </w:r>
      <w:r>
        <w:rPr>
          <w:rFonts w:hint="eastAsia"/>
        </w:rPr>
        <w:t>　　第二节 国际民间组织发展特征</w:t>
      </w:r>
      <w:r>
        <w:rPr>
          <w:rFonts w:hint="eastAsia"/>
        </w:rPr>
        <w:br/>
      </w:r>
      <w:r>
        <w:rPr>
          <w:rFonts w:hint="eastAsia"/>
        </w:rPr>
        <w:t>　　第三节 主要国家NPO发展特点分析</w:t>
      </w:r>
      <w:r>
        <w:rPr>
          <w:rFonts w:hint="eastAsia"/>
        </w:rPr>
        <w:br/>
      </w:r>
      <w:r>
        <w:rPr>
          <w:rFonts w:hint="eastAsia"/>
        </w:rPr>
        <w:t>　　第四节 国际民间组织发展趋势分析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发达国家或地区涉外民间组织管理的经验及启示</w:t>
      </w:r>
      <w:r>
        <w:rPr>
          <w:rFonts w:hint="eastAsia"/>
        </w:rPr>
        <w:br/>
      </w:r>
      <w:r>
        <w:rPr>
          <w:rFonts w:hint="eastAsia"/>
        </w:rPr>
        <w:t>　　第一节 国外非政府组织管理模式及经验</w:t>
      </w:r>
      <w:r>
        <w:rPr>
          <w:rFonts w:hint="eastAsia"/>
        </w:rPr>
        <w:br/>
      </w:r>
      <w:r>
        <w:rPr>
          <w:rFonts w:hint="eastAsia"/>
        </w:rPr>
        <w:t>　　　　一、国外非政府组织发展的基本状况</w:t>
      </w:r>
      <w:r>
        <w:rPr>
          <w:rFonts w:hint="eastAsia"/>
        </w:rPr>
        <w:br/>
      </w:r>
      <w:r>
        <w:rPr>
          <w:rFonts w:hint="eastAsia"/>
        </w:rPr>
        <w:t>　　　　二、国外非政府组织管理的基本经验</w:t>
      </w:r>
      <w:r>
        <w:rPr>
          <w:rFonts w:hint="eastAsia"/>
        </w:rPr>
        <w:br/>
      </w:r>
      <w:r>
        <w:rPr>
          <w:rFonts w:hint="eastAsia"/>
        </w:rPr>
        <w:t>　　　　三、国外非政府组织的法律地位</w:t>
      </w:r>
      <w:r>
        <w:rPr>
          <w:rFonts w:hint="eastAsia"/>
        </w:rPr>
        <w:br/>
      </w:r>
      <w:r>
        <w:rPr>
          <w:rFonts w:hint="eastAsia"/>
        </w:rPr>
        <w:t>　　　　四、国外非政府组织的筹资与营利禁止</w:t>
      </w:r>
      <w:r>
        <w:rPr>
          <w:rFonts w:hint="eastAsia"/>
        </w:rPr>
        <w:br/>
      </w:r>
      <w:r>
        <w:rPr>
          <w:rFonts w:hint="eastAsia"/>
        </w:rPr>
        <w:t>　　　　五、国外非政府组织的税收优惠</w:t>
      </w:r>
      <w:r>
        <w:rPr>
          <w:rFonts w:hint="eastAsia"/>
        </w:rPr>
        <w:br/>
      </w:r>
      <w:r>
        <w:rPr>
          <w:rFonts w:hint="eastAsia"/>
        </w:rPr>
        <w:t>　　　　六、国外非政府组织的日常监管</w:t>
      </w:r>
      <w:r>
        <w:rPr>
          <w:rFonts w:hint="eastAsia"/>
        </w:rPr>
        <w:br/>
      </w:r>
      <w:r>
        <w:rPr>
          <w:rFonts w:hint="eastAsia"/>
        </w:rPr>
        <w:t>　　　　七、国外非政府组织管理的启示</w:t>
      </w:r>
      <w:r>
        <w:rPr>
          <w:rFonts w:hint="eastAsia"/>
        </w:rPr>
        <w:br/>
      </w:r>
      <w:r>
        <w:rPr>
          <w:rFonts w:hint="eastAsia"/>
        </w:rPr>
        <w:t>　　第二节 国外社会组织管理体制模式分析</w:t>
      </w:r>
      <w:r>
        <w:rPr>
          <w:rFonts w:hint="eastAsia"/>
        </w:rPr>
        <w:br/>
      </w:r>
      <w:r>
        <w:rPr>
          <w:rFonts w:hint="eastAsia"/>
        </w:rPr>
        <w:t>　　第三节 部分国家NGO及涉外组织管理模式及经验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国内外涉外NGO法规制度及管理经验借鉴</w:t>
      </w:r>
      <w:r>
        <w:rPr>
          <w:rFonts w:hint="eastAsia"/>
        </w:rPr>
        <w:br/>
      </w:r>
      <w:r>
        <w:rPr>
          <w:rFonts w:hint="eastAsia"/>
        </w:rPr>
        <w:t>　　　　一、中国现行的管理体制和实践中的困境</w:t>
      </w:r>
      <w:r>
        <w:rPr>
          <w:rFonts w:hint="eastAsia"/>
        </w:rPr>
        <w:br/>
      </w:r>
      <w:r>
        <w:rPr>
          <w:rFonts w:hint="eastAsia"/>
        </w:rPr>
        <w:t>　　　　二、完善境外NGO准入制度的思考</w:t>
      </w:r>
      <w:r>
        <w:rPr>
          <w:rFonts w:hint="eastAsia"/>
        </w:rPr>
        <w:br/>
      </w:r>
      <w:r>
        <w:rPr>
          <w:rFonts w:hint="eastAsia"/>
        </w:rPr>
        <w:t>　　　　三、世界境外NGO准入的模式</w:t>
      </w:r>
      <w:r>
        <w:rPr>
          <w:rFonts w:hint="eastAsia"/>
        </w:rPr>
        <w:br/>
      </w:r>
      <w:r>
        <w:rPr>
          <w:rFonts w:hint="eastAsia"/>
        </w:rPr>
        <w:t>　　　　四、我国境外NGO涉及的领域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我国涉外NGO发展环境分析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国内NGO发展现状</w:t>
      </w:r>
      <w:r>
        <w:rPr>
          <w:rFonts w:hint="eastAsia"/>
        </w:rPr>
        <w:br/>
      </w:r>
      <w:r>
        <w:rPr>
          <w:rFonts w:hint="eastAsia"/>
        </w:rPr>
        <w:t>　　第一节 我国NGO定义及分类</w:t>
      </w:r>
      <w:r>
        <w:rPr>
          <w:rFonts w:hint="eastAsia"/>
        </w:rPr>
        <w:br/>
      </w:r>
      <w:r>
        <w:rPr>
          <w:rFonts w:hint="eastAsia"/>
        </w:rPr>
        <w:t>　　第二节 发展规模特点</w:t>
      </w:r>
      <w:r>
        <w:rPr>
          <w:rFonts w:hint="eastAsia"/>
        </w:rPr>
        <w:br/>
      </w:r>
      <w:r>
        <w:rPr>
          <w:rFonts w:hint="eastAsia"/>
        </w:rPr>
        <w:t>　　第三节 我国NGO发展特征分析</w:t>
      </w:r>
      <w:r>
        <w:rPr>
          <w:rFonts w:hint="eastAsia"/>
        </w:rPr>
        <w:br/>
      </w:r>
      <w:r>
        <w:rPr>
          <w:rFonts w:hint="eastAsia"/>
        </w:rPr>
        <w:t>　　第四节 我国NGO区域发展特征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国内主要涉外NGO及其发展动态</w:t>
      </w:r>
      <w:r>
        <w:rPr>
          <w:rFonts w:hint="eastAsia"/>
        </w:rPr>
        <w:br/>
      </w:r>
      <w:r>
        <w:rPr>
          <w:rFonts w:hint="eastAsia"/>
        </w:rPr>
        <w:t>　　第一节 中国涉外NGO发展阶段分析</w:t>
      </w:r>
      <w:r>
        <w:rPr>
          <w:rFonts w:hint="eastAsia"/>
        </w:rPr>
        <w:br/>
      </w:r>
      <w:r>
        <w:rPr>
          <w:rFonts w:hint="eastAsia"/>
        </w:rPr>
        <w:t>　　第二节 我国涉外NGO发展现状</w:t>
      </w:r>
      <w:r>
        <w:rPr>
          <w:rFonts w:hint="eastAsia"/>
        </w:rPr>
        <w:br/>
      </w:r>
      <w:r>
        <w:rPr>
          <w:rFonts w:hint="eastAsia"/>
        </w:rPr>
        <w:t>　　第三节 中国主要涉外NGO组织特点分析</w:t>
      </w:r>
      <w:r>
        <w:rPr>
          <w:rFonts w:hint="eastAsia"/>
        </w:rPr>
        <w:br/>
      </w:r>
      <w:r>
        <w:rPr>
          <w:rFonts w:hint="eastAsia"/>
        </w:rPr>
        <w:t>　　第四节 我国涉外NGO发展特征分析</w:t>
      </w:r>
      <w:r>
        <w:rPr>
          <w:rFonts w:hint="eastAsia"/>
        </w:rPr>
        <w:br/>
      </w:r>
      <w:r>
        <w:rPr>
          <w:rFonts w:hint="eastAsia"/>
        </w:rPr>
        <w:t>　　第五节 我国涉外NGO区域发展特征</w:t>
      </w:r>
      <w:r>
        <w:rPr>
          <w:rFonts w:hint="eastAsia"/>
        </w:rPr>
        <w:br/>
      </w:r>
      <w:r>
        <w:rPr>
          <w:rFonts w:hint="eastAsia"/>
        </w:rPr>
        <w:t>　　第六节 美国在华NGO发展调研</w:t>
      </w:r>
      <w:r>
        <w:rPr>
          <w:rFonts w:hint="eastAsia"/>
        </w:rPr>
        <w:br/>
      </w:r>
      <w:r>
        <w:rPr>
          <w:rFonts w:hint="eastAsia"/>
        </w:rPr>
        <w:t>　　　　一、美国在华NGO发展状况</w:t>
      </w:r>
      <w:r>
        <w:rPr>
          <w:rFonts w:hint="eastAsia"/>
        </w:rPr>
        <w:br/>
      </w:r>
      <w:r>
        <w:rPr>
          <w:rFonts w:hint="eastAsia"/>
        </w:rPr>
        <w:t>　　　　二、美国在华NGO影响分析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国内主要涉外NGO区域发展分析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一、云南省社会组织的现状及特点</w:t>
      </w:r>
      <w:r>
        <w:rPr>
          <w:rFonts w:hint="eastAsia"/>
        </w:rPr>
        <w:br/>
      </w:r>
      <w:r>
        <w:rPr>
          <w:rFonts w:hint="eastAsia"/>
        </w:rPr>
        <w:t>　　　　二、云南省境外涉外NGO的发展和管理历程</w:t>
      </w:r>
      <w:r>
        <w:rPr>
          <w:rFonts w:hint="eastAsia"/>
        </w:rPr>
        <w:br/>
      </w:r>
      <w:r>
        <w:rPr>
          <w:rFonts w:hint="eastAsia"/>
        </w:rPr>
        <w:t>　　　　三、云南省涉外组织《暂行规定&gt;解读</w:t>
      </w:r>
      <w:r>
        <w:rPr>
          <w:rFonts w:hint="eastAsia"/>
        </w:rPr>
        <w:br/>
      </w:r>
      <w:r>
        <w:rPr>
          <w:rFonts w:hint="eastAsia"/>
        </w:rPr>
        <w:t>　　　　四、云南NGO管理新办法出台</w:t>
      </w:r>
      <w:r>
        <w:rPr>
          <w:rFonts w:hint="eastAsia"/>
        </w:rPr>
        <w:br/>
      </w:r>
      <w:r>
        <w:rPr>
          <w:rFonts w:hint="eastAsia"/>
        </w:rPr>
        <w:t>　　　　五、云南规范涉外NGO运作的建议</w:t>
      </w:r>
      <w:r>
        <w:rPr>
          <w:rFonts w:hint="eastAsia"/>
        </w:rPr>
        <w:br/>
      </w:r>
      <w:r>
        <w:rPr>
          <w:rFonts w:hint="eastAsia"/>
        </w:rPr>
        <w:t>　　第二节 其他地区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国内涉外NGO管理现状</w:t>
      </w:r>
      <w:r>
        <w:rPr>
          <w:rFonts w:hint="eastAsia"/>
        </w:rPr>
        <w:br/>
      </w:r>
      <w:r>
        <w:rPr>
          <w:rFonts w:hint="eastAsia"/>
        </w:rPr>
        <w:t>　　第一节 我国涉外NGO管理制度发展</w:t>
      </w:r>
      <w:r>
        <w:rPr>
          <w:rFonts w:hint="eastAsia"/>
        </w:rPr>
        <w:br/>
      </w:r>
      <w:r>
        <w:rPr>
          <w:rFonts w:hint="eastAsia"/>
        </w:rPr>
        <w:t>　　　　一、中国涉外NGO管理制度的发展</w:t>
      </w:r>
      <w:r>
        <w:rPr>
          <w:rFonts w:hint="eastAsia"/>
        </w:rPr>
        <w:br/>
      </w:r>
      <w:r>
        <w:rPr>
          <w:rFonts w:hint="eastAsia"/>
        </w:rPr>
        <w:t>　　　　二、我国关于国际非政府组织的政策法规情况</w:t>
      </w:r>
      <w:r>
        <w:rPr>
          <w:rFonts w:hint="eastAsia"/>
        </w:rPr>
        <w:br/>
      </w:r>
      <w:r>
        <w:rPr>
          <w:rFonts w:hint="eastAsia"/>
        </w:rPr>
        <w:t>　　第二节 主要管理模式</w:t>
      </w:r>
      <w:r>
        <w:rPr>
          <w:rFonts w:hint="eastAsia"/>
        </w:rPr>
        <w:br/>
      </w:r>
      <w:r>
        <w:rPr>
          <w:rFonts w:hint="eastAsia"/>
        </w:rPr>
        <w:t>　　　　一、政府管理</w:t>
      </w:r>
      <w:r>
        <w:rPr>
          <w:rFonts w:hint="eastAsia"/>
        </w:rPr>
        <w:br/>
      </w:r>
      <w:r>
        <w:rPr>
          <w:rFonts w:hint="eastAsia"/>
        </w:rPr>
        <w:t>　　　　二、地方管理</w:t>
      </w:r>
      <w:r>
        <w:rPr>
          <w:rFonts w:hint="eastAsia"/>
        </w:rPr>
        <w:br/>
      </w:r>
      <w:r>
        <w:rPr>
          <w:rFonts w:hint="eastAsia"/>
        </w:rPr>
        <w:t>　　　　三、自身运营管理模式</w:t>
      </w:r>
      <w:r>
        <w:rPr>
          <w:rFonts w:hint="eastAsia"/>
        </w:rPr>
        <w:br/>
      </w:r>
      <w:r>
        <w:rPr>
          <w:rFonts w:hint="eastAsia"/>
        </w:rPr>
        <w:t>　　第三节 中国涉外NGO管理制度问题解析</w:t>
      </w:r>
      <w:r>
        <w:rPr>
          <w:rFonts w:hint="eastAsia"/>
        </w:rPr>
        <w:br/>
      </w:r>
      <w:r>
        <w:rPr>
          <w:rFonts w:hint="eastAsia"/>
        </w:rPr>
        <w:t>　　　　一、登记门槛过高</w:t>
      </w:r>
      <w:r>
        <w:rPr>
          <w:rFonts w:hint="eastAsia"/>
        </w:rPr>
        <w:br/>
      </w:r>
      <w:r>
        <w:rPr>
          <w:rFonts w:hint="eastAsia"/>
        </w:rPr>
        <w:t>　　　　二、登记手续繁杂</w:t>
      </w:r>
      <w:r>
        <w:rPr>
          <w:rFonts w:hint="eastAsia"/>
        </w:rPr>
        <w:br/>
      </w:r>
      <w:r>
        <w:rPr>
          <w:rFonts w:hint="eastAsia"/>
        </w:rPr>
        <w:t>　　　　三、管理监督机制匮乏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涉外NGO发展及管理趋势</w:t>
      </w:r>
      <w:r>
        <w:rPr>
          <w:rFonts w:hint="eastAsia"/>
        </w:rPr>
        <w:br/>
      </w:r>
      <w:r>
        <w:rPr>
          <w:rFonts w:hint="eastAsia"/>
        </w:rPr>
        <w:t>　　第一节 涉外NGO管理需求分析及预测</w:t>
      </w:r>
      <w:r>
        <w:rPr>
          <w:rFonts w:hint="eastAsia"/>
        </w:rPr>
        <w:br/>
      </w:r>
      <w:r>
        <w:rPr>
          <w:rFonts w:hint="eastAsia"/>
        </w:rPr>
        <w:t>　　　　一、国际NGO在华活动影响评价</w:t>
      </w:r>
      <w:r>
        <w:rPr>
          <w:rFonts w:hint="eastAsia"/>
        </w:rPr>
        <w:br/>
      </w:r>
      <w:r>
        <w:rPr>
          <w:rFonts w:hint="eastAsia"/>
        </w:rPr>
        <w:t>　　　　二、涉外NGO市场管理需求分析</w:t>
      </w:r>
      <w:r>
        <w:rPr>
          <w:rFonts w:hint="eastAsia"/>
        </w:rPr>
        <w:br/>
      </w:r>
      <w:r>
        <w:rPr>
          <w:rFonts w:hint="eastAsia"/>
        </w:rPr>
        <w:t>　　　　三、我国涉外NGO发展新趋势分析</w:t>
      </w:r>
      <w:r>
        <w:rPr>
          <w:rFonts w:hint="eastAsia"/>
        </w:rPr>
        <w:br/>
      </w:r>
      <w:r>
        <w:rPr>
          <w:rFonts w:hint="eastAsia"/>
        </w:rPr>
        <w:t>　　　　四、国际NGO的中国发展趋势</w:t>
      </w:r>
      <w:r>
        <w:rPr>
          <w:rFonts w:hint="eastAsia"/>
        </w:rPr>
        <w:br/>
      </w:r>
      <w:r>
        <w:rPr>
          <w:rFonts w:hint="eastAsia"/>
        </w:rPr>
        <w:t>　　第二节 涉外NGO未来需求预测分析</w:t>
      </w:r>
      <w:r>
        <w:rPr>
          <w:rFonts w:hint="eastAsia"/>
        </w:rPr>
        <w:br/>
      </w:r>
      <w:r>
        <w:rPr>
          <w:rFonts w:hint="eastAsia"/>
        </w:rPr>
        <w:t>　　　　一、“十四五”是我国NGO发展黄金时期</w:t>
      </w:r>
      <w:r>
        <w:rPr>
          <w:rFonts w:hint="eastAsia"/>
        </w:rPr>
        <w:br/>
      </w:r>
      <w:r>
        <w:rPr>
          <w:rFonts w:hint="eastAsia"/>
        </w:rPr>
        <w:t>　　　　二、中国NGO发展的机遇和挑战</w:t>
      </w:r>
      <w:r>
        <w:rPr>
          <w:rFonts w:hint="eastAsia"/>
        </w:rPr>
        <w:br/>
      </w:r>
      <w:r>
        <w:rPr>
          <w:rFonts w:hint="eastAsia"/>
        </w:rPr>
        <w:t>　　　　三、涉外NGO趋势预测</w:t>
      </w:r>
      <w:r>
        <w:rPr>
          <w:rFonts w:hint="eastAsia"/>
        </w:rPr>
        <w:br/>
      </w:r>
      <w:r>
        <w:rPr>
          <w:rFonts w:hint="eastAsia"/>
        </w:rPr>
        <w:t>　　第三节 涉外NGO未来管理走势</w:t>
      </w:r>
      <w:r>
        <w:rPr>
          <w:rFonts w:hint="eastAsia"/>
        </w:rPr>
        <w:br/>
      </w:r>
      <w:r>
        <w:rPr>
          <w:rFonts w:hint="eastAsia"/>
        </w:rPr>
        <w:t>　　　　一、涉外NGO管理的提升机遇</w:t>
      </w:r>
      <w:r>
        <w:rPr>
          <w:rFonts w:hint="eastAsia"/>
        </w:rPr>
        <w:br/>
      </w:r>
      <w:r>
        <w:rPr>
          <w:rFonts w:hint="eastAsia"/>
        </w:rPr>
        <w:t>　　　　二、涉外NGO未来管理趋势预测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涉外NGO发展及管理建议</w:t>
      </w:r>
      <w:r>
        <w:rPr>
          <w:rFonts w:hint="eastAsia"/>
        </w:rPr>
        <w:br/>
      </w:r>
      <w:r>
        <w:rPr>
          <w:rFonts w:hint="eastAsia"/>
        </w:rPr>
        <w:t>　　第一节 涉外NGO发展面临的挑战及对策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一、中国NGO发展过程中存在的不利因素</w:t>
      </w:r>
      <w:r>
        <w:rPr>
          <w:rFonts w:hint="eastAsia"/>
        </w:rPr>
        <w:br/>
      </w:r>
      <w:r>
        <w:rPr>
          <w:rFonts w:hint="eastAsia"/>
        </w:rPr>
        <w:t>　　　　二、国际NGO的消极影响分析</w:t>
      </w:r>
      <w:r>
        <w:rPr>
          <w:rFonts w:hint="eastAsia"/>
        </w:rPr>
        <w:br/>
      </w:r>
      <w:r>
        <w:rPr>
          <w:rFonts w:hint="eastAsia"/>
        </w:rPr>
        <w:t>　　第二节 提高涉外NGO整体管理水平的建议</w:t>
      </w:r>
      <w:r>
        <w:rPr>
          <w:rFonts w:hint="eastAsia"/>
        </w:rPr>
        <w:br/>
      </w:r>
      <w:r>
        <w:rPr>
          <w:rFonts w:hint="eastAsia"/>
        </w:rPr>
        <w:t>　　　　一、促进我国NGO发展的对策分析</w:t>
      </w:r>
      <w:r>
        <w:rPr>
          <w:rFonts w:hint="eastAsia"/>
        </w:rPr>
        <w:br/>
      </w:r>
      <w:r>
        <w:rPr>
          <w:rFonts w:hint="eastAsia"/>
        </w:rPr>
        <w:t>　　　　二、涉外NGO法律地位建议</w:t>
      </w:r>
      <w:r>
        <w:rPr>
          <w:rFonts w:hint="eastAsia"/>
        </w:rPr>
        <w:br/>
      </w:r>
      <w:r>
        <w:rPr>
          <w:rFonts w:hint="eastAsia"/>
        </w:rPr>
        <w:t>　　　　三、未来涉外NGO管理发展建议</w:t>
      </w:r>
      <w:r>
        <w:rPr>
          <w:rFonts w:hint="eastAsia"/>
        </w:rPr>
        <w:br/>
      </w:r>
      <w:r>
        <w:rPr>
          <w:rFonts w:hint="eastAsia"/>
        </w:rPr>
        <w:t>　　　　四、涉外NGO发展专家建议</w:t>
      </w:r>
      <w:r>
        <w:rPr>
          <w:rFonts w:hint="eastAsia"/>
        </w:rPr>
        <w:br/>
      </w:r>
      <w:r>
        <w:rPr>
          <w:rFonts w:hint="eastAsia"/>
        </w:rPr>
        <w:t>　　第三节 管理体制改革建议</w:t>
      </w:r>
      <w:r>
        <w:rPr>
          <w:rFonts w:hint="eastAsia"/>
        </w:rPr>
        <w:br/>
      </w:r>
      <w:r>
        <w:rPr>
          <w:rFonts w:hint="eastAsia"/>
        </w:rPr>
        <w:t>　　　　一、法规和管理体制存在问题</w:t>
      </w:r>
      <w:r>
        <w:rPr>
          <w:rFonts w:hint="eastAsia"/>
        </w:rPr>
        <w:br/>
      </w:r>
      <w:r>
        <w:rPr>
          <w:rFonts w:hint="eastAsia"/>
        </w:rPr>
        <w:t>　　　　二、国外NGO管理体制及其对中国的启示</w:t>
      </w:r>
      <w:r>
        <w:rPr>
          <w:rFonts w:hint="eastAsia"/>
        </w:rPr>
        <w:br/>
      </w:r>
      <w:r>
        <w:rPr>
          <w:rFonts w:hint="eastAsia"/>
        </w:rPr>
        <w:t>　　第四节 中智.林.：未来NGO运营模式建议</w:t>
      </w:r>
      <w:r>
        <w:rPr>
          <w:rFonts w:hint="eastAsia"/>
        </w:rPr>
        <w:br/>
      </w:r>
      <w:r>
        <w:rPr>
          <w:rFonts w:hint="eastAsia"/>
        </w:rPr>
        <w:t>　　　　一、国内NGO改革管理体制的建议</w:t>
      </w:r>
      <w:r>
        <w:rPr>
          <w:rFonts w:hint="eastAsia"/>
        </w:rPr>
        <w:br/>
      </w:r>
      <w:r>
        <w:rPr>
          <w:rFonts w:hint="eastAsia"/>
        </w:rPr>
        <w:t>　　　　二、未来NGO的社会企业发展新模式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c42636784c0a" w:history="1">
        <w:r>
          <w:rPr>
            <w:rStyle w:val="Hyperlink"/>
          </w:rPr>
          <w:t>2025-2031年中国涉外NGO管理市场现状研究分析与发展趋势预测报告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6c42636784c0a" w:history="1">
        <w:r>
          <w:rPr>
            <w:rStyle w:val="Hyperlink"/>
          </w:rPr>
          <w:t>https://www.20087.com/M_QiTa/05/SheWaiNGOGuanLiHangYeXianZhuangYuFaZhanQuShi.html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热点：涉外管理工作是什么、涉外管理服务、国际ngo、涉外单位管理系统、涉外安全、涉外管理制度、涉外事务管理、涉外管理服务中心、涉外事务管理属于什么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dfe5d27446e4" w:history="1">
      <w:r>
        <w:rPr>
          <w:rStyle w:val="Hyperlink"/>
        </w:rPr>
        <w:t>2025-2031年中国涉外NGO管理市场现状研究分析与发展趋势预测报告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SheWaiNGOGuanLiHangYeXianZhuangYuFaZhanQuShi.html" TargetMode="External" Id="R5196c426367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SheWaiNGOGuanLiHangYeXianZhuangYuFaZhanQuShi.html" TargetMode="External" Id="R0395dfe5d27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2025-02-12T04:00:00Z</dcterms:created>
  <dcterms:modified xsi:type="dcterms:W3CDTF">2025-02-12T05:00:00Z</dcterms:modified>
  <dc:subject>2025-2031年中国涉外NGO管理市场现状研究分析与发展趋势预测报告</dc:subject>
  <dc:title>2025-2031年中国涉外NGO管理市场现状研究分析与发展趋势预测报告</dc:title>
  <cp:keywords>2025-2031年中国涉外NGO管理市场现状研究分析与发展趋势预测报告</cp:keywords>
  <dc:description>2025-2031年中国涉外NGO管理市场现状研究分析与发展趋势预测报告</dc:description>
</cp:coreProperties>
</file>