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b7774964241e4" w:history="1">
              <w:r>
                <w:rPr>
                  <w:rStyle w:val="Hyperlink"/>
                </w:rPr>
                <w:t>全球与中国食品易开盖行业调研及前景趋势分析报告（2025-2031年）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b7774964241e4" w:history="1">
              <w:r>
                <w:rPr>
                  <w:rStyle w:val="Hyperlink"/>
                </w:rPr>
                <w:t>全球与中国食品易开盖行业调研及前景趋势分析报告（2025-2031年）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4b7774964241e4" w:history="1">
                <w:r>
                  <w:rPr>
                    <w:rStyle w:val="Hyperlink"/>
                  </w:rPr>
                  <w:t>https://www.20087.com/5/30/ShiPinYiKaiGaiDeQianJingQuShi.html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易开盖专为各类食品包装设计，提供便捷的开启方式和良好的密封效果，确保食品在运输和储存过程中保持新鲜。其应用范围涵盖了罐头、瓶装饮料、调味品等多个领域。近年来，随着消费升级和健康饮食理念的普及，消费者对包装的安全性和便利性提出了更高的要求。为此食品易开盖企业加大研发投入，推出了一系列创新产品，如带拉环设计的易开盖，既方便使用又减少了意外伤害的风险；针对特定食品类型开发的专用易开盖，如带有排气孔的罐头盖，有效解决了开盖时的压力问题。</w:t>
      </w:r>
      <w:r>
        <w:rPr>
          <w:rFonts w:hint="eastAsia"/>
        </w:rPr>
        <w:br/>
      </w:r>
      <w:r>
        <w:rPr>
          <w:rFonts w:hint="eastAsia"/>
        </w:rPr>
        <w:t>　　食品易开盖的发展趋势主要集中在智能化与个性化两个方向。一方面，随着物联网技术和人工智能的应用，未来的食品易开盖将变得更加智能。例如，嵌入式传感器可以实时监测食品的状态，如温度、湿度等，通过手机应用程序向消费者提供即时反馈；结合区块链技术，实现从原材料采购到成品销售的全程追溯，增强消费者的信任感。另一方面，个性化定制将是未来发展的重要趋势。企业可以根据不同品牌的需求，设计独特的易开盖样式和功能，如限量版纪念款或节日主题包装，增加产品的吸引力和附加值。此外，借助社交媒体平台进行精准营销，进一步提升品牌的知名度和用户粘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4b7774964241e4" w:history="1">
        <w:r>
          <w:rPr>
            <w:rStyle w:val="Hyperlink"/>
          </w:rPr>
          <w:t>全球与中国食品易开盖行业调研及前景趋势分析报告（2025-2031年）</w:t>
        </w:r>
      </w:hyperlink>
      <w:r>
        <w:rPr>
          <w:rFonts w:hint="eastAsia"/>
        </w:rPr>
        <w:t>深入调研分析了全球及我国食品易开盖行业的现状、市场规模、竞争格局以及所面临的风险与机遇。该报告结合食品易开盖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食品易开盖市场概述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按照不同产品类型，食品易开盖主要可以分为如下几个类别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全球不同产品类型食品易开盖销售额增长趋势2020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马口铁</w:t>
      </w:r>
      <w:r>
        <w:rPr>
          <w:rFonts w:hint="eastAsia"/>
        </w:rPr>
        <w:br/>
      </w:r>
      <w:r>
        <w:rPr>
          <w:rFonts w:hint="eastAsia"/>
        </w:rPr>
        <w:t>　　　　1.2.3 镀铬铁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从不同应用，食品易开盖主要包括如下几个方面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全球不同应用食品易开盖销售额增长趋势2020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蔬菜</w:t>
      </w:r>
      <w:r>
        <w:rPr>
          <w:rFonts w:hint="eastAsia"/>
        </w:rPr>
        <w:br/>
      </w:r>
      <w:r>
        <w:rPr>
          <w:rFonts w:hint="eastAsia"/>
        </w:rPr>
        <w:t>　　　　1.3.3 水果</w:t>
      </w:r>
      <w:r>
        <w:rPr>
          <w:rFonts w:hint="eastAsia"/>
        </w:rPr>
        <w:br/>
      </w:r>
      <w:r>
        <w:rPr>
          <w:rFonts w:hint="eastAsia"/>
        </w:rPr>
        <w:t>　　　　1.3.4 肉类</w:t>
      </w:r>
      <w:r>
        <w:rPr>
          <w:rFonts w:hint="eastAsia"/>
        </w:rPr>
        <w:br/>
      </w:r>
      <w:r>
        <w:rPr>
          <w:rFonts w:hint="eastAsia"/>
        </w:rPr>
        <w:t>　　　　1.3.5 奶制品</w:t>
      </w:r>
      <w:r>
        <w:rPr>
          <w:rFonts w:hint="eastAsia"/>
        </w:rPr>
        <w:br/>
      </w:r>
      <w:r>
        <w:rPr>
          <w:rFonts w:hint="eastAsia"/>
        </w:rPr>
        <w:t>　　　　1.3.6 海鲜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食品易开盖行业背景、发展历史、现状及趋势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食品易开盖行业目前现状分析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食品易开盖发展趋势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全球食品易开盖总体规模分析</w:t>
      </w:r>
      <w:r>
        <w:rPr>
          <w:rFonts w:hint="eastAsia"/>
        </w:rPr>
        <w:br/>
      </w:r>
      <w:r>
        <w:rPr>
          <w:rFonts w:hint="eastAsia"/>
        </w:rPr>
        <w:t>　　2.1 全球食品易开盖供需现状及预测（2020-2031）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全球食品易开盖产能、产量、产能利用率及发展趋势（2020-2031）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全球食品易开盖产量、需求量及发展趋势（2020-2031）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全球主要地区食品易开盖产量及发展趋势（2020-2031）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全球主要地区食品易开盖产量（2020-2025）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全球主要地区食品易开盖产量（2026-2031）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全球主要地区食品易开盖产量市场份额（2020-2031）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中国食品易开盖供需现状及预测（2020-2031）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中国食品易开盖产能、产量、产能利用率及发展趋势（2020-2031）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中国食品易开盖产量、市场需求量及发展趋势（2020-2031）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全球食品易开盖销量及销售额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全球市场食品易开盖销售额（2020-2031）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全球市场食品易开盖销量（2020-2031）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全球市场食品易开盖价格趋势（2020-2031）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全球食品易开盖主要地区分析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全球主要地区食品易开盖市场规模分析：2020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全球主要地区食品易开盖销售收入及市场份额（2020-2025年）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全球主要地区食品易开盖销售收入预测（2026-2031年）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全球主要地区食品易开盖销量分析：2020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全球主要地区食品易开盖销量及市场份额（2020-2025年）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全球主要地区食品易开盖销量及市场份额预测（2026-2031）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北美市场食品易开盖销量、收入及增长率（2020-2031）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欧洲市场食品易开盖销量、收入及增长率（2020-2031）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中国市场食品易开盖销量、收入及增长率（2020-2031）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日本市场食品易开盖销量、收入及增长率（2020-2031）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东南亚市场食品易开盖销量、收入及增长率（2020-2031）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印度市场食品易开盖销量、收入及增长率（2020-2031）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全球市场主要厂商食品易开盖产能市场份额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全球市场主要厂商食品易开盖销量（2020-2025）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全球市场主要厂商食品易开盖销量（2020-2025）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全球市场主要厂商食品易开盖销售收入（2020-2025）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全球市场主要厂商食品易开盖销售价格（2020-2025）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2024年全球主要生产商食品易开盖收入排名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中国市场主要厂商食品易开盖销量（2020-2025）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中国市场主要厂商食品易开盖销量（2020-2025）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中国市场主要厂商食品易开盖销售收入（2020-2025）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2024年中国主要生产商食品易开盖收入排名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中国市场主要厂商食品易开盖销售价格（2020-2025）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全球主要厂商食品易开盖总部及产地分布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全球主要厂商成立时间及食品易开盖商业化日期</w:t>
      </w:r>
      <w:r>
        <w:rPr>
          <w:rFonts w:hint="eastAsia"/>
        </w:rPr>
        <w:br/>
      </w:r>
      <w:r>
        <w:rPr>
          <w:rFonts w:hint="eastAsia"/>
        </w:rPr>
        <w:t>　　4.6 全球主要厂商食品易开盖产品类型及应用</w:t>
      </w:r>
      <w:r>
        <w:rPr>
          <w:rFonts w:hint="eastAsia"/>
        </w:rPr>
        <w:br/>
      </w:r>
      <w:r>
        <w:rPr>
          <w:rFonts w:hint="eastAsia"/>
        </w:rPr>
        <w:t>　　4.7 食品易开盖行业集中度、竞争程度分析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食品易开盖行业集中度分析：2024年全球Top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全球食品易开盖第一梯队、第二梯队和第三梯队生产商（品牌）及市场份额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重点企业（1）基本信息、食品易开盖生产基地、销售区域、竞争对手及市场地位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食品易开盖产品规格、参数及市场应用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食品易开盖销量、收入、价格及毛利率（2020-2025）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重点企业（2）基本信息、食品易开盖生产基地、销售区域、竞争对手及市场地位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食品易开盖产品规格、参数及市场应用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食品易开盖销量、收入、价格及毛利率（2020-2025）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重点企业（3）基本信息、食品易开盖生产基地、销售区域、竞争对手及市场地位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食品易开盖产品规格、参数及市场应用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食品易开盖销量、收入、价格及毛利率（2020-2025）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重点企业（4）基本信息、食品易开盖生产基地、销售区域、竞争对手及市场地位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食品易开盖产品规格、参数及市场应用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食品易开盖销量、收入、价格及毛利率（2020-2025）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重点企业（5）基本信息、食品易开盖生产基地、销售区域、竞争对手及市场地位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食品易开盖产品规格、参数及市场应用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食品易开盖销量、收入、价格及毛利率（2020-2025）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重点企业（6）基本信息、食品易开盖生产基地、销售区域、竞争对手及市场地位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食品易开盖产品规格、参数及市场应用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食品易开盖销量、收入、价格及毛利率（2020-2025）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重点企业（7）基本信息、食品易开盖生产基地、销售区域、竞争对手及市场地位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食品易开盖产品规格、参数及市场应用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食品易开盖销量、收入、价格及毛利率（2020-2025）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重点企业（8）基本信息、食品易开盖生产基地、销售区域、竞争对手及市场地位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食品易开盖产品规格、参数及市场应用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食品易开盖销量、收入、价格及毛利率（2020-2025）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重点企业（9）基本信息、食品易开盖生产基地、销售区域、竞争对手及市场地位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食品易开盖产品规格、参数及市场应用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食品易开盖销量、收入、价格及毛利率（2020-2025）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重点企业（10）基本信息、食品易开盖生产基地、销售区域、竞争对手及市场地位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食品易开盖产品规格、参数及市场应用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食品易开盖销量、收入、价格及毛利率（2020-2025）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重点企业（11）基本信息、食品易开盖生产基地、销售区域、竞争对手及市场地位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食品易开盖产品规格、参数及市场应用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食品易开盖销量、收入、价格及毛利率（2020-2025）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重点企业（12）基本信息、食品易开盖生产基地、销售区域、竞争对手及市场地位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食品易开盖产品规格、参数及市场应用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食品易开盖销量、收入、价格及毛利率（2020-2025）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不同产品类型食品易开盖分析</w:t>
      </w:r>
      <w:r>
        <w:rPr>
          <w:rFonts w:hint="eastAsia"/>
        </w:rPr>
        <w:br/>
      </w:r>
      <w:r>
        <w:rPr>
          <w:rFonts w:hint="eastAsia"/>
        </w:rPr>
        <w:t>　　6.1 全球不同产品类型食品易开盖销量（2020-2031）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全球不同产品类型食品易开盖销量及市场份额（2020-2025）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全球不同产品类型食品易开盖销量预测（2026-2031）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全球不同产品类型食品易开盖收入（2020-2031）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全球不同产品类型食品易开盖收入及市场份额（2020-2025）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全球不同产品类型食品易开盖收入预测（2026-2031）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全球不同产品类型食品易开盖价格走势（2020-2031）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不同应用食品易开盖分析</w:t>
      </w:r>
      <w:r>
        <w:rPr>
          <w:rFonts w:hint="eastAsia"/>
        </w:rPr>
        <w:br/>
      </w:r>
      <w:r>
        <w:rPr>
          <w:rFonts w:hint="eastAsia"/>
        </w:rPr>
        <w:t>　　7.1 全球不同应用食品易开盖销量（2020-2031）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全球不同应用食品易开盖销量及市场份额（2020-2025）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全球不同应用食品易开盖销量预测（2026-2031）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全球不同应用食品易开盖收入（2020-2031）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全球不同应用食品易开盖收入及市场份额（2020-2025）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全球不同应用食品易开盖收入预测（2026-2031）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全球不同应用食品易开盖价格走势（2020-2031）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食品易开盖产业链分析</w:t>
      </w:r>
      <w:r>
        <w:rPr>
          <w:rFonts w:hint="eastAsia"/>
        </w:rPr>
        <w:br/>
      </w:r>
      <w:r>
        <w:rPr>
          <w:rFonts w:hint="eastAsia"/>
        </w:rPr>
        <w:t>　　8.2 食品易开盖工艺制造技术分析</w:t>
      </w:r>
      <w:r>
        <w:rPr>
          <w:rFonts w:hint="eastAsia"/>
        </w:rPr>
        <w:br/>
      </w:r>
      <w:r>
        <w:rPr>
          <w:rFonts w:hint="eastAsia"/>
        </w:rPr>
        <w:t>　　8.3 食品易开盖产业上游供应分析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食品易开盖下游客户分析</w:t>
      </w:r>
      <w:r>
        <w:rPr>
          <w:rFonts w:hint="eastAsia"/>
        </w:rPr>
        <w:br/>
      </w:r>
      <w:r>
        <w:rPr>
          <w:rFonts w:hint="eastAsia"/>
        </w:rPr>
        <w:t>　　8.5 食品易开盖销售渠道分析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食品易开盖行业发展机遇及主要驱动因素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食品易开盖行业发展面临的风险</w:t>
      </w:r>
      <w:r>
        <w:rPr>
          <w:rFonts w:hint="eastAsia"/>
        </w:rPr>
        <w:br/>
      </w:r>
      <w:r>
        <w:rPr>
          <w:rFonts w:hint="eastAsia"/>
        </w:rPr>
        <w:t>　　9.3 食品易开盖行业政策分析</w:t>
      </w:r>
      <w:r>
        <w:rPr>
          <w:rFonts w:hint="eastAsia"/>
        </w:rPr>
        <w:br/>
      </w:r>
      <w:r>
        <w:rPr>
          <w:rFonts w:hint="eastAsia"/>
        </w:rPr>
        <w:t>　　9.4 食品易开盖中国企业SWOT分析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全球不同产品类型食品易开盖销售额增长（CAGR）趋势2020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食品易开盖行业目前发展现状</w:t>
      </w:r>
      <w:r>
        <w:rPr>
          <w:rFonts w:hint="eastAsia"/>
        </w:rPr>
        <w:br/>
      </w:r>
      <w:r>
        <w:rPr>
          <w:rFonts w:hint="eastAsia"/>
        </w:rPr>
        <w:t>　　表 4： 食品易开盖发展趋势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全球主要地区食品易开盖产量增速（CAGR）：（2020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全球主要地区食品易开盖产量（2020-2025）&amp;（千件）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全球主要地区食品易开盖产量（2026-2031）&amp;（千件）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全球主要地区食品易开盖产量市场份额（2020-2025）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全球主要地区食品易开盖产量（2026-2031）&amp;（千件）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全球主要地区食品易开盖销售收入增速：（2020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全球主要地区食品易开盖销售收入（2020-2025）&amp;（百万美元）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全球主要地区食品易开盖销售收入市场份额（2020-2025）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全球主要地区食品易开盖收入（2026-2031）&amp;（百万美元）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全球主要地区食品易开盖收入市场份额（2026-2031）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全球主要地区食品易开盖销量（千件）：2020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全球主要地区食品易开盖销量（2020-2025）&amp;（千件）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全球主要地区食品易开盖销量市场份额（2020-2025）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全球主要地区食品易开盖销量（2026-2031）&amp;（千件）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全球主要地区食品易开盖销量份额（2026-2031）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全球市场主要厂商食品易开盖产能（2024-2025）&amp;（千件）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全球市场主要厂商食品易开盖销量（2020-2025）&amp;（千件）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全球市场主要厂商食品易开盖销量市场份额（2020-2025）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全球市场主要厂商食品易开盖销售收入（2020-2025）&amp;（百万美元）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全球市场主要厂商食品易开盖销售收入市场份额（2020-2025）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全球市场主要厂商食品易开盖销售价格（2020-2025）&amp;（美元/件）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2024年全球主要生产商食品易开盖收入排名（百万美元）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中国市场主要厂商食品易开盖销量（2020-2025）&amp;（千件）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中国市场主要厂商食品易开盖销量市场份额（2020-2025）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中国市场主要厂商食品易开盖销售收入（2020-2025）&amp;（百万美元）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中国市场主要厂商食品易开盖销售收入市场份额（2020-2025）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2024年中国主要生产商食品易开盖收入排名（百万美元）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中国市场主要厂商食品易开盖销售价格（2020-2025）&amp;（美元/件）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全球主要厂商食品易开盖总部及产地分布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全球主要厂商成立时间及食品易开盖商业化日期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全球主要厂商食品易开盖产品类型及应用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2024年全球食品易开盖主要厂商市场地位（第一梯队、第二梯队和第三梯队）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全球食品易开盖市场投资、并购等现状分析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食品易开盖生产基地、销售区域、竞争对手及市场地位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食品易开盖产品规格、参数及市场应用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食品易开盖销量（千件）、收入（百万美元）、价格（美元/件）及毛利率（2020-2025）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食品易开盖生产基地、销售区域、竞争对手及市场地位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食品易开盖产品规格、参数及市场应用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食品易开盖销量（千件）、收入（百万美元）、价格（美元/件）及毛利率（2020-2025）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食品易开盖生产基地、销售区域、竞争对手及市场地位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食品易开盖产品规格、参数及市场应用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食品易开盖销量（千件）、收入（百万美元）、价格（美元/件）及毛利率（2020-2025）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食品易开盖生产基地、销售区域、竞争对手及市场地位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食品易开盖产品规格、参数及市场应用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食品易开盖销量（千件）、收入（百万美元）、价格（美元/件）及毛利率（2020-2025）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食品易开盖生产基地、销售区域、竞争对手及市场地位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食品易开盖产品规格、参数及市场应用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食品易开盖销量（千件）、收入（百万美元）、价格（美元/件）及毛利率（2020-2025）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食品易开盖生产基地、销售区域、竞争对手及市场地位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食品易开盖产品规格、参数及市场应用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食品易开盖销量（千件）、收入（百万美元）、价格（美元/件）及毛利率（2020-2025）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食品易开盖生产基地、销售区域、竞争对手及市场地位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食品易开盖产品规格、参数及市场应用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食品易开盖销量（千件）、收入（百万美元）、价格（美元/件）及毛利率（2020-2025）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食品易开盖生产基地、销售区域、竞争对手及市场地位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食品易开盖产品规格、参数及市场应用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食品易开盖销量（千件）、收入（百万美元）、价格（美元/件）及毛利率（2020-2025）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食品易开盖生产基地、销售区域、竞争对手及市场地位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食品易开盖产品规格、参数及市场应用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食品易开盖销量（千件）、收入（百万美元）、价格（美元/件）及毛利率（2020-2025）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食品易开盖生产基地、销售区域、竞争对手及市场地位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食品易开盖产品规格、参数及市场应用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食品易开盖销量（千件）、收入（百万美元）、价格（美元/件）及毛利率（2020-2025）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食品易开盖生产基地、销售区域、竞争对手及市场地位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食品易开盖产品规格、参数及市场应用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食品易开盖销量（千件）、收入（百万美元）、价格（美元/件）及毛利率（2020-2025）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食品易开盖生产基地、销售区域、竞争对手及市场地位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食品易开盖产品规格、参数及市场应用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食品易开盖销量（千件）、收入（百万美元）、价格（美元/件）及毛利率（2020-2025）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全球不同产品类型食品易开盖销量（2020-2025年）&amp;（千件）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全球不同产品类型食品易开盖销量市场份额（2020-2025）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全球不同产品类型食品易开盖销量预测（2026-2031）&amp;（千件）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全球市场不同产品类型食品易开盖销量市场份额预测（2026-2031）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全球不同产品类型食品易开盖收入（2020-2025年）&amp;（百万美元）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全球不同产品类型食品易开盖收入市场份额（2020-2025）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全球不同产品类型食品易开盖收入预测（2026-2031）&amp;（百万美元）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全球不同产品类型食品易开盖收入市场份额预测（2026-2031）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全球不同应用食品易开盖销量（2020-2025年）&amp;（千件）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全球不同应用食品易开盖销量市场份额（2020-2025）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全球不同应用食品易开盖销量预测（2026-2031）&amp;（千件）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全球市场不同应用食品易开盖销量市场份额预测（2026-2031）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全球不同应用食品易开盖收入（2020-2025年）&amp;（百万美元）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全球不同应用食品易开盖收入市场份额（2020-2025）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全球不同应用食品易开盖收入预测（2026-2031）&amp;（百万美元）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全球不同应用食品易开盖收入市场份额预测（2026-2031）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食品易开盖上游原料供应商及联系方式列表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食品易开盖典型客户列表</w:t>
      </w:r>
      <w:r>
        <w:rPr>
          <w:rFonts w:hint="eastAsia"/>
        </w:rPr>
        <w:br/>
      </w:r>
      <w:r>
        <w:rPr>
          <w:rFonts w:hint="eastAsia"/>
        </w:rPr>
        <w:t>　　表 116： 食品易开盖主要销售模式及销售渠道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食品易开盖行业发展机遇及主要驱动因素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食品易开盖行业发展面临的风险</w:t>
      </w:r>
      <w:r>
        <w:rPr>
          <w:rFonts w:hint="eastAsia"/>
        </w:rPr>
        <w:br/>
      </w:r>
      <w:r>
        <w:rPr>
          <w:rFonts w:hint="eastAsia"/>
        </w:rPr>
        <w:t>　　表 119： 食品易开盖行业政策分析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食品易开盖产品图片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全球不同产品类型食品易开盖销售额2020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全球不同产品类型食品易开盖市场份额2024 &amp; 2031</w:t>
      </w:r>
      <w:r>
        <w:rPr>
          <w:rFonts w:hint="eastAsia"/>
        </w:rPr>
        <w:br/>
      </w:r>
      <w:r>
        <w:rPr>
          <w:rFonts w:hint="eastAsia"/>
        </w:rPr>
        <w:t>　　图 4： 马口铁产品图片</w:t>
      </w:r>
      <w:r>
        <w:rPr>
          <w:rFonts w:hint="eastAsia"/>
        </w:rPr>
        <w:br/>
      </w:r>
      <w:r>
        <w:rPr>
          <w:rFonts w:hint="eastAsia"/>
        </w:rPr>
        <w:t>　　图 5： 镀铬铁产品图片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全球不同应用食品易开盖市场份额2024 &amp; 2031</w:t>
      </w:r>
      <w:r>
        <w:rPr>
          <w:rFonts w:hint="eastAsia"/>
        </w:rPr>
        <w:br/>
      </w:r>
      <w:r>
        <w:rPr>
          <w:rFonts w:hint="eastAsia"/>
        </w:rPr>
        <w:t>　　图 9： 蔬菜</w:t>
      </w:r>
      <w:r>
        <w:rPr>
          <w:rFonts w:hint="eastAsia"/>
        </w:rPr>
        <w:br/>
      </w:r>
      <w:r>
        <w:rPr>
          <w:rFonts w:hint="eastAsia"/>
        </w:rPr>
        <w:t>　　图 10： 水果</w:t>
      </w:r>
      <w:r>
        <w:rPr>
          <w:rFonts w:hint="eastAsia"/>
        </w:rPr>
        <w:br/>
      </w:r>
      <w:r>
        <w:rPr>
          <w:rFonts w:hint="eastAsia"/>
        </w:rPr>
        <w:t>　　图 11： 肉类</w:t>
      </w:r>
      <w:r>
        <w:rPr>
          <w:rFonts w:hint="eastAsia"/>
        </w:rPr>
        <w:br/>
      </w:r>
      <w:r>
        <w:rPr>
          <w:rFonts w:hint="eastAsia"/>
        </w:rPr>
        <w:t>　　图 12： 奶制品</w:t>
      </w:r>
      <w:r>
        <w:rPr>
          <w:rFonts w:hint="eastAsia"/>
        </w:rPr>
        <w:br/>
      </w:r>
      <w:r>
        <w:rPr>
          <w:rFonts w:hint="eastAsia"/>
        </w:rPr>
        <w:t>　　图 13： 海鲜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全球食品易开盖产能、产量、产能利用率及发展趋势（2020-2031）&amp;（千件）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全球食品易开盖产量、需求量及发展趋势（2020-2031）&amp;（千件）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全球主要地区食品易开盖产量（2020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全球主要地区食品易开盖产量市场份额（2020-2031）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中国食品易开盖产能、产量、产能利用率及发展趋势（2020-2031）&amp;（千件）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中国食品易开盖产量、市场需求量及发展趋势（2020-2031）&amp;（千件）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全球食品易开盖市场销售额及增长率：（2020-2031）&amp;（百万美元）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全球市场食品易开盖市场规模：2020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全球市场食品易开盖销量及增长率（2020-2031）&amp;（千件）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全球市场食品易开盖价格趋势（2020-2031）&amp;（美元/件）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全球主要地区食品易开盖销售收入（2020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全球主要地区食品易开盖销售收入市场份额（2020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北美市场食品易开盖销量及增长率（2020-2031）&amp;（千件）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北美市场食品易开盖收入及增长率（2020-2031）&amp;（百万美元）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欧洲市场食品易开盖销量及增长率（2020-2031）&amp;（千件）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欧洲市场食品易开盖收入及增长率（2020-2031）&amp;（百万美元）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中国市场食品易开盖销量及增长率（2020-2031）&amp;（千件）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中国市场食品易开盖收入及增长率（2020-2031）&amp;（百万美元）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日本市场食品易开盖销量及增长率（2020-2031）&amp;（千件）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日本市场食品易开盖收入及增长率（2020-2031）&amp;（百万美元）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东南亚市场食品易开盖销量及增长率（2020-2031）&amp;（千件）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东南亚市场食品易开盖收入及增长率（2020-2031）&amp;（百万美元）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印度市场食品易开盖销量及增长率（2020-2031）&amp;（千件）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印度市场食品易开盖收入及增长率（2020-2031）&amp;（百万美元）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2024年全球市场主要厂商食品易开盖销量市场份额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2024年全球市场主要厂商食品易开盖收入市场份额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2024年中国市场主要厂商食品易开盖销量市场份额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2024年中国市场主要厂商食品易开盖收入市场份额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2024年全球前五大生产商食品易开盖市场份额</w:t>
      </w:r>
      <w:r>
        <w:rPr>
          <w:rFonts w:hint="eastAsia"/>
        </w:rPr>
        <w:br/>
      </w:r>
      <w:r>
        <w:rPr>
          <w:rFonts w:hint="eastAsia"/>
        </w:rPr>
        <w:t>　　图 44： 2024年全球食品易开盖第一梯队、第二梯队和第三梯队厂商及市场份额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全球不同产品类型食品易开盖价格走势（2020-2031）&amp;（美元/件）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全球不同应用食品易开盖价格走势（2020-2031）&amp;（美元/件）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食品易开盖产业链</w:t>
      </w:r>
      <w:r>
        <w:rPr>
          <w:rFonts w:hint="eastAsia"/>
        </w:rPr>
        <w:br/>
      </w:r>
      <w:r>
        <w:rPr>
          <w:rFonts w:hint="eastAsia"/>
        </w:rPr>
        <w:t>　　图 48： 食品易开盖中国企业SWOT分析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b7774964241e4" w:history="1">
        <w:r>
          <w:rPr>
            <w:rStyle w:val="Hyperlink"/>
          </w:rPr>
          <w:t>全球与中国食品易开盖行业调研及前景趋势分析报告（2025-2031年）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4b7774964241e4" w:history="1">
        <w:r>
          <w:rPr>
            <w:rStyle w:val="Hyperlink"/>
          </w:rPr>
          <w:t>https://www.20087.com/5/30/ShiPinYiKaiGaiDeQianJingQuShi.html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67484fd7e4c28" w:history="1">
      <w:r>
        <w:rPr>
          <w:rStyle w:val="Hyperlink"/>
        </w:rPr>
        <w:t>全球与中国食品易开盖行业调研及前景趋势分析报告（2025-2031年）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ShiPinYiKaiGaiDeQianJingQuShi.html" TargetMode="External" Id="R454b77749642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ShiPinYiKaiGaiDeQianJingQuShi.html" TargetMode="External" Id="Rcea67484fd7e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2025-02-26T03:00:55Z</dcterms:created>
  <dcterms:modified xsi:type="dcterms:W3CDTF">2025-02-26T04:00:55Z</dcterms:modified>
  <dc:subject>全球与中国食品易开盖行业调研及前景趋势分析报告（2025-2031年）</dc:subject>
  <dc:title>全球与中国食品易开盖行业调研及前景趋势分析报告（2025-2031年）</dc:title>
  <cp:keywords>全球与中国食品易开盖行业调研及前景趋势分析报告（2025-2031年）</cp:keywords>
  <dc:description>全球与中国食品易开盖行业调研及前景趋势分析报告（2025-2031年）</dc:description>
</cp:coreProperties>
</file>