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d954ea34546ce" w:history="1">
              <w:r>
                <w:rPr>
                  <w:rStyle w:val="Hyperlink"/>
                </w:rPr>
                <w:t>2025-2031年中国印刷底膜行业研究分析与发展前景预测报告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d954ea34546ce" w:history="1">
              <w:r>
                <w:rPr>
                  <w:rStyle w:val="Hyperlink"/>
                </w:rPr>
                <w:t>2025-2031年中国印刷底膜行业研究分析与发展前景预测报告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7d954ea34546ce" w:history="1">
                <w:r>
                  <w:rPr>
                    <w:rStyle w:val="Hyperlink"/>
                  </w:rPr>
                  <w:t>https://www.20087.com/6/20/YinShuaDiMoShiChangQianJingFenXi.html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底膜是印刷过程中重要的一部分，用于承载油墨并转移到承印物上，广泛应用于包装、标签、出版等行业。随着数字印刷技术的发展和对印刷质量要求的提高，现代印刷底膜不仅在材质选择和加工精度方面有所改进，在环保性能和适应性上也进行了优化。例如，采用可降解材料和水性油墨，减少了环境污染。此外，一些新型底膜还具备良好的柔韧性和附着力，适用于多种承印物。然而，市场上产品质量差异较大，部分产品可能存在印刷适性差或成本较高的问题。</w:t>
      </w:r>
      <w:r>
        <w:rPr>
          <w:rFonts w:hint="eastAsia"/>
        </w:rPr>
        <w:br/>
      </w:r>
      <w:r>
        <w:rPr>
          <w:rFonts w:hint="eastAsia"/>
        </w:rPr>
        <w:t>　　未来，印刷底膜的发展将更加注重环保与多功能性。一方面，通过引入新型聚合物材料和绿色制造技术，进一步提高底膜的环保特性和印刷效果，满足更严格的环保标准；另一方面，结合个性化定制趋势，根据客户需求提供不同厚度、宽度和颜色的定制化产品，满足多样化需求。此外，探索其在智能包装和可变数据印刷中的应用潜力，如开发适用于二维码生成和防伪标识制作的高效印刷底膜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a7d954ea34546ce" w:history="1">
        <w:r>
          <w:rPr>
            <w:rStyle w:val="Hyperlink"/>
          </w:rPr>
          <w:t>2025-2031年中国印刷底膜行业研究分析与发展前景预测报告</w:t>
        </w:r>
      </w:hyperlink>
      <w:r>
        <w:rPr>
          <w:rFonts w:hint="eastAsia"/>
        </w:rPr>
        <w:t>深入调研分析了我国印刷底膜行业的现状、市场规模、竞争格局以及所面临的风险与机遇。该报告结合印刷底膜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印刷底膜行业概述</w:t>
      </w:r>
      <w:r>
        <w:rPr>
          <w:rFonts w:hint="eastAsia"/>
        </w:rPr>
        <w:br/>
      </w:r>
      <w:r>
        <w:rPr>
          <w:rFonts w:hint="eastAsia"/>
        </w:rPr>
        <w:t>　　第一节 印刷底膜定义与分类</w:t>
      </w:r>
      <w:r>
        <w:rPr>
          <w:rFonts w:hint="eastAsia"/>
        </w:rPr>
        <w:br/>
      </w:r>
      <w:r>
        <w:rPr>
          <w:rFonts w:hint="eastAsia"/>
        </w:rPr>
        <w:t>　　第二节 印刷底膜应用领域</w:t>
      </w:r>
      <w:r>
        <w:rPr>
          <w:rFonts w:hint="eastAsia"/>
        </w:rPr>
        <w:br/>
      </w:r>
      <w:r>
        <w:rPr>
          <w:rFonts w:hint="eastAsia"/>
        </w:rPr>
        <w:t>　　第三节 印刷底膜行业经济指标分析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印刷底膜产业链及经营模式分析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三、印刷底膜销售模式及销售渠道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全球印刷底膜市场发展综述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2019-2024年全球印刷底膜市场规模与趋势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主要国家与地区印刷底膜市场分析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2025-2031年全球印刷底膜行业发展趋势与前景预测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中国印刷底膜行业市场分析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2024-2025年印刷底膜产能与投资动态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一、国内印刷底膜产能及利用情况</w:t>
      </w:r>
      <w:r>
        <w:rPr>
          <w:rFonts w:hint="eastAsia"/>
        </w:rPr>
        <w:br/>
      </w:r>
      <w:r>
        <w:rPr>
          <w:rFonts w:hint="eastAsia"/>
        </w:rPr>
        <w:t>　　　　二、印刷底膜产能扩张与投资动态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2025-2031年印刷底膜行业产量统计与趋势预测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一、2019-2024年印刷底膜行业产量数据统计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1、2019-2024年印刷底膜产量及增长趋势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2、2019-2024年印刷底膜细分产品产量及份额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二、影响印刷底膜产量的关键因素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三、2025-2031年印刷底膜产量预测</w:t>
      </w:r>
      <w:r>
        <w:rPr>
          <w:rFonts w:hint="eastAsia"/>
        </w:rPr>
        <w:br/>
      </w:r>
      <w:r>
        <w:rPr>
          <w:rFonts w:hint="eastAsia"/>
        </w:rPr>
        <w:t>　　第三节 2025-2031年印刷底膜市场需求与销售分析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一、2024-2025年印刷底膜行业需求现状</w:t>
      </w:r>
      <w:r>
        <w:rPr>
          <w:rFonts w:hint="eastAsia"/>
        </w:rPr>
        <w:br/>
      </w:r>
      <w:r>
        <w:rPr>
          <w:rFonts w:hint="eastAsia"/>
        </w:rPr>
        <w:t>　　　　二、印刷底膜客户群体与需求特点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三、2019-2024年印刷底膜行业销售规模分析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四、2025-2031年印刷底膜市场增长潜力与规模预测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中国印刷底膜细分市场与下游应用领域分析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印刷底膜细分市场分析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一、2024-2025年印刷底膜主要细分产品市场现状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印刷底膜下游应用与客户群体分析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一、2024-2025年印刷底膜各应用领域市场现状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2024-2025年中国印刷底膜技术发展研究</w:t>
      </w:r>
      <w:r>
        <w:rPr>
          <w:rFonts w:hint="eastAsia"/>
        </w:rPr>
        <w:br/>
      </w:r>
      <w:r>
        <w:rPr>
          <w:rFonts w:hint="eastAsia"/>
        </w:rPr>
        <w:t>　　第一节 当前印刷底膜技术发展现状</w:t>
      </w:r>
      <w:r>
        <w:rPr>
          <w:rFonts w:hint="eastAsia"/>
        </w:rPr>
        <w:br/>
      </w:r>
      <w:r>
        <w:rPr>
          <w:rFonts w:hint="eastAsia"/>
        </w:rPr>
        <w:t>　　第二节 国内外印刷底膜技术差异与原因</w:t>
      </w:r>
      <w:r>
        <w:rPr>
          <w:rFonts w:hint="eastAsia"/>
        </w:rPr>
        <w:br/>
      </w:r>
      <w:r>
        <w:rPr>
          <w:rFonts w:hint="eastAsia"/>
        </w:rPr>
        <w:t>　　第三节 印刷底膜技术创新与发展趋势预测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技术进步对印刷底膜行业的影响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印刷底膜价格机制与竞争策略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一、2019-2024年印刷底膜市场价格走势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印刷底膜定价策略与方法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2025-2031年印刷底膜价格竞争态势与趋势预测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中国印刷底膜行业重点区域市场研究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2024-2025年重点区域印刷底膜市场发展概况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二、2019-2024年印刷底膜市场需求规模情况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三、2025-2031年印刷底膜行业发展潜力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二、2019-2024年印刷底膜市场需求规模情况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三、2025-2031年印刷底膜行业发展潜力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二、2019-2024年印刷底膜市场需求规模情况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三、2025-2031年印刷底膜行业发展潜力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二、2019-2024年印刷底膜市场需求规模情况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三、2025-2031年印刷底膜行业发展潜力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二、2019-2024年印刷底膜市场需求规模情况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三、2025-2031年印刷底膜行业发展潜力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2019-2024年中国印刷底膜行业进出口情况分析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印刷底膜行业进口情况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一、2019-2024年印刷底膜进口规模及增长情况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二、印刷底膜主要进口来源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印刷底膜行业出口情况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一、2019-2024年印刷底膜出口规模及增长情况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二、印刷底膜主要出口目的地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2019-2024年中国印刷底膜行业总体发展与财务状况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2019-2024年中国印刷底膜行业规模情况</w:t>
      </w:r>
      <w:r>
        <w:rPr>
          <w:rFonts w:hint="eastAsia"/>
        </w:rPr>
        <w:br/>
      </w:r>
      <w:r>
        <w:rPr>
          <w:rFonts w:hint="eastAsia"/>
        </w:rPr>
        <w:t>　　　　一、印刷底膜行业企业数量规模</w:t>
      </w:r>
      <w:r>
        <w:rPr>
          <w:rFonts w:hint="eastAsia"/>
        </w:rPr>
        <w:br/>
      </w:r>
      <w:r>
        <w:rPr>
          <w:rFonts w:hint="eastAsia"/>
        </w:rPr>
        <w:t>　　　　二、印刷底膜行业从业人员规模</w:t>
      </w:r>
      <w:r>
        <w:rPr>
          <w:rFonts w:hint="eastAsia"/>
        </w:rPr>
        <w:br/>
      </w:r>
      <w:r>
        <w:rPr>
          <w:rFonts w:hint="eastAsia"/>
        </w:rPr>
        <w:t>　　　　三、印刷底膜行业市场敏感性分析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2019-2024年中国印刷底膜行业财务能力分析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一、印刷底膜行业盈利能力</w:t>
      </w:r>
      <w:r>
        <w:rPr>
          <w:rFonts w:hint="eastAsia"/>
        </w:rPr>
        <w:br/>
      </w:r>
      <w:r>
        <w:rPr>
          <w:rFonts w:hint="eastAsia"/>
        </w:rPr>
        <w:t>　　　　二、印刷底膜行业偿债能力</w:t>
      </w:r>
      <w:r>
        <w:rPr>
          <w:rFonts w:hint="eastAsia"/>
        </w:rPr>
        <w:br/>
      </w:r>
      <w:r>
        <w:rPr>
          <w:rFonts w:hint="eastAsia"/>
        </w:rPr>
        <w:t>　　　　三、印刷底膜行业营运能力</w:t>
      </w:r>
      <w:r>
        <w:rPr>
          <w:rFonts w:hint="eastAsia"/>
        </w:rPr>
        <w:br/>
      </w:r>
      <w:r>
        <w:rPr>
          <w:rFonts w:hint="eastAsia"/>
        </w:rPr>
        <w:t>　　　　四、印刷底膜行业发展能力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印刷底膜行业重点企业调研分析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二、企业印刷底膜业务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二、企业印刷底膜业务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二、企业印刷底膜业务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二、企业印刷底膜业务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二、企业印刷底膜业务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二、企业印刷底膜业务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中国印刷底膜行业竞争格局分析</w:t>
      </w:r>
      <w:r>
        <w:rPr>
          <w:rFonts w:hint="eastAsia"/>
        </w:rPr>
        <w:br/>
      </w:r>
      <w:r>
        <w:rPr>
          <w:rFonts w:hint="eastAsia"/>
        </w:rPr>
        <w:t>　　第一节 印刷底膜行业竞争格局总览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2024-2025年印刷底膜行业竞争力分析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2019-2024年印刷底膜行业企业并购活动分析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2024-2025年印刷底膜行业会展与招投标活动分析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一、印刷底膜行业会展活动及其市场影响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2025年中国印刷底膜企业发展企业发展策略与建议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印刷底膜销售模式与渠道策略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印刷底膜品牌与市场推广策略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印刷底膜研发投入与技术创新能力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印刷底膜合作联盟与资源整合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中国印刷底膜行业风险与对策</w:t>
      </w:r>
      <w:r>
        <w:rPr>
          <w:rFonts w:hint="eastAsia"/>
        </w:rPr>
        <w:br/>
      </w:r>
      <w:r>
        <w:rPr>
          <w:rFonts w:hint="eastAsia"/>
        </w:rPr>
        <w:t>　　第一节 印刷底膜行业SWOT分析</w:t>
      </w:r>
      <w:r>
        <w:rPr>
          <w:rFonts w:hint="eastAsia"/>
        </w:rPr>
        <w:br/>
      </w:r>
      <w:r>
        <w:rPr>
          <w:rFonts w:hint="eastAsia"/>
        </w:rPr>
        <w:t>　　　　一、印刷底膜行业优势</w:t>
      </w:r>
      <w:r>
        <w:rPr>
          <w:rFonts w:hint="eastAsia"/>
        </w:rPr>
        <w:br/>
      </w:r>
      <w:r>
        <w:rPr>
          <w:rFonts w:hint="eastAsia"/>
        </w:rPr>
        <w:t>　　　　二、印刷底膜行业劣势</w:t>
      </w:r>
      <w:r>
        <w:rPr>
          <w:rFonts w:hint="eastAsia"/>
        </w:rPr>
        <w:br/>
      </w:r>
      <w:r>
        <w:rPr>
          <w:rFonts w:hint="eastAsia"/>
        </w:rPr>
        <w:t>　　　　三、印刷底膜市场机会</w:t>
      </w:r>
      <w:r>
        <w:rPr>
          <w:rFonts w:hint="eastAsia"/>
        </w:rPr>
        <w:br/>
      </w:r>
      <w:r>
        <w:rPr>
          <w:rFonts w:hint="eastAsia"/>
        </w:rPr>
        <w:t>　　　　四、印刷底膜市场威胁</w:t>
      </w:r>
      <w:r>
        <w:rPr>
          <w:rFonts w:hint="eastAsia"/>
        </w:rPr>
        <w:br/>
      </w:r>
      <w:r>
        <w:rPr>
          <w:rFonts w:hint="eastAsia"/>
        </w:rPr>
        <w:t>　　第二节 印刷底膜行业风险及对策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2025-2031年中国印刷底膜行业前景与发展趋势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2024-2025年印刷底膜行业发展环境分析</w:t>
      </w:r>
      <w:r>
        <w:rPr>
          <w:rFonts w:hint="eastAsia"/>
        </w:rPr>
        <w:br/>
      </w:r>
      <w:r>
        <w:rPr>
          <w:rFonts w:hint="eastAsia"/>
        </w:rPr>
        <w:t>　　　　一、印刷底膜行业主管部门与监管体制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二、印刷底膜行业主要法律法规及政策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三、印刷底膜行业标准与质量监管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2025-2031年印刷底膜行业发展趋势与方向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2025-2031年印刷底膜行业发展潜力与机遇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印刷底膜行业研究结论与建议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中-智-林：印刷底膜行业发展建议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印刷底膜行业历程</w:t>
      </w:r>
      <w:r>
        <w:rPr>
          <w:rFonts w:hint="eastAsia"/>
        </w:rPr>
        <w:br/>
      </w:r>
      <w:r>
        <w:rPr>
          <w:rFonts w:hint="eastAsia"/>
        </w:rPr>
        <w:t>　　图表 印刷底膜行业生命周期</w:t>
      </w:r>
      <w:r>
        <w:rPr>
          <w:rFonts w:hint="eastAsia"/>
        </w:rPr>
        <w:br/>
      </w:r>
      <w:r>
        <w:rPr>
          <w:rFonts w:hint="eastAsia"/>
        </w:rPr>
        <w:t>　　图表 印刷底膜行业产业链分析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2019-2024年中国印刷底膜行业市场规模及增长情况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2019-2024年印刷底膜行业市场容量分析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2019-2024年中国印刷底膜行业产能统计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2019-2024年中国印刷底膜行业产量及增长趋势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2019-2024年中国印刷底膜市场需求量及增速统计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2024年中国印刷底膜行业需求领域分布格局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2019-2024年中国印刷底膜行业销售收入分析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2019-2024年中国印刷底膜行业盈利情况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2019-2024年中国印刷底膜行业利润总额统计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2019-2024年中国印刷底膜进口数量分析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2019-2024年中国印刷底膜进口金额分析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2019-2024年中国印刷底膜出口数量分析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2019-2024年中国印刷底膜出口金额分析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2024年中国印刷底膜进口国家及地区分析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2024年中国印刷底膜出口国家及地区分析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2019-2024年中国印刷底膜行业企业数量情况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2019-2024年中国印刷底膜行业企业平均规模情况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**地区印刷底膜市场规模及增长情况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**地区印刷底膜行业市场需求情况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**地区印刷底膜市场规模及增长情况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**地区印刷底膜行业市场需求情况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**地区印刷底膜市场规模及增长情况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**地区印刷底膜行业市场需求情况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**地区印刷底膜市场规模及增长情况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**地区印刷底膜行业市场需求情况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印刷底膜重点企业（一）基本信息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印刷底膜重点企业（一）经营情况分析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印刷底膜重点企业（一）主要经济指标情况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印刷底膜重点企业（一）盈利能力情况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印刷底膜重点企业（一）偿债能力情况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印刷底膜重点企业（一）运营能力情况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印刷底膜重点企业（一）成长能力情况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印刷底膜重点企业（二）基本信息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印刷底膜重点企业（二）经营情况分析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印刷底膜重点企业（二）主要经济指标情况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印刷底膜重点企业（二）盈利能力情况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印刷底膜重点企业（二）偿债能力情况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印刷底膜重点企业（二）运营能力情况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印刷底膜重点企业（二）成长能力情况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印刷底膜企业信息</w:t>
      </w:r>
      <w:r>
        <w:rPr>
          <w:rFonts w:hint="eastAsia"/>
        </w:rPr>
        <w:br/>
      </w:r>
      <w:r>
        <w:rPr>
          <w:rFonts w:hint="eastAsia"/>
        </w:rPr>
        <w:t>　　图表 印刷底膜企业经营情况分析</w:t>
      </w:r>
      <w:r>
        <w:rPr>
          <w:rFonts w:hint="eastAsia"/>
        </w:rPr>
        <w:br/>
      </w:r>
      <w:r>
        <w:rPr>
          <w:rFonts w:hint="eastAsia"/>
        </w:rPr>
        <w:t>　　图表 印刷底膜重点企业（三）主要经济指标情况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印刷底膜重点企业（三）盈利能力情况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印刷底膜重点企业（三）偿债能力情况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印刷底膜重点企业（三）运营能力情况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印刷底膜重点企业（三）成长能力情况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2025-2031年中国印刷底膜行业产能预测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2025-2031年中国印刷底膜行业产量预测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2025-2031年中国印刷底膜市场需求量预测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2025-2031年中国印刷底膜行业供需平衡预测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2025-2031年中国印刷底膜行业市场容量预测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2025-2031年中国印刷底膜行业市场规模预测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2025-2031年中国印刷底膜市场前景分析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2025-2031年中国印刷底膜发展趋势预测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d954ea34546ce" w:history="1">
        <w:r>
          <w:rPr>
            <w:rStyle w:val="Hyperlink"/>
          </w:rPr>
          <w:t>2025-2031年中国印刷底膜行业研究分析与发展前景预测报告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7d954ea34546ce" w:history="1">
        <w:r>
          <w:rPr>
            <w:rStyle w:val="Hyperlink"/>
          </w:rPr>
          <w:t>https://www.20087.com/6/20/YinShuaDiMoShiChangQianJingFenXi.html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3980048814c68" w:history="1">
      <w:r>
        <w:rPr>
          <w:rStyle w:val="Hyperlink"/>
        </w:rPr>
        <w:t>2025-2031年中国印刷底膜行业研究分析与发展前景预测报告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YinShuaDiMoShiChangQianJingFenXi.html" TargetMode="External" Id="R0a7d954ea345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YinShuaDiMoShiChangQianJingFenXi.html" TargetMode="External" Id="R99d398004881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2025-03-03T07:03:04Z</dcterms:created>
  <dcterms:modified xsi:type="dcterms:W3CDTF">2025-03-03T08:03:04Z</dcterms:modified>
  <dc:subject>2025-2031年中国印刷底膜行业研究分析与发展前景预测报告</dc:subject>
  <dc:title>2025-2031年中国印刷底膜行业研究分析与发展前景预测报告</dc:title>
  <cp:keywords>2025-2031年中国印刷底膜行业研究分析与发展前景预测报告</cp:keywords>
  <dc:description>2025-2031年中国印刷底膜行业研究分析与发展前景预测报告</dc:description>
</cp:coreProperties>
</file>