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bf1df83194b4b" w:history="1">
              <w:r>
                <w:rPr>
                  <w:rStyle w:val="Hyperlink"/>
                </w:rPr>
                <w:t>2024年中国工程承包行业现状调研及发展趋势预测报告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bf1df83194b4b" w:history="1">
              <w:r>
                <w:rPr>
                  <w:rStyle w:val="Hyperlink"/>
                </w:rPr>
                <w:t>2024年中国工程承包行业现状调研及发展趋势预测报告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bf1df83194b4b" w:history="1">
                <w:r>
                  <w:rPr>
                    <w:rStyle w:val="Hyperlink"/>
                  </w:rPr>
                  <w:t>https://www.20087.com/6/90/GongChengChengBaoShiChangYuCeBaoGao.html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承包涉及基础设施建设、能源开发、工业项目、住宅和商业建筑等多个领域，是全球经济增长的重要推动力。目前，工程承包行业正面临着数字化转型、可持续发展和供应链管理的挑战。先进的项目管理软件、无人机和机器人技术的应用，提高了施工效率和质量控制。同时，绿色建筑标准和环保法规的实施，促使承包商采取更加环保的施工方法和材料。</w:t>
      </w:r>
      <w:r>
        <w:rPr>
          <w:rFonts w:hint="eastAsia"/>
        </w:rPr>
        <w:br/>
      </w:r>
      <w:r>
        <w:rPr>
          <w:rFonts w:hint="eastAsia"/>
        </w:rPr>
        <w:t>　　未来，工程承包将更加注重智能建造和国际合作。通过集成BIM（建筑信息模型）、物联网和人工智能，实现项目全周期的数字化管理，提高施工安全性和成本效益。同时，随着一带一路倡议和全球基础设施建设的推进，跨国工程承包项目将增加，促进国际间的工程技术和标准交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工程承包行业相关概述</w:t>
      </w:r>
      <w:r>
        <w:rPr>
          <w:rFonts w:hint="eastAsia"/>
        </w:rPr>
        <w:br/>
      </w:r>
      <w:r>
        <w:rPr>
          <w:rFonts w:hint="eastAsia"/>
        </w:rPr>
        <w:t>　　第一节 工程承包行业定义及范围界定</w:t>
      </w:r>
      <w:r>
        <w:rPr>
          <w:rFonts w:hint="eastAsia"/>
        </w:rPr>
        <w:br/>
      </w:r>
      <w:r>
        <w:rPr>
          <w:rFonts w:hint="eastAsia"/>
        </w:rPr>
        <w:t>　　第二节 工程承包行业发展历史回顾</w:t>
      </w:r>
      <w:r>
        <w:rPr>
          <w:rFonts w:hint="eastAsia"/>
        </w:rPr>
        <w:br/>
      </w:r>
      <w:r>
        <w:rPr>
          <w:rFonts w:hint="eastAsia"/>
        </w:rPr>
        <w:t>　　　　一、建筑业发展历程</w:t>
      </w:r>
      <w:r>
        <w:rPr>
          <w:rFonts w:hint="eastAsia"/>
        </w:rPr>
        <w:br/>
      </w:r>
      <w:r>
        <w:rPr>
          <w:rFonts w:hint="eastAsia"/>
        </w:rPr>
        <w:t>　　　　二、对外工程承包发展历程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2018-2023年中国工程承包宏观环境运行解析</w:t>
      </w:r>
      <w:r>
        <w:rPr>
          <w:rFonts w:hint="eastAsia"/>
        </w:rPr>
        <w:br/>
      </w:r>
      <w:r>
        <w:rPr>
          <w:rFonts w:hint="eastAsia"/>
        </w:rPr>
        <w:t>　　第一节 2018-2023年中国工程承包政策法律分析</w:t>
      </w:r>
      <w:r>
        <w:rPr>
          <w:rFonts w:hint="eastAsia"/>
        </w:rPr>
        <w:br/>
      </w:r>
      <w:r>
        <w:rPr>
          <w:rFonts w:hint="eastAsia"/>
        </w:rPr>
        <w:t>　　　　一、建筑工程施工发包与承包计价管理办法</w:t>
      </w:r>
      <w:r>
        <w:rPr>
          <w:rFonts w:hint="eastAsia"/>
        </w:rPr>
        <w:br/>
      </w:r>
      <w:r>
        <w:rPr>
          <w:rFonts w:hint="eastAsia"/>
        </w:rPr>
        <w:t>　　　　二、建筑工程承包合同</w:t>
      </w:r>
      <w:r>
        <w:rPr>
          <w:rFonts w:hint="eastAsia"/>
        </w:rPr>
        <w:br/>
      </w:r>
      <w:r>
        <w:rPr>
          <w:rFonts w:hint="eastAsia"/>
        </w:rPr>
        <w:t>　　　　三、对外工程承包类企业有望减税</w:t>
      </w:r>
      <w:r>
        <w:rPr>
          <w:rFonts w:hint="eastAsia"/>
        </w:rPr>
        <w:br/>
      </w:r>
      <w:r>
        <w:rPr>
          <w:rFonts w:hint="eastAsia"/>
        </w:rPr>
        <w:t>　　　　四、建设项目管理与工程总承包的发展方向及政策取向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2018-2023年中国宏观经济环境运行分析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　　六、人民币汇率变化</w:t>
      </w:r>
      <w:r>
        <w:rPr>
          <w:rFonts w:hint="eastAsia"/>
        </w:rPr>
        <w:br/>
      </w:r>
      <w:r>
        <w:rPr>
          <w:rFonts w:hint="eastAsia"/>
        </w:rPr>
        <w:t>　　第三节 2018-2023年中国工程承包社会环境分析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四、城镇人员就业状况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2024-2030年国外工程承包市场运行分析</w:t>
      </w:r>
      <w:r>
        <w:rPr>
          <w:rFonts w:hint="eastAsia"/>
        </w:rPr>
        <w:br/>
      </w:r>
      <w:r>
        <w:rPr>
          <w:rFonts w:hint="eastAsia"/>
        </w:rPr>
        <w:t>　　第一节 国际承包工程承包市场发展演进</w:t>
      </w:r>
      <w:r>
        <w:rPr>
          <w:rFonts w:hint="eastAsia"/>
        </w:rPr>
        <w:br/>
      </w:r>
      <w:r>
        <w:rPr>
          <w:rFonts w:hint="eastAsia"/>
        </w:rPr>
        <w:t>　　第二节 2018-2023年国际工程承包运行简况</w:t>
      </w:r>
      <w:r>
        <w:rPr>
          <w:rFonts w:hint="eastAsia"/>
        </w:rPr>
        <w:br/>
      </w:r>
      <w:r>
        <w:rPr>
          <w:rFonts w:hint="eastAsia"/>
        </w:rPr>
        <w:t>　　　　一、评外国承包工程税收政策</w:t>
      </w:r>
      <w:r>
        <w:rPr>
          <w:rFonts w:hint="eastAsia"/>
        </w:rPr>
        <w:br/>
      </w:r>
      <w:r>
        <w:rPr>
          <w:rFonts w:hint="eastAsia"/>
        </w:rPr>
        <w:t>　　　　二、国际工程承包市场的营销及对策</w:t>
      </w:r>
      <w:r>
        <w:rPr>
          <w:rFonts w:hint="eastAsia"/>
        </w:rPr>
        <w:br/>
      </w:r>
      <w:r>
        <w:rPr>
          <w:rFonts w:hint="eastAsia"/>
        </w:rPr>
        <w:t>　　　　三、电子商务在国际工程承包公司的应用</w:t>
      </w:r>
      <w:r>
        <w:rPr>
          <w:rFonts w:hint="eastAsia"/>
        </w:rPr>
        <w:br/>
      </w:r>
      <w:r>
        <w:rPr>
          <w:rFonts w:hint="eastAsia"/>
        </w:rPr>
        <w:t>　　　　四、国际工程承包项目中存在的主要问题及对策</w:t>
      </w:r>
      <w:r>
        <w:rPr>
          <w:rFonts w:hint="eastAsia"/>
        </w:rPr>
        <w:br/>
      </w:r>
      <w:r>
        <w:rPr>
          <w:rFonts w:hint="eastAsia"/>
        </w:rPr>
        <w:t>　　第三节 2018-2023年部分国家工程承包市场分析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2024-2030年国际工程承包商经营市场分析及发展趋势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2018-2023年国外工程承包市场运行动态分析</w:t>
      </w:r>
      <w:r>
        <w:rPr>
          <w:rFonts w:hint="eastAsia"/>
        </w:rPr>
        <w:br/>
      </w:r>
      <w:r>
        <w:rPr>
          <w:rFonts w:hint="eastAsia"/>
        </w:rPr>
        <w:t>　　第一节 国内工程承包与国际工程承包区别</w:t>
      </w:r>
      <w:r>
        <w:rPr>
          <w:rFonts w:hint="eastAsia"/>
        </w:rPr>
        <w:br/>
      </w:r>
      <w:r>
        <w:rPr>
          <w:rFonts w:hint="eastAsia"/>
        </w:rPr>
        <w:t>　　第二节 2018-2023年中国工程承包业运行总况</w:t>
      </w:r>
      <w:r>
        <w:rPr>
          <w:rFonts w:hint="eastAsia"/>
        </w:rPr>
        <w:br/>
      </w:r>
      <w:r>
        <w:rPr>
          <w:rFonts w:hint="eastAsia"/>
        </w:rPr>
        <w:t>　　　　一、中国对外工程承包业迅猛发展</w:t>
      </w:r>
      <w:r>
        <w:rPr>
          <w:rFonts w:hint="eastAsia"/>
        </w:rPr>
        <w:br/>
      </w:r>
      <w:r>
        <w:rPr>
          <w:rFonts w:hint="eastAsia"/>
        </w:rPr>
        <w:t>　　　　二、业务规模实现跳跃式增长</w:t>
      </w:r>
      <w:r>
        <w:rPr>
          <w:rFonts w:hint="eastAsia"/>
        </w:rPr>
        <w:br/>
      </w:r>
      <w:r>
        <w:rPr>
          <w:rFonts w:hint="eastAsia"/>
        </w:rPr>
        <w:t>　　　　三、市场结构呈现多元化格局</w:t>
      </w:r>
      <w:r>
        <w:rPr>
          <w:rFonts w:hint="eastAsia"/>
        </w:rPr>
        <w:br/>
      </w:r>
      <w:r>
        <w:rPr>
          <w:rFonts w:hint="eastAsia"/>
        </w:rPr>
        <w:t>　　　　四、业务结构走出产业链低端</w:t>
      </w:r>
      <w:r>
        <w:rPr>
          <w:rFonts w:hint="eastAsia"/>
        </w:rPr>
        <w:br/>
      </w:r>
      <w:r>
        <w:rPr>
          <w:rFonts w:hint="eastAsia"/>
        </w:rPr>
        <w:t>　　第三节 2018-2023年中国对外工程承包业市场运行分析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三、市场规模统计</w:t>
      </w:r>
      <w:r>
        <w:rPr>
          <w:rFonts w:hint="eastAsia"/>
        </w:rPr>
        <w:br/>
      </w:r>
      <w:r>
        <w:rPr>
          <w:rFonts w:hint="eastAsia"/>
        </w:rPr>
        <w:t>　　　　四、工程承包模式分析</w:t>
      </w:r>
      <w:r>
        <w:rPr>
          <w:rFonts w:hint="eastAsia"/>
        </w:rPr>
        <w:br/>
      </w:r>
      <w:r>
        <w:rPr>
          <w:rFonts w:hint="eastAsia"/>
        </w:rPr>
        <w:t>　　第四节 我国工程造价存在的问题及工程承包方式的选择</w:t>
      </w:r>
      <w:r>
        <w:rPr>
          <w:rFonts w:hint="eastAsia"/>
        </w:rPr>
        <w:br/>
      </w:r>
      <w:r>
        <w:rPr>
          <w:rFonts w:hint="eastAsia"/>
        </w:rPr>
        <w:t>　　第五节 2018-2023年我国工程承包影响因素分析</w:t>
      </w:r>
      <w:r>
        <w:rPr>
          <w:rFonts w:hint="eastAsia"/>
        </w:rPr>
        <w:br/>
      </w:r>
      <w:r>
        <w:rPr>
          <w:rFonts w:hint="eastAsia"/>
        </w:rPr>
        <w:t>　　　　一、入世对我国建筑业和我国对外工程承包业的影响</w:t>
      </w:r>
      <w:r>
        <w:rPr>
          <w:rFonts w:hint="eastAsia"/>
        </w:rPr>
        <w:br/>
      </w:r>
      <w:r>
        <w:rPr>
          <w:rFonts w:hint="eastAsia"/>
        </w:rPr>
        <w:t>　　　　二、人民币升值对我国国际工程承包企业的影响及对策</w:t>
      </w:r>
      <w:r>
        <w:rPr>
          <w:rFonts w:hint="eastAsia"/>
        </w:rPr>
        <w:br/>
      </w:r>
      <w:r>
        <w:rPr>
          <w:rFonts w:hint="eastAsia"/>
        </w:rPr>
        <w:t>　　　　三、国际工程承包市场的发展趋势及对我国的影响</w:t>
      </w:r>
      <w:r>
        <w:rPr>
          <w:rFonts w:hint="eastAsia"/>
        </w:rPr>
        <w:br/>
      </w:r>
      <w:r>
        <w:rPr>
          <w:rFonts w:hint="eastAsia"/>
        </w:rPr>
        <w:t>　　　　四、我国对外工程承包业的机遇与挑战</w:t>
      </w:r>
      <w:r>
        <w:rPr>
          <w:rFonts w:hint="eastAsia"/>
        </w:rPr>
        <w:br/>
      </w:r>
      <w:r>
        <w:rPr>
          <w:rFonts w:hint="eastAsia"/>
        </w:rPr>
        <w:t>　　第六节 2018-2023年中国工程承包业战略分析</w:t>
      </w:r>
      <w:r>
        <w:rPr>
          <w:rFonts w:hint="eastAsia"/>
        </w:rPr>
        <w:br/>
      </w:r>
      <w:r>
        <w:rPr>
          <w:rFonts w:hint="eastAsia"/>
        </w:rPr>
        <w:t>　　　　一、加强资源整合、培育中国的跨国公司</w:t>
      </w:r>
      <w:r>
        <w:rPr>
          <w:rFonts w:hint="eastAsia"/>
        </w:rPr>
        <w:br/>
      </w:r>
      <w:r>
        <w:rPr>
          <w:rFonts w:hint="eastAsia"/>
        </w:rPr>
        <w:t>　　　　二、创新经营模式，实现业务升级</w:t>
      </w:r>
      <w:r>
        <w:rPr>
          <w:rFonts w:hint="eastAsia"/>
        </w:rPr>
        <w:br/>
      </w:r>
      <w:r>
        <w:rPr>
          <w:rFonts w:hint="eastAsia"/>
        </w:rPr>
        <w:t>　　　　三、推动管理和技术创新，打造核心竞争力</w:t>
      </w:r>
      <w:r>
        <w:rPr>
          <w:rFonts w:hint="eastAsia"/>
        </w:rPr>
        <w:br/>
      </w:r>
      <w:r>
        <w:rPr>
          <w:rFonts w:hint="eastAsia"/>
        </w:rPr>
        <w:t>　　　　四、关注新兴市场、开拓发达市场</w:t>
      </w:r>
      <w:r>
        <w:rPr>
          <w:rFonts w:hint="eastAsia"/>
        </w:rPr>
        <w:br/>
      </w:r>
      <w:r>
        <w:rPr>
          <w:rFonts w:hint="eastAsia"/>
        </w:rPr>
        <w:t>　　　　五、推动银企合作，提高融资能力</w:t>
      </w:r>
      <w:r>
        <w:rPr>
          <w:rFonts w:hint="eastAsia"/>
        </w:rPr>
        <w:br/>
      </w:r>
      <w:r>
        <w:rPr>
          <w:rFonts w:hint="eastAsia"/>
        </w:rPr>
        <w:t>　　　　六、行业组织应发挥积极的促进作用</w:t>
      </w:r>
      <w:r>
        <w:rPr>
          <w:rFonts w:hint="eastAsia"/>
        </w:rPr>
        <w:br/>
      </w:r>
      <w:r>
        <w:rPr>
          <w:rFonts w:hint="eastAsia"/>
        </w:rPr>
        <w:t>　　第七节 海外电力工程承包市场潜力可观</w:t>
      </w:r>
      <w:r>
        <w:rPr>
          <w:rFonts w:hint="eastAsia"/>
        </w:rPr>
        <w:br/>
      </w:r>
      <w:r>
        <w:rPr>
          <w:rFonts w:hint="eastAsia"/>
        </w:rPr>
        <w:t>　　第八节 我国国际工程承包公司的发展对策研究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2018-2023年中国工程承包市场竞争分析</w:t>
      </w:r>
      <w:r>
        <w:rPr>
          <w:rFonts w:hint="eastAsia"/>
        </w:rPr>
        <w:br/>
      </w:r>
      <w:r>
        <w:rPr>
          <w:rFonts w:hint="eastAsia"/>
        </w:rPr>
        <w:t>　　第一节 我国国际工程承包的竞争力分析</w:t>
      </w:r>
      <w:r>
        <w:rPr>
          <w:rFonts w:hint="eastAsia"/>
        </w:rPr>
        <w:br/>
      </w:r>
      <w:r>
        <w:rPr>
          <w:rFonts w:hint="eastAsia"/>
        </w:rPr>
        <w:t>　　第二节 国际工程承包市场竞争的博弈模型</w:t>
      </w:r>
      <w:r>
        <w:rPr>
          <w:rFonts w:hint="eastAsia"/>
        </w:rPr>
        <w:br/>
      </w:r>
      <w:r>
        <w:rPr>
          <w:rFonts w:hint="eastAsia"/>
        </w:rPr>
        <w:t>　　第三节 我国国际工程承包企业竞争力的影响因素分析</w:t>
      </w:r>
      <w:r>
        <w:rPr>
          <w:rFonts w:hint="eastAsia"/>
        </w:rPr>
        <w:br/>
      </w:r>
      <w:r>
        <w:rPr>
          <w:rFonts w:hint="eastAsia"/>
        </w:rPr>
        <w:t>　　第四节 2018-2023年中国工程承包市场竞争战略分析</w:t>
      </w:r>
      <w:r>
        <w:rPr>
          <w:rFonts w:hint="eastAsia"/>
        </w:rPr>
        <w:br/>
      </w:r>
      <w:r>
        <w:rPr>
          <w:rFonts w:hint="eastAsia"/>
        </w:rPr>
        <w:t>　　　　一、对企业提高国际工程承包竞争力的思考</w:t>
      </w:r>
      <w:r>
        <w:rPr>
          <w:rFonts w:hint="eastAsia"/>
        </w:rPr>
        <w:br/>
      </w:r>
      <w:r>
        <w:rPr>
          <w:rFonts w:hint="eastAsia"/>
        </w:rPr>
        <w:t>　　　　二、国内工程承包商与外商的竞争策略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2018-2023年中国工程承包重点企业运营财务状况分析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中国铁建股有限公司（601186）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安徽水利开发股有限公司（600502）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中国建筑股有限公司（601668）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北方国际合作股有限公司（000065）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中国有色金属建设股有限公司（000758）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2024-2030年中国工程承包行业趋势探析</w:t>
      </w:r>
      <w:r>
        <w:rPr>
          <w:rFonts w:hint="eastAsia"/>
        </w:rPr>
        <w:br/>
      </w:r>
      <w:r>
        <w:rPr>
          <w:rFonts w:hint="eastAsia"/>
        </w:rPr>
        <w:t>　　第一节 2024-2030年国际工程承包发展趋势</w:t>
      </w:r>
      <w:r>
        <w:rPr>
          <w:rFonts w:hint="eastAsia"/>
        </w:rPr>
        <w:br/>
      </w:r>
      <w:r>
        <w:rPr>
          <w:rFonts w:hint="eastAsia"/>
        </w:rPr>
        <w:t>　　　　一、建筑服务需求不断增加，工程承包市场快速增长</w:t>
      </w:r>
      <w:r>
        <w:rPr>
          <w:rFonts w:hint="eastAsia"/>
        </w:rPr>
        <w:br/>
      </w:r>
      <w:r>
        <w:rPr>
          <w:rFonts w:hint="eastAsia"/>
        </w:rPr>
        <w:t>　　　　二、带资承包日益普遍，国际工程承包公司不断强化融资能力</w:t>
      </w:r>
      <w:r>
        <w:rPr>
          <w:rFonts w:hint="eastAsia"/>
        </w:rPr>
        <w:br/>
      </w:r>
      <w:r>
        <w:rPr>
          <w:rFonts w:hint="eastAsia"/>
        </w:rPr>
        <w:t>　　　　三、国际承包商兼并与重组盛行</w:t>
      </w:r>
      <w:r>
        <w:rPr>
          <w:rFonts w:hint="eastAsia"/>
        </w:rPr>
        <w:br/>
      </w:r>
      <w:r>
        <w:rPr>
          <w:rFonts w:hint="eastAsia"/>
        </w:rPr>
        <w:t>　　　　四、工程承包公司立足于国际国内市场，积极拓展业务渠道</w:t>
      </w:r>
      <w:r>
        <w:rPr>
          <w:rFonts w:hint="eastAsia"/>
        </w:rPr>
        <w:br/>
      </w:r>
      <w:r>
        <w:rPr>
          <w:rFonts w:hint="eastAsia"/>
        </w:rPr>
        <w:t>　　　　五、国际工程承包业的发展趋势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2024-2030年中国工程承包发展趋势</w:t>
      </w:r>
      <w:r>
        <w:rPr>
          <w:rFonts w:hint="eastAsia"/>
        </w:rPr>
        <w:br/>
      </w:r>
      <w:r>
        <w:rPr>
          <w:rFonts w:hint="eastAsia"/>
        </w:rPr>
        <w:t>　　　　一、外承包工程趋势向好</w:t>
      </w:r>
      <w:r>
        <w:rPr>
          <w:rFonts w:hint="eastAsia"/>
        </w:rPr>
        <w:br/>
      </w:r>
      <w:r>
        <w:rPr>
          <w:rFonts w:hint="eastAsia"/>
        </w:rPr>
        <w:t>　　　　二、中国工程承包发展方向</w:t>
      </w:r>
      <w:r>
        <w:rPr>
          <w:rFonts w:hint="eastAsia"/>
        </w:rPr>
        <w:br/>
      </w:r>
      <w:r>
        <w:rPr>
          <w:rFonts w:hint="eastAsia"/>
        </w:rPr>
        <w:t>　　第三节 拓展我国海外工程承包市场战略研究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2024-2030年中国工程承包行业发展策略与建议</w:t>
      </w:r>
      <w:r>
        <w:rPr>
          <w:rFonts w:hint="eastAsia"/>
        </w:rPr>
        <w:br/>
      </w:r>
      <w:r>
        <w:rPr>
          <w:rFonts w:hint="eastAsia"/>
        </w:rPr>
        <w:t>　　第一节 2018-2023年中国工程承包业投资概况</w:t>
      </w:r>
      <w:r>
        <w:rPr>
          <w:rFonts w:hint="eastAsia"/>
        </w:rPr>
        <w:br/>
      </w:r>
      <w:r>
        <w:rPr>
          <w:rFonts w:hint="eastAsia"/>
        </w:rPr>
        <w:t>　　　　一、工程承包业投资特性</w:t>
      </w:r>
      <w:r>
        <w:rPr>
          <w:rFonts w:hint="eastAsia"/>
        </w:rPr>
        <w:br/>
      </w:r>
      <w:r>
        <w:rPr>
          <w:rFonts w:hint="eastAsia"/>
        </w:rPr>
        <w:t>　　　　二、工程承包业投资政策解读</w:t>
      </w:r>
      <w:r>
        <w:rPr>
          <w:rFonts w:hint="eastAsia"/>
        </w:rPr>
        <w:br/>
      </w:r>
      <w:r>
        <w:rPr>
          <w:rFonts w:hint="eastAsia"/>
        </w:rPr>
        <w:t>　　第二节 2024-2030年中国工程承包业投资机会分析</w:t>
      </w:r>
      <w:r>
        <w:rPr>
          <w:rFonts w:hint="eastAsia"/>
        </w:rPr>
        <w:br/>
      </w:r>
      <w:r>
        <w:rPr>
          <w:rFonts w:hint="eastAsia"/>
        </w:rPr>
        <w:t>　　　　一、工程承包业区域投资潜力分析</w:t>
      </w:r>
      <w:r>
        <w:rPr>
          <w:rFonts w:hint="eastAsia"/>
        </w:rPr>
        <w:br/>
      </w:r>
      <w:r>
        <w:rPr>
          <w:rFonts w:hint="eastAsia"/>
        </w:rPr>
        <w:t>　　　　二、工程承包业投资吸引力分析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2024-2030年中国工程承包业投资风险预警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2024-2030年中国工程融资策略</w:t>
      </w:r>
      <w:r>
        <w:rPr>
          <w:rFonts w:hint="eastAsia"/>
        </w:rPr>
        <w:br/>
      </w:r>
      <w:r>
        <w:rPr>
          <w:rFonts w:hint="eastAsia"/>
        </w:rPr>
        <w:t>　　　　一、风险降低型策略</w:t>
      </w:r>
      <w:r>
        <w:rPr>
          <w:rFonts w:hint="eastAsia"/>
        </w:rPr>
        <w:br/>
      </w:r>
      <w:r>
        <w:rPr>
          <w:rFonts w:hint="eastAsia"/>
        </w:rPr>
        <w:t>　　　　二、风险分散型策略</w:t>
      </w:r>
      <w:r>
        <w:rPr>
          <w:rFonts w:hint="eastAsia"/>
        </w:rPr>
        <w:br/>
      </w:r>
      <w:r>
        <w:rPr>
          <w:rFonts w:hint="eastAsia"/>
        </w:rPr>
        <w:t>　　　　三、风险转移型策略</w:t>
      </w:r>
      <w:r>
        <w:rPr>
          <w:rFonts w:hint="eastAsia"/>
        </w:rPr>
        <w:br/>
      </w:r>
      <w:r>
        <w:rPr>
          <w:rFonts w:hint="eastAsia"/>
        </w:rPr>
        <w:t>　　第五节 国际工程承包市场的营销及对策</w:t>
      </w:r>
      <w:r>
        <w:rPr>
          <w:rFonts w:hint="eastAsia"/>
        </w:rPr>
        <w:br/>
      </w:r>
      <w:r>
        <w:rPr>
          <w:rFonts w:hint="eastAsia"/>
        </w:rPr>
        <w:t>　　　　一、国际工程营销不同于国际产品营销</w:t>
      </w:r>
      <w:r>
        <w:rPr>
          <w:rFonts w:hint="eastAsia"/>
        </w:rPr>
        <w:br/>
      </w:r>
      <w:r>
        <w:rPr>
          <w:rFonts w:hint="eastAsia"/>
        </w:rPr>
        <w:t>　　　　二、如何选择国际工程承包的目标市场</w:t>
      </w:r>
      <w:r>
        <w:rPr>
          <w:rFonts w:hint="eastAsia"/>
        </w:rPr>
        <w:br/>
      </w:r>
      <w:r>
        <w:rPr>
          <w:rFonts w:hint="eastAsia"/>
        </w:rPr>
        <w:t>　　　　三、对承包商应具备的承包能力的分析与评价</w:t>
      </w:r>
      <w:r>
        <w:rPr>
          <w:rFonts w:hint="eastAsia"/>
        </w:rPr>
        <w:br/>
      </w:r>
      <w:r>
        <w:rPr>
          <w:rFonts w:hint="eastAsia"/>
        </w:rPr>
        <w:t>　　　　四、我国建筑企业承包国际工程的对策探讨</w:t>
      </w:r>
      <w:r>
        <w:rPr>
          <w:rFonts w:hint="eastAsia"/>
        </w:rPr>
        <w:br/>
      </w:r>
      <w:r>
        <w:rPr>
          <w:rFonts w:hint="eastAsia"/>
        </w:rPr>
        <w:t>　　第六节 运用差异化营销策略提升对外工程承包水平</w:t>
      </w:r>
      <w:r>
        <w:rPr>
          <w:rFonts w:hint="eastAsia"/>
        </w:rPr>
        <w:br/>
      </w:r>
      <w:r>
        <w:rPr>
          <w:rFonts w:hint="eastAsia"/>
        </w:rPr>
        <w:t>　　第七节 [~中~智~林~]济研：专家投资观点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2024-2030年我国对外承包工程区域结构预测</w:t>
      </w:r>
      <w:r>
        <w:rPr>
          <w:rFonts w:hint="eastAsia"/>
        </w:rPr>
        <w:br/>
      </w:r>
      <w:r>
        <w:rPr>
          <w:rFonts w:hint="eastAsia"/>
        </w:rPr>
        <w:t>　　图表 2024-2030年我国不同区域对外工程承包营业额预测值（亿美元）</w:t>
      </w:r>
      <w:r>
        <w:rPr>
          <w:rFonts w:hint="eastAsia"/>
        </w:rPr>
        <w:br/>
      </w:r>
      <w:r>
        <w:rPr>
          <w:rFonts w:hint="eastAsia"/>
        </w:rPr>
        <w:t>　　图表 工程承包分类</w:t>
      </w:r>
      <w:r>
        <w:rPr>
          <w:rFonts w:hint="eastAsia"/>
        </w:rPr>
        <w:br/>
      </w:r>
      <w:r>
        <w:rPr>
          <w:rFonts w:hint="eastAsia"/>
        </w:rPr>
        <w:t>　　图表 2024-2030年固定资产投资、建筑业总产值和建筑业增加值比较</w:t>
      </w:r>
      <w:r>
        <w:rPr>
          <w:rFonts w:hint="eastAsia"/>
        </w:rPr>
        <w:br/>
      </w:r>
      <w:r>
        <w:rPr>
          <w:rFonts w:hint="eastAsia"/>
        </w:rPr>
        <w:t>　　图表 2018-2023年我国对外承包工程合同金额及其增长率变化</w:t>
      </w:r>
      <w:r>
        <w:rPr>
          <w:rFonts w:hint="eastAsia"/>
        </w:rPr>
        <w:br/>
      </w:r>
      <w:r>
        <w:rPr>
          <w:rFonts w:hint="eastAsia"/>
        </w:rPr>
        <w:t>　　图表 2018-2023年我国对外承包工程完成营业额及其增长率变化</w:t>
      </w:r>
      <w:r>
        <w:rPr>
          <w:rFonts w:hint="eastAsia"/>
        </w:rPr>
        <w:br/>
      </w:r>
      <w:r>
        <w:rPr>
          <w:rFonts w:hint="eastAsia"/>
        </w:rPr>
        <w:t>　　图表 2023年行业固定资产投资比例</w:t>
      </w:r>
      <w:r>
        <w:rPr>
          <w:rFonts w:hint="eastAsia"/>
        </w:rPr>
        <w:br/>
      </w:r>
      <w:r>
        <w:rPr>
          <w:rFonts w:hint="eastAsia"/>
        </w:rPr>
        <w:t>　　图表 2023年建筑业总产值的地区分布</w:t>
      </w:r>
      <w:r>
        <w:rPr>
          <w:rFonts w:hint="eastAsia"/>
        </w:rPr>
        <w:br/>
      </w:r>
      <w:r>
        <w:rPr>
          <w:rFonts w:hint="eastAsia"/>
        </w:rPr>
        <w:t>　　图表 2023年建筑业总产值增长速度的地区分布</w:t>
      </w:r>
      <w:r>
        <w:rPr>
          <w:rFonts w:hint="eastAsia"/>
        </w:rPr>
        <w:br/>
      </w:r>
      <w:r>
        <w:rPr>
          <w:rFonts w:hint="eastAsia"/>
        </w:rPr>
        <w:t>　　图表 建筑业总产值完成情况地区分布图</w:t>
      </w:r>
      <w:r>
        <w:rPr>
          <w:rFonts w:hint="eastAsia"/>
        </w:rPr>
        <w:br/>
      </w:r>
      <w:r>
        <w:rPr>
          <w:rFonts w:hint="eastAsia"/>
        </w:rPr>
        <w:t>　　图表 2023年对外承包工程新签合同额市场结构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历年对外承包工程新签合同额市场结构变化情况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历年我国对外承包工程新签合同额品牌市场结构变化</w:t>
      </w:r>
      <w:r>
        <w:rPr>
          <w:rFonts w:hint="eastAsia"/>
        </w:rPr>
        <w:br/>
      </w:r>
      <w:r>
        <w:rPr>
          <w:rFonts w:hint="eastAsia"/>
        </w:rPr>
        <w:t>　　图表 历年我国对外承包工程完成营业额品牌市场结构变化</w:t>
      </w:r>
      <w:r>
        <w:rPr>
          <w:rFonts w:hint="eastAsia"/>
        </w:rPr>
        <w:br/>
      </w:r>
      <w:r>
        <w:rPr>
          <w:rFonts w:hint="eastAsia"/>
        </w:rPr>
        <w:t>　　图表 我国历年对外工程承包新签合同额cr4市场占有率变化情况</w:t>
      </w:r>
      <w:r>
        <w:rPr>
          <w:rFonts w:hint="eastAsia"/>
        </w:rPr>
        <w:br/>
      </w:r>
      <w:r>
        <w:rPr>
          <w:rFonts w:hint="eastAsia"/>
        </w:rPr>
        <w:t>　　图表 我国历年对外工程承包完成营业额cr4市场占有率变化情况</w:t>
      </w:r>
      <w:r>
        <w:rPr>
          <w:rFonts w:hint="eastAsia"/>
        </w:rPr>
        <w:br/>
      </w:r>
      <w:r>
        <w:rPr>
          <w:rFonts w:hint="eastAsia"/>
        </w:rPr>
        <w:t>　　图表 工程承包行业价值链</w:t>
      </w:r>
      <w:r>
        <w:rPr>
          <w:rFonts w:hint="eastAsia"/>
        </w:rPr>
        <w:br/>
      </w:r>
      <w:r>
        <w:rPr>
          <w:rFonts w:hint="eastAsia"/>
        </w:rPr>
        <w:t>　　图表 对外承包工程营业额与gdp的散点图与相关图</w:t>
      </w:r>
      <w:r>
        <w:rPr>
          <w:rFonts w:hint="eastAsia"/>
        </w:rPr>
        <w:br/>
      </w:r>
      <w:r>
        <w:rPr>
          <w:rFonts w:hint="eastAsia"/>
        </w:rPr>
        <w:t>　　图表 对外承包工程营业额与建筑业总产值的散点图与相关图</w:t>
      </w:r>
      <w:r>
        <w:rPr>
          <w:rFonts w:hint="eastAsia"/>
        </w:rPr>
        <w:br/>
      </w:r>
      <w:r>
        <w:rPr>
          <w:rFonts w:hint="eastAsia"/>
        </w:rPr>
        <w:t>　　图表 对外承包工程营业额与固定资产投资额的散点图与相关图</w:t>
      </w:r>
      <w:r>
        <w:rPr>
          <w:rFonts w:hint="eastAsia"/>
        </w:rPr>
        <w:br/>
      </w:r>
      <w:r>
        <w:rPr>
          <w:rFonts w:hint="eastAsia"/>
        </w:rPr>
        <w:t>　　图表 中国铁建股有限公司主要经济指标走势图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中国铁建股有限公司经营收入走势图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中国铁建股有限公司盈利指标走势图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中国铁建股有限公司负债情况图</w:t>
      </w:r>
      <w:r>
        <w:rPr>
          <w:rFonts w:hint="eastAsia"/>
        </w:rPr>
        <w:br/>
      </w:r>
      <w:r>
        <w:rPr>
          <w:rFonts w:hint="eastAsia"/>
        </w:rPr>
        <w:t>　　图表 中国铁建股有限公司负债指标走势图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中国铁建股有限公司运营能力指标走势图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中国铁建股有限公司成长能力指标走势图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安徽水利开发股有限公司主要经济指标走势图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安徽水利开发股有限公司经营收入走势图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安徽水利开发股有限公司盈利指标走势图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安徽水利开发股有限公司负债情况图</w:t>
      </w:r>
      <w:r>
        <w:rPr>
          <w:rFonts w:hint="eastAsia"/>
        </w:rPr>
        <w:br/>
      </w:r>
      <w:r>
        <w:rPr>
          <w:rFonts w:hint="eastAsia"/>
        </w:rPr>
        <w:t>　　图表 安徽水利开发股有限公司负债指标走势图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安徽水利开发股有限公司运营能力指标走势图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安徽水利开发股有限公司成长能力指标走势图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中国建筑股有限公司主要经济指标走势图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中国建筑股有限公司经营收入走势图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中国建筑股有限公司盈利指标走势图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中国建筑股有限公司负债情况图</w:t>
      </w:r>
      <w:r>
        <w:rPr>
          <w:rFonts w:hint="eastAsia"/>
        </w:rPr>
        <w:br/>
      </w:r>
      <w:r>
        <w:rPr>
          <w:rFonts w:hint="eastAsia"/>
        </w:rPr>
        <w:t>　　图表 中国建筑股有限公司负债指标走势图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中国建筑股有限公司运营能力指标走势图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中国建筑股有限公司成长能力指标走势图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北方国际合作股有限公司主要经济指标走势图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北方国际合作股有限公司经营收入走势图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北方国际合作股有限公司盈利指标走势图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北方国际合作股有限公司负债情况图</w:t>
      </w:r>
      <w:r>
        <w:rPr>
          <w:rFonts w:hint="eastAsia"/>
        </w:rPr>
        <w:br/>
      </w:r>
      <w:r>
        <w:rPr>
          <w:rFonts w:hint="eastAsia"/>
        </w:rPr>
        <w:t>　　图表 北方国际合作股有限公司负债指标走势图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北方国际合作股有限公司运营能力指标走势图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北方国际合作股有限公司成长能力指标走势图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中国有色金属建设股有限公司主要经济指标走势图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中国有色金属建设股有限公司经营收入走势图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中国有色金属建设股有限公司盈利指标走势图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中国有色金属建设股有限公司负债情况图</w:t>
      </w:r>
      <w:r>
        <w:rPr>
          <w:rFonts w:hint="eastAsia"/>
        </w:rPr>
        <w:br/>
      </w:r>
      <w:r>
        <w:rPr>
          <w:rFonts w:hint="eastAsia"/>
        </w:rPr>
        <w:t>　　图表 中国有色金属建设股有限公司负债指标走势图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中国有色金属建设股有限公司运营能力指标走势图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中国有色金属建设股有限公司成长能力指标走势图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bf1df83194b4b" w:history="1">
        <w:r>
          <w:rPr>
            <w:rStyle w:val="Hyperlink"/>
          </w:rPr>
          <w:t>2024年中国工程承包行业现状调研及发展趋势预测报告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bf1df83194b4b" w:history="1">
        <w:r>
          <w:rPr>
            <w:rStyle w:val="Hyperlink"/>
          </w:rPr>
          <w:t>https://www.20087.com/6/90/GongChengChengBaoShiChangYuCeBaoGao.html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bf0672f854e5f" w:history="1">
      <w:r>
        <w:rPr>
          <w:rStyle w:val="Hyperlink"/>
        </w:rPr>
        <w:t>2024年中国工程承包行业现状调研及发展趋势预测报告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ongChengChengBaoShiChangYuCeBaoGao.html" TargetMode="External" Id="Rec7bf1df83194b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ongChengChengBaoShiChangYuCeBaoGao.html" TargetMode="External" Id="R0b8bf0672f85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2023-03-24T04:36:00Z</dcterms:created>
  <dcterms:modified xsi:type="dcterms:W3CDTF">2023-03-24T05:36:00Z</dcterms:modified>
  <dc:subject>2024年中国工程承包行业现状调研及发展趋势预测报告</dc:subject>
  <dc:title>2024年中国工程承包行业现状调研及发展趋势预测报告</dc:title>
  <cp:keywords>2024年中国工程承包行业现状调研及发展趋势预测报告</cp:keywords>
  <dc:description>2024年中国工程承包行业现状调研及发展趋势预测报告</dc:description>
</cp:coreProperties>
</file>