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9e647865046e8" w:history="1">
              <w:r>
                <w:rPr>
                  <w:rStyle w:val="Hyperlink"/>
                </w:rPr>
                <w:t>2025年中国民用爆破器材市场调查研究与发展前景预测报告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9e647865046e8" w:history="1">
              <w:r>
                <w:rPr>
                  <w:rStyle w:val="Hyperlink"/>
                </w:rPr>
                <w:t>2025年中国民用爆破器材市场调查研究与发展前景预测报告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9e647865046e8" w:history="1">
                <w:r>
                  <w:rPr>
                    <w:rStyle w:val="Hyperlink"/>
                  </w:rPr>
                  <w:t>https://www.20087.com/M_QiTa/06/MinYongBaoPoQiCaiShiChangXuQiuFenXiYuYuCe.html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爆破器材广泛应用于采矿、建筑、地质勘探和国防等领域，其种类繁多，包括炸药、雷管、导爆索等。近年来，随着对安全生产和环境保护的重视，民用爆破器材的生产和使用受到了更加严格的监管。现代爆破器材在安全性、可控性和环保性方面取得了显著进步，例如电子雷管的使用，可以实现精确引爆，减少爆炸事故和对环境的污染。</w:t>
      </w:r>
      <w:r>
        <w:rPr>
          <w:rFonts w:hint="eastAsia"/>
        </w:rPr>
        <w:br/>
      </w:r>
      <w:r>
        <w:rPr>
          <w:rFonts w:hint="eastAsia"/>
        </w:rPr>
        <w:t>　　未来，民用爆破器材的发展将更加注重智能化和环保化。一方面，通过集成传感器和无线通信技术，爆破器材将实现远程监控和智能引爆，提高作业效率和安全性。另一方面，研发低毒、低污染的新型爆破材料，减少爆炸过程中的有害气体排放和对生态的破坏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9e647865046e8" w:history="1">
        <w:r>
          <w:rPr>
            <w:rStyle w:val="Hyperlink"/>
          </w:rPr>
          <w:t>2025年中国民用爆破器材市场调查研究与发展前景预测报告</w:t>
        </w:r>
      </w:hyperlink>
      <w:r>
        <w:rPr>
          <w:rFonts w:hint="eastAsia"/>
        </w:rPr>
        <w:t>》系统分析了民用爆破器材行业的市场规模、需求动态及价格趋势，并深入探讨了民用爆破器材产业链结构的变化与发展。报告详细解读了民用爆破器材行业现状，科学预测了未来市场前景与发展趋势，同时对民用爆破器材细分市场的竞争格局进行了全面评估，重点关注领先企业的竞争实力、市场集中度及品牌影响力。结合民用爆破器材技术现状与未来方向，报告揭示了民用爆破器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2025年中国民用爆破器材行业运行概况</w:t>
      </w:r>
      <w:r>
        <w:rPr>
          <w:rFonts w:hint="eastAsia"/>
        </w:rPr>
        <w:br/>
      </w:r>
      <w:r>
        <w:rPr>
          <w:rFonts w:hint="eastAsia"/>
        </w:rPr>
        <w:t>　　第一节 2025年民用爆破器材重点产品运行分析</w:t>
      </w:r>
      <w:r>
        <w:rPr>
          <w:rFonts w:hint="eastAsia"/>
        </w:rPr>
        <w:br/>
      </w:r>
      <w:r>
        <w:rPr>
          <w:rFonts w:hint="eastAsia"/>
        </w:rPr>
        <w:t>　　　　一、工业炸药</w:t>
      </w:r>
      <w:r>
        <w:rPr>
          <w:rFonts w:hint="eastAsia"/>
        </w:rPr>
        <w:br/>
      </w:r>
      <w:r>
        <w:rPr>
          <w:rFonts w:hint="eastAsia"/>
        </w:rPr>
        <w:t>　　　　二、索类火工品</w:t>
      </w:r>
      <w:r>
        <w:rPr>
          <w:rFonts w:hint="eastAsia"/>
        </w:rPr>
        <w:br/>
      </w:r>
      <w:r>
        <w:rPr>
          <w:rFonts w:hint="eastAsia"/>
        </w:rPr>
        <w:t>　　　　三、工业雷管</w:t>
      </w:r>
      <w:r>
        <w:rPr>
          <w:rFonts w:hint="eastAsia"/>
        </w:rPr>
        <w:br/>
      </w:r>
      <w:r>
        <w:rPr>
          <w:rFonts w:hint="eastAsia"/>
        </w:rPr>
        <w:t>　　第二节 我国民用爆破器材产业特征与行业重要性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2025年全球民用爆破器材行业市场规模及供需发展态势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全球民用爆破器材行业市场需求分析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全球民用爆破器材行业市场供给分析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2025年我国民用爆破器材行业市场规模及供需发展态势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我国民用爆破器材行业市场需求分析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我国民用爆破器材行业市场供给分析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民用爆破器材行业相关政策趋势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2020-2025年中国民用爆破器材行业市场产销状况分析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2020-2025年中国民用爆破器材行业不同规模企业分析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2020-2025年中国民用爆破器材行业不同类型企业分析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三、历年不同类型企业资产规模分析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2020-2025年中国民用爆破器材行业市场供需状况分析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2020-2025年中国民用爆破器材行业市场竞争格局分析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民用爆破器材行业市场区域发展状况及竞争力研究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中国民用爆破器材行业竞争模式分析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中国民用爆破器材行业SWOT分析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2020-2025年中国民用爆破器材行业产业链分析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中国民用爆破器材行业投资风险分析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中国民用爆破器材标杆企业分析</w:t>
      </w:r>
      <w:r>
        <w:rPr>
          <w:rFonts w:hint="eastAsia"/>
        </w:rPr>
        <w:br/>
      </w:r>
      <w:r>
        <w:rPr>
          <w:rFonts w:hint="eastAsia"/>
        </w:rPr>
        <w:t>　　第一节 贵州久联民爆器材发展股份有限公司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湖南南岭民用爆破器材股份有限公司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安徽江南化工股份有限公司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2025-2031年中国民用爆破器材行业投资价值分析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中智⋅林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2025年民用爆破器材行业产值在第二产业中的占比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2 2025年民用爆破器材行业产值在国民经济中的占比</w:t>
      </w:r>
      <w:r>
        <w:rPr>
          <w:rFonts w:hint="eastAsia"/>
        </w:rPr>
        <w:br/>
      </w:r>
      <w:r>
        <w:rPr>
          <w:rFonts w:hint="eastAsia"/>
        </w:rPr>
        <w:t>　　图表 3 2020-2025年我国民用爆破器材行业需求及增长对比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2020-2025年我国民用爆破器材行业产值及增长对比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2020-2025年我国民用爆破器材行业产值及增长情况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2020-2025年我国民用爆破器材行业主营业务收入及增长情况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2020-2025年我国民用爆破器材行业主营业务收入及增长对比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2020-2025年我国民用爆破器材行业需求及增长情况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2020-2025年我国民用爆破器材行业企业个数及增长情况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2020-2025年我国民用爆破器材行业企业个数及增长对比</w:t>
      </w:r>
      <w:r>
        <w:rPr>
          <w:rFonts w:hint="eastAsia"/>
        </w:rPr>
        <w:br/>
      </w:r>
      <w:r>
        <w:rPr>
          <w:rFonts w:hint="eastAsia"/>
        </w:rPr>
        <w:t>　　图表 11 2025年民用爆破器材行业不同类型民用爆破器材企业工业总产值分析</w:t>
      </w:r>
      <w:r>
        <w:rPr>
          <w:rFonts w:hint="eastAsia"/>
        </w:rPr>
        <w:br/>
      </w:r>
      <w:r>
        <w:rPr>
          <w:rFonts w:hint="eastAsia"/>
        </w:rPr>
        <w:t>　　图表 12 2025年民用爆破器材行业不同类型企业销售收入分析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13 2025年民用爆破器材行业不同类型企业资产规模分析</w:t>
      </w:r>
      <w:r>
        <w:rPr>
          <w:rFonts w:hint="eastAsia"/>
        </w:rPr>
        <w:br/>
      </w:r>
      <w:r>
        <w:rPr>
          <w:rFonts w:hint="eastAsia"/>
        </w:rPr>
        <w:t>　　图表 14 2025年民用爆破器材行业不同类型企业市场集中度分析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图表 15 2025年民用爆破器材行业不同类型企业利润占有率分析</w:t>
      </w:r>
      <w:r>
        <w:rPr>
          <w:rFonts w:hint="eastAsia"/>
        </w:rPr>
        <w:br/>
      </w:r>
      <w:r>
        <w:rPr>
          <w:rFonts w:hint="eastAsia"/>
        </w:rPr>
        <w:t>　　图表 16 2025-2031年我国民用爆破器材行业需求预测图</w:t>
      </w:r>
      <w:r>
        <w:rPr>
          <w:rFonts w:hint="eastAsia"/>
        </w:rPr>
        <w:br/>
      </w:r>
      <w:r>
        <w:rPr>
          <w:rFonts w:hint="eastAsia"/>
        </w:rPr>
        <w:t>　　图表 17 2025-2031年我国民用爆破器材行业产值预测图</w:t>
      </w:r>
      <w:r>
        <w:rPr>
          <w:rFonts w:hint="eastAsia"/>
        </w:rPr>
        <w:br/>
      </w:r>
      <w:r>
        <w:rPr>
          <w:rFonts w:hint="eastAsia"/>
        </w:rPr>
        <w:t>　　图表 18 2020-2025年我国民用爆破器材行业进口及增长情况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2020-2025年我国民用爆破器材行业进口及增长对比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2020-2025年我国民用爆破器材行业出口及增长情况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2020-2025年我国民用爆破器材行业出口及增长对比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2025-2031年我国民用爆破器材行业进口预测图</w:t>
      </w:r>
      <w:r>
        <w:rPr>
          <w:rFonts w:hint="eastAsia"/>
        </w:rPr>
        <w:br/>
      </w:r>
      <w:r>
        <w:rPr>
          <w:rFonts w:hint="eastAsia"/>
        </w:rPr>
        <w:t>　　图表 23 2025-2031年我国民用爆破器材行业出口预测图</w:t>
      </w:r>
      <w:r>
        <w:rPr>
          <w:rFonts w:hint="eastAsia"/>
        </w:rPr>
        <w:br/>
      </w:r>
      <w:r>
        <w:rPr>
          <w:rFonts w:hint="eastAsia"/>
        </w:rPr>
        <w:t>　　图表 24 2020-2025年华北地区民用爆破器材行业盈利能力对比图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2020-2025年华中地区民用爆破器材行业盈利能力对比图</w:t>
      </w:r>
      <w:r>
        <w:rPr>
          <w:rFonts w:hint="eastAsia"/>
        </w:rPr>
        <w:br/>
      </w:r>
      <w:r>
        <w:rPr>
          <w:rFonts w:hint="eastAsia"/>
        </w:rPr>
        <w:t>　　图表 26 2020-2025年华南地区民用爆破器材行业盈利能力对比图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2020-2025年华东地区民用爆破器材行业盈利能力对比图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2020-2025年东北地区民用爆破器材行业盈利能力对比图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2020-2025年西南地区民用爆破器材行业盈利能力对比图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2020-2025年西北地区民用爆破器材行业盈利能力对比图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2020-2025年我国民用爆破器材行业利润及增长情况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2020-2025年我国民用爆破器材行业利润及增长对比</w:t>
      </w:r>
      <w:r>
        <w:rPr>
          <w:rFonts w:hint="eastAsia"/>
        </w:rPr>
        <w:br/>
      </w:r>
      <w:r>
        <w:rPr>
          <w:rFonts w:hint="eastAsia"/>
        </w:rPr>
        <w:t>　　图表 33 近3年贵州久联民爆器材发展股份有限公司资产负债率变化情况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近3年贵州久联民爆器材发展股份有限公司产权比率变化情况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近3年贵州久联民爆器材发展股份有限公司已获利息倍数变化情况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近3年贵州久联民爆器材发展股份有限公司固定资产周转次数情况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近3年贵州久联民爆器材发展股份有限公司流动资产周转次数变化情况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近3年贵州久联民爆器材发展股份有限公司总资产周转次数变化情况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近3年贵州久联民爆器材发展股份有限公司销售毛利率变化情况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近3年湖南南岭民用爆破器材股份有限公司资产负债率变化情况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近3年湖南南岭民用爆破器材股份有限公司产权比率变化情况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近3年湖南南岭民用爆破器材股份有限公司已获利息倍数变化情况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近3年湖南南岭民用爆破器材股份有限公司固定资产周转次数情况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近3年湖南南岭民用爆破器材股份有限公司流动资产周转次数变化情况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近3年湖南南岭民用爆破器材股份有限公司总资产周转次数变化情况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近3年湖南南岭民用爆破器材股份有限公司销售毛利率变化情况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近3年安徽雷鸣科化股份有限公司资产负债率变化情况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近3年安徽雷鸣科化股份有限公司产权比率变化情况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近3年安徽雷鸣科化股份有限公司已获利息倍数变化情况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近3年安徽雷鸣科化股份有限公司固定资产周转次数情况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近3年安徽雷鸣科化股份有限公司流动资产周转次数变化情况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近3年安徽雷鸣科化股份有限公司总资产周转次数变化情况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近3年安徽雷鸣科化股份有限公司销售毛利率变化情况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近3年安徽江南化工股份有限公司资产负债率变化情况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近3年安徽江南化工股份有限公司产权比率变化情况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近3年安徽江南化工股份有限公司已获利息倍数变化情况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近3年安徽江南化工股份有限公司固定资产周转次数情况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近3年安徽江南化工股份有限公司流动资产周转次数变化情况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近3年安徽江南化工股份有限公司总资产周转次数变化情况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近3年安徽江南化工股份有限公司销售毛利率变化情况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2025-2031年我国民用爆破器材行业利润预测图</w:t>
      </w:r>
      <w:r>
        <w:rPr>
          <w:rFonts w:hint="eastAsia"/>
        </w:rPr>
        <w:br/>
      </w:r>
      <w:r>
        <w:rPr>
          <w:rFonts w:hint="eastAsia"/>
        </w:rPr>
        <w:t>　　表格 1 2025-2031年我国民用爆破器材行业需求预测结果</w:t>
      </w:r>
      <w:r>
        <w:rPr>
          <w:rFonts w:hint="eastAsia"/>
        </w:rPr>
        <w:br/>
      </w:r>
      <w:r>
        <w:rPr>
          <w:rFonts w:hint="eastAsia"/>
        </w:rPr>
        <w:t>　　表格 2 2025-2031年我国民用爆破器材行业产值预测结果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2025-2031年我国民用爆破器材行业进口预测结果</w:t>
      </w:r>
      <w:r>
        <w:rPr>
          <w:rFonts w:hint="eastAsia"/>
        </w:rPr>
        <w:br/>
      </w:r>
      <w:r>
        <w:rPr>
          <w:rFonts w:hint="eastAsia"/>
        </w:rPr>
        <w:t>　　表格 4 2025-2031年我国民用爆破器材行业出口预测结果</w:t>
      </w:r>
      <w:r>
        <w:rPr>
          <w:rFonts w:hint="eastAsia"/>
        </w:rPr>
        <w:br/>
      </w:r>
      <w:r>
        <w:rPr>
          <w:rFonts w:hint="eastAsia"/>
        </w:rPr>
        <w:t>　　表格 5 2020-2025年华北地区民用爆破器材行业盈利能力表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2020-2025年华中地区民用爆破器材行业盈利能力表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2020-2025年华南地区民用爆破器材行业盈利能力表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2020-2025年华东地区民用爆破器材行业盈利能力表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2020-2025年东北地区民用爆破器材行业盈利能力表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2020-2025年西南地区民用爆破器材行业盈利能力表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2020-2025年西北地区民用爆破器材行业盈利能力表</w:t>
      </w:r>
      <w:r>
        <w:rPr>
          <w:rFonts w:hint="eastAsia"/>
        </w:rPr>
        <w:br/>
      </w:r>
      <w:r>
        <w:rPr>
          <w:rFonts w:hint="eastAsia"/>
        </w:rPr>
        <w:t>　　表格 12 近4年贵州久联民爆器材发展股份有限公司资产负债率变化情况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近4年贵州久联民爆器材发展股份有限公司产权比率变化情况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近4年贵州久联民爆器材发展股份有限公司已获利息倍数变化情况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近4年贵州久联民爆器材发展股份有限公司固定资产周转次数情况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近4年贵州久联民爆器材发展股份有限公司流动资产周转次数变化情况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近4年贵州久联民爆器材发展股份有限公司总资产周转次数变化情况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近4年贵州久联民爆器材发展股份有限公司销售毛利率变化情况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近4年湖南南岭民用爆破器材股份有限公司资产负债率变化情况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近4年湖南南岭民用爆破器材股份有限公司产权比率变化情况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近4年湖南南岭民用爆破器材股份有限公司已获利息倍数变化情况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近4年湖南南岭民用爆破器材股份有限公司固定资产周转次数情况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近4年湖南南岭民用爆破器材股份有限公司流动资产周转次数变化情况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近4年湖南南岭民用爆破器材股份有限公司总资产周转次数变化情况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近4年湖南南岭民用爆破器材股份有限公司销售毛利率变化情况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近4年安徽雷鸣科化股份有限公司资产负债率变化情况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近4年安徽雷鸣科化股份有限公司产权比率变化情况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近4年安徽雷鸣科化股份有限公司已获利息倍数变化情况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近4年安徽雷鸣科化股份有限公司固定资产周转次数情况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近4年安徽雷鸣科化股份有限公司流动资产周转次数变化情况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近4年安徽雷鸣科化股份有限公司总资产周转次数变化情况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近4年安徽雷鸣科化股份有限公司销售毛利率变化情况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近4年安徽江南化工股份有限公司资产负债率变化情况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近4年安徽江南化工股份有限公司产权比率变化情况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近4年安徽江南化工股份有限公司已获利息倍数变化情况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近4年安徽江南化工股份有限公司固定资产周转次数情况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近4年安徽江南化工股份有限公司流动资产周转次数变化情况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近4年安徽江南化工股份有限公司总资产周转次数变化情况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近4年安徽江南化工股份有限公司销售毛利率变化情况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2025-2031年我国民用爆破器材行业利润预测结果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9e647865046e8" w:history="1">
        <w:r>
          <w:rPr>
            <w:rStyle w:val="Hyperlink"/>
          </w:rPr>
          <w:t>2025年中国民用爆破器材市场调查研究与发展前景预测报告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9e647865046e8" w:history="1">
        <w:r>
          <w:rPr>
            <w:rStyle w:val="Hyperlink"/>
          </w:rPr>
          <w:t>https://www.20087.com/M_QiTa/06/MinYongBaoPoQiCaiShiChangXuQiuFenXiYuYuCe.html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破器材仓库的消防设施有哪些、民用爆破器材有限公司、爆破装置5000、民用爆破器材生产企业安全许可证由谁颁发、民用爆破器材包括、民用爆破器材包括专用民用爆破器材和烟花爆竹、民爆器材、民用爆破器材包括烟花爆竹、民用爆破器材安全生产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74d8944d34b07" w:history="1">
      <w:r>
        <w:rPr>
          <w:rStyle w:val="Hyperlink"/>
        </w:rPr>
        <w:t>2025年中国民用爆破器材市场调查研究与发展前景预测报告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MinYongBaoPoQiCaiShiChangXuQiuFenXiYuYuCe.html" TargetMode="External" Id="R04f9e6478650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MinYongBaoPoQiCaiShiChangXuQiuFenXiYuYuCe.html" TargetMode="External" Id="Rb3e74d8944d3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2025-01-23T01:47:00Z</dcterms:created>
  <dcterms:modified xsi:type="dcterms:W3CDTF">2025-01-23T02:47:00Z</dcterms:modified>
  <dc:subject>2025年中国民用爆破器材市场调查研究与发展前景预测报告</dc:subject>
  <dc:title>2025年中国民用爆破器材市场调查研究与发展前景预测报告</dc:title>
  <cp:keywords>2025年中国民用爆破器材市场调查研究与发展前景预测报告</cp:keywords>
  <dc:description>2025年中国民用爆破器材市场调查研究与发展前景预测报告</dc:description>
</cp:coreProperties>
</file>