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c7dc157d4950" w:history="1">
              <w:r>
                <w:rPr>
                  <w:rStyle w:val="Hyperlink"/>
                </w:rPr>
                <w:t>2025-2031年中国环保微球发展现状分析与市场前景预测报告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c7dc157d4950" w:history="1">
              <w:r>
                <w:rPr>
                  <w:rStyle w:val="Hyperlink"/>
                </w:rPr>
                <w:t>2025-2031年中国环保微球发展现状分析与市场前景预测报告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4c7dc157d4950" w:history="1">
                <w:r>
                  <w:rPr>
                    <w:rStyle w:val="Hyperlink"/>
                  </w:rPr>
                  <w:t>https://www.20087.com/6/90/HuanBaoWeiQiuShiChangXianZhuangHeQianJing.html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微球是一类以可降解或可再生材料制成的微米级球形颗粒，用于替代传统塑料微珠在日化、石油开采与生物技术领域的应用。环保微球材质涵盖天然聚合物（如纤维素、淀粉、壳聚糖）、可生物降解合成聚合物（如PLA、PHA）及矿物基材料（如硅藻土、碳酸钙）。制备技术包括乳化-溶剂挥发、喷雾干燥与微流控法，控制粒径分布与表面特性。在个人护理品中，环保微球作为去角质剂或缓释载体，具备良好摩擦性能与皮肤相容性；在油田作业中，用作压裂支撑剂或堵水调剖剂，可自然降解避免地层堵塞。用户关注点集中于机械强度、降解速率与生态毒性。</w:t>
      </w:r>
      <w:r>
        <w:rPr>
          <w:rFonts w:hint="eastAsia"/>
        </w:rPr>
        <w:br/>
      </w:r>
      <w:r>
        <w:rPr>
          <w:rFonts w:hint="eastAsia"/>
        </w:rPr>
        <w:t>　　未来，环保微球将向功能梯度、智能响应与循环利用方向发展。多层结构将设计，实现外壳保护与内核释放的时序控制，满足靶向递送需求。环境响应性材料将应用，开发温敏、pH敏或酶敏微球，在特定条件下触发降解或内容物释放。再生原料来源将拓展，利用农业废弃物、食品加工副产物或捕集二氧化碳合成单体，降低资源消耗。闭路循环系统将构建，设计可回收微球，通过磁性分离或浮选技术实现重复使用。在性能表征上，原位成像技术将用于实时监测降解过程与生态影响。同时，标准化降解测试方法将完善，建立统一的环境安全评估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4c7dc157d4950" w:history="1">
        <w:r>
          <w:rPr>
            <w:rStyle w:val="Hyperlink"/>
          </w:rPr>
          <w:t>2025-2031年中国环保微球发展现状分析与市场前景预测报告</w:t>
        </w:r>
      </w:hyperlink>
      <w:r>
        <w:rPr>
          <w:rFonts w:hint="eastAsia"/>
        </w:rPr>
        <w:t>》系统研究了环保微球行业的市场运行态势，并对未来发展趋势进行了科学预测。报告包括行业基础知识、国内外环境分析、运行数据解读及产业链梳理，同时探讨了环保微球市场竞争格局与重点企业的表现。基于对环保微球行业的全面分析，报告展望了环保微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环保微球行业概述</w:t>
      </w:r>
      <w:r>
        <w:rPr>
          <w:rFonts w:hint="eastAsia"/>
        </w:rPr>
        <w:br/>
      </w:r>
      <w:r>
        <w:rPr>
          <w:rFonts w:hint="eastAsia"/>
        </w:rPr>
        <w:t>　　第一节 环保微球定义与分类</w:t>
      </w:r>
      <w:r>
        <w:rPr>
          <w:rFonts w:hint="eastAsia"/>
        </w:rPr>
        <w:br/>
      </w:r>
      <w:r>
        <w:rPr>
          <w:rFonts w:hint="eastAsia"/>
        </w:rPr>
        <w:t>　　第二节 环保微球应用领域</w:t>
      </w:r>
      <w:r>
        <w:rPr>
          <w:rFonts w:hint="eastAsia"/>
        </w:rPr>
        <w:br/>
      </w:r>
      <w:r>
        <w:rPr>
          <w:rFonts w:hint="eastAsia"/>
        </w:rPr>
        <w:t>　　第三节 环保微球行业经济指标分析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一、国内环保微球产能及利用情况</w:t>
      </w:r>
      <w:r>
        <w:rPr>
          <w:rFonts w:hint="eastAsia"/>
        </w:rPr>
        <w:br/>
      </w:r>
      <w:r>
        <w:rPr>
          <w:rFonts w:hint="eastAsia"/>
        </w:rPr>
        <w:t>　　　　二、环保微球产能扩张与投资动态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三、2025-2031年环保微球产量预测</w:t>
      </w:r>
      <w:r>
        <w:rPr>
          <w:rFonts w:hint="eastAsia"/>
        </w:rPr>
        <w:br/>
      </w:r>
      <w:r>
        <w:rPr>
          <w:rFonts w:hint="eastAsia"/>
        </w:rPr>
        <w:t>　　第三节 2025-2031年环保微球市场需求与销售分析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一、2024-2025年环保微球行业需求现状</w:t>
      </w:r>
      <w:r>
        <w:rPr>
          <w:rFonts w:hint="eastAsia"/>
        </w:rPr>
        <w:br/>
      </w:r>
      <w:r>
        <w:rPr>
          <w:rFonts w:hint="eastAsia"/>
        </w:rPr>
        <w:t>　　　　二、环保微球客户群体与需求特点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2019-2024年中国环保微球行业规模情况</w:t>
      </w:r>
      <w:r>
        <w:rPr>
          <w:rFonts w:hint="eastAsia"/>
        </w:rPr>
        <w:br/>
      </w:r>
      <w:r>
        <w:rPr>
          <w:rFonts w:hint="eastAsia"/>
        </w:rPr>
        <w:t>　　　　一、环保微球行业企业数量规模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二、环保微球行业从业人员规模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一、环保微球行业盈利能力</w:t>
      </w:r>
      <w:r>
        <w:rPr>
          <w:rFonts w:hint="eastAsia"/>
        </w:rPr>
        <w:br/>
      </w:r>
      <w:r>
        <w:rPr>
          <w:rFonts w:hint="eastAsia"/>
        </w:rPr>
        <w:t>　　　　二、环保微球行业偿债能力</w:t>
      </w:r>
      <w:r>
        <w:rPr>
          <w:rFonts w:hint="eastAsia"/>
        </w:rPr>
        <w:br/>
      </w:r>
      <w:r>
        <w:rPr>
          <w:rFonts w:hint="eastAsia"/>
        </w:rPr>
        <w:t>　　　　三、环保微球行业营运能力</w:t>
      </w:r>
      <w:r>
        <w:rPr>
          <w:rFonts w:hint="eastAsia"/>
        </w:rPr>
        <w:br/>
      </w:r>
      <w:r>
        <w:rPr>
          <w:rFonts w:hint="eastAsia"/>
        </w:rPr>
        <w:t>　　　　四、环保微球行业发展能力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中国环保微球行业竞争格局分析</w:t>
      </w:r>
      <w:r>
        <w:rPr>
          <w:rFonts w:hint="eastAsia"/>
        </w:rPr>
        <w:br/>
      </w:r>
      <w:r>
        <w:rPr>
          <w:rFonts w:hint="eastAsia"/>
        </w:rPr>
        <w:t>　　第一节 环保微球行业竞争格局总览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中国环保微球行业风险与对策</w:t>
      </w:r>
      <w:r>
        <w:rPr>
          <w:rFonts w:hint="eastAsia"/>
        </w:rPr>
        <w:br/>
      </w:r>
      <w:r>
        <w:rPr>
          <w:rFonts w:hint="eastAsia"/>
        </w:rPr>
        <w:t>　　第一节 环保微球行业SWOT分析</w:t>
      </w:r>
      <w:r>
        <w:rPr>
          <w:rFonts w:hint="eastAsia"/>
        </w:rPr>
        <w:br/>
      </w:r>
      <w:r>
        <w:rPr>
          <w:rFonts w:hint="eastAsia"/>
        </w:rPr>
        <w:t>　　　　一、环保微球行业优势</w:t>
      </w:r>
      <w:r>
        <w:rPr>
          <w:rFonts w:hint="eastAsia"/>
        </w:rPr>
        <w:br/>
      </w:r>
      <w:r>
        <w:rPr>
          <w:rFonts w:hint="eastAsia"/>
        </w:rPr>
        <w:t>　　　　二、环保微球行业劣势</w:t>
      </w:r>
      <w:r>
        <w:rPr>
          <w:rFonts w:hint="eastAsia"/>
        </w:rPr>
        <w:br/>
      </w:r>
      <w:r>
        <w:rPr>
          <w:rFonts w:hint="eastAsia"/>
        </w:rPr>
        <w:t>　　　　三、环保微球市场机会</w:t>
      </w:r>
      <w:r>
        <w:rPr>
          <w:rFonts w:hint="eastAsia"/>
        </w:rPr>
        <w:br/>
      </w:r>
      <w:r>
        <w:rPr>
          <w:rFonts w:hint="eastAsia"/>
        </w:rPr>
        <w:t>　　　　四、环保微球市场威胁</w:t>
      </w:r>
      <w:r>
        <w:rPr>
          <w:rFonts w:hint="eastAsia"/>
        </w:rPr>
        <w:br/>
      </w:r>
      <w:r>
        <w:rPr>
          <w:rFonts w:hint="eastAsia"/>
        </w:rPr>
        <w:t>　　第二节 环保微球行业风险及对策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中~智~林~－环保微球行业发展建议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环保微球行业类别</w:t>
      </w:r>
      <w:r>
        <w:rPr>
          <w:rFonts w:hint="eastAsia"/>
        </w:rPr>
        <w:br/>
      </w:r>
      <w:r>
        <w:rPr>
          <w:rFonts w:hint="eastAsia"/>
        </w:rPr>
        <w:t>　　图表 环保微球行业产业链调研</w:t>
      </w:r>
      <w:r>
        <w:rPr>
          <w:rFonts w:hint="eastAsia"/>
        </w:rPr>
        <w:br/>
      </w:r>
      <w:r>
        <w:rPr>
          <w:rFonts w:hint="eastAsia"/>
        </w:rPr>
        <w:t>　　图表 环保微球行业现状</w:t>
      </w:r>
      <w:r>
        <w:rPr>
          <w:rFonts w:hint="eastAsia"/>
        </w:rPr>
        <w:br/>
      </w:r>
      <w:r>
        <w:rPr>
          <w:rFonts w:hint="eastAsia"/>
        </w:rPr>
        <w:t>　　图表 环保微球行业标准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2019-2024年中国环保微球市场规模</w:t>
      </w:r>
      <w:r>
        <w:rPr>
          <w:rFonts w:hint="eastAsia"/>
        </w:rPr>
        <w:br/>
      </w:r>
      <w:r>
        <w:rPr>
          <w:rFonts w:hint="eastAsia"/>
        </w:rPr>
        <w:t>　　图表 2025年中国环保微球行业产能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2019-2024年中国环保微球产量</w:t>
      </w:r>
      <w:r>
        <w:rPr>
          <w:rFonts w:hint="eastAsia"/>
        </w:rPr>
        <w:br/>
      </w:r>
      <w:r>
        <w:rPr>
          <w:rFonts w:hint="eastAsia"/>
        </w:rPr>
        <w:t>　　图表 环保微球行业动态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2019-2024年中国环保微球市场需求量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2019-2024年中国环保微球行情</w:t>
      </w:r>
      <w:r>
        <w:rPr>
          <w:rFonts w:hint="eastAsia"/>
        </w:rPr>
        <w:br/>
      </w:r>
      <w:r>
        <w:rPr>
          <w:rFonts w:hint="eastAsia"/>
        </w:rPr>
        <w:t>　　图表 2019-2024年中国环保微球价格走势图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2019-2024年中国环保微球进口数据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2019-2024年中国环保微球出口数据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**地区环保微球市场规模</w:t>
      </w:r>
      <w:r>
        <w:rPr>
          <w:rFonts w:hint="eastAsia"/>
        </w:rPr>
        <w:br/>
      </w:r>
      <w:r>
        <w:rPr>
          <w:rFonts w:hint="eastAsia"/>
        </w:rPr>
        <w:t>　　图表 **地区环保微球行业市场需求</w:t>
      </w:r>
      <w:r>
        <w:rPr>
          <w:rFonts w:hint="eastAsia"/>
        </w:rPr>
        <w:br/>
      </w:r>
      <w:r>
        <w:rPr>
          <w:rFonts w:hint="eastAsia"/>
        </w:rPr>
        <w:t>　　图表 **地区环保微球市场调研</w:t>
      </w:r>
      <w:r>
        <w:rPr>
          <w:rFonts w:hint="eastAsia"/>
        </w:rPr>
        <w:br/>
      </w:r>
      <w:r>
        <w:rPr>
          <w:rFonts w:hint="eastAsia"/>
        </w:rPr>
        <w:t>　　图表 **地区环保微球行业市场需求分析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**地区环保微球市场规模</w:t>
      </w:r>
      <w:r>
        <w:rPr>
          <w:rFonts w:hint="eastAsia"/>
        </w:rPr>
        <w:br/>
      </w:r>
      <w:r>
        <w:rPr>
          <w:rFonts w:hint="eastAsia"/>
        </w:rPr>
        <w:t>　　图表 **地区环保微球行业市场需求</w:t>
      </w:r>
      <w:r>
        <w:rPr>
          <w:rFonts w:hint="eastAsia"/>
        </w:rPr>
        <w:br/>
      </w:r>
      <w:r>
        <w:rPr>
          <w:rFonts w:hint="eastAsia"/>
        </w:rPr>
        <w:t>　　图表 **地区环保微球市场调研</w:t>
      </w:r>
      <w:r>
        <w:rPr>
          <w:rFonts w:hint="eastAsia"/>
        </w:rPr>
        <w:br/>
      </w:r>
      <w:r>
        <w:rPr>
          <w:rFonts w:hint="eastAsia"/>
        </w:rPr>
        <w:t>　　图表 **地区环保微球行业市场需求分析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环保微球行业竞争对手分析</w:t>
      </w:r>
      <w:r>
        <w:rPr>
          <w:rFonts w:hint="eastAsia"/>
        </w:rPr>
        <w:br/>
      </w:r>
      <w:r>
        <w:rPr>
          <w:rFonts w:hint="eastAsia"/>
        </w:rPr>
        <w:t>　　图表 环保微球重点企业（一）基本信息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2025-2031年中国环保微球市场规模预测</w:t>
      </w:r>
      <w:r>
        <w:rPr>
          <w:rFonts w:hint="eastAsia"/>
        </w:rPr>
        <w:br/>
      </w:r>
      <w:r>
        <w:rPr>
          <w:rFonts w:hint="eastAsia"/>
        </w:rPr>
        <w:t>　　图表 环保微球行业准入条件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2025-2031年中国环保微球行业信息化</w:t>
      </w:r>
      <w:r>
        <w:rPr>
          <w:rFonts w:hint="eastAsia"/>
        </w:rPr>
        <w:br/>
      </w:r>
      <w:r>
        <w:rPr>
          <w:rFonts w:hint="eastAsia"/>
        </w:rPr>
        <w:t>　　图表 2025年中国环保微球市场前景分析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c7dc157d4950" w:history="1">
        <w:r>
          <w:rPr>
            <w:rStyle w:val="Hyperlink"/>
          </w:rPr>
          <w:t>2025-2031年中国环保微球发展现状分析与市场前景预测报告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4c7dc157d4950" w:history="1">
        <w:r>
          <w:rPr>
            <w:rStyle w:val="Hyperlink"/>
          </w:rPr>
          <w:t>https://www.20087.com/6/90/HuanBaoWeiQiuShiChangXianZhuangHeQianJing.html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热点：国内微球领先企业、微环保的行动有哪些、杭州微球科技有限公司、微环保的微是什么意思、纳米微球、微球材料、什么叫玻璃微球、微球工艺、纳米微球材料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9e017b394a0a" w:history="1">
      <w:r>
        <w:rPr>
          <w:rStyle w:val="Hyperlink"/>
        </w:rPr>
        <w:t>2025-2031年中国环保微球发展现状分析与市场前景预测报告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uanBaoWeiQiuShiChangXianZhuangHeQianJing.html" TargetMode="External" Id="R8984c7dc157d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uanBaoWeiQiuShiChangXianZhuangHeQianJing.html" TargetMode="External" Id="Re7959e017b39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2025-10-11T23:49:57Z</dcterms:created>
  <dcterms:modified xsi:type="dcterms:W3CDTF">2025-10-12T00:49:57Z</dcterms:modified>
  <dc:subject>2025-2031年中国环保微球发展现状分析与市场前景预测报告</dc:subject>
  <dc:title>2025-2031年中国环保微球发展现状分析与市场前景预测报告</dc:title>
  <cp:keywords>2025-2031年中国环保微球发展现状分析与市场前景预测报告</cp:keywords>
  <dc:description>2025-2031年中国环保微球发展现状分析与市场前景预测报告</dc:description>
</cp:coreProperties>
</file>