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2d4220d5440ac" w:history="1">
              <w:r>
                <w:rPr>
                  <w:rStyle w:val="Hyperlink"/>
                </w:rPr>
                <w:t>中国高筒登山鞋市场现状与行业前景分析报告（2026-2032年）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2d4220d5440ac" w:history="1">
              <w:r>
                <w:rPr>
                  <w:rStyle w:val="Hyperlink"/>
                </w:rPr>
                <w:t>中国高筒登山鞋市场现状与行业前景分析报告（2026-2032年）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2d4220d5440ac" w:history="1">
                <w:r>
                  <w:rPr>
                    <w:rStyle w:val="Hyperlink"/>
                  </w:rPr>
                  <w:t>https://www.20087.com/6/80/GaoTongDengShanXieShiChangXianZhuangHeQianJing.html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高筒登山鞋是专为应对复杂山地环境而设计的户外 footwear，通过加高的鞋帮结构为脚踝提供强有力的支撑与包裹，有效防止在崎岖路况下发生扭伤，同时兼具卓越的防水、透气及防滑性能。随着户外运动的大众化与生活方式的多元化，高筒登山鞋的市场需求呈现出显著的跨界融合特征。在消费端，通勤、轻运动与社交场景的界限日益模糊，促使该品类在保持专业防护功能的同时，向都市化与时尚化方向延伸。品牌方通过深度挖掘历史档案与复古风潮，结合现代审美进行重塑，使高筒设计兼具保暖实用性与造型戏剧性，精准契合了年轻消费群体表达个性与“山系风格”穿搭的诉求。</w:t>
      </w:r>
      <w:r>
        <w:rPr>
          <w:rFonts w:hint="eastAsia"/>
        </w:rPr>
        <w:br/>
      </w:r>
      <w:r>
        <w:rPr>
          <w:rFonts w:hint="eastAsia"/>
        </w:rPr>
        <w:t>　　未来，高筒登山鞋行业将围绕“专业性能轻量化”与“全场景适配”两大核心趋势持续演进。市场调研网认为，在技术研发端，如何在增加鞋帮高度与防护面积的同时，克服重量增加与灵活度下降的矛盾，将是各厂商攻坚的重点。超轻复合材料、高弹缓震中底及自适应贴合系统的广泛应用，将大幅提升穿着的舒适度与无感体验。在商业布局上，高筒登山鞋将彻底打破单一户外装备的标签，通过跨界联名、材质创新（如环保再生面料）及多场景穿搭语言的构建，全面渗透至都市通勤、轻户外及潮流社交等多元生活场景，实现从专业装备向全天候生活方式载体的价值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2d4220d5440ac" w:history="1">
        <w:r>
          <w:rPr>
            <w:rStyle w:val="Hyperlink"/>
          </w:rPr>
          <w:t>中国高筒登山鞋市场现状与行业前景分析报告（2026-2032年）</w:t>
        </w:r>
      </w:hyperlink>
      <w:r>
        <w:rPr>
          <w:rFonts w:hint="eastAsia"/>
        </w:rPr>
        <w:t>》，2025年高筒登山鞋行业市场规模达 亿元，预计2032年市场规模将达 亿元，期间年均复合增长率（CAGR）达 %。报告基于权威数据和长期市场监测，全面分析了高筒登山鞋行业的市场规模、供需状况及竞争格局。报告梳理了高筒登山鞋技术现状与未来方向，预测了市场前景与趋势，并评估了重点企业的表现与地位。同时，报告揭示了高筒登山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高筒登山鞋行业界定</w:t>
      </w:r>
      <w:r>
        <w:rPr>
          <w:rFonts w:hint="eastAsia"/>
        </w:rPr>
        <w:br/>
      </w:r>
      <w:r>
        <w:rPr>
          <w:rFonts w:hint="eastAsia"/>
        </w:rPr>
        <w:t>　　第一节 高筒登山鞋行业定义</w:t>
      </w:r>
      <w:r>
        <w:rPr>
          <w:rFonts w:hint="eastAsia"/>
        </w:rPr>
        <w:br/>
      </w:r>
      <w:r>
        <w:rPr>
          <w:rFonts w:hint="eastAsia"/>
        </w:rPr>
        <w:t>　　第二节 高筒登山鞋行业特点分析</w:t>
      </w:r>
      <w:r>
        <w:rPr>
          <w:rFonts w:hint="eastAsia"/>
        </w:rPr>
        <w:br/>
      </w:r>
      <w:r>
        <w:rPr>
          <w:rFonts w:hint="eastAsia"/>
        </w:rPr>
        <w:t>　　第三节 高筒登山鞋产业链分析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中国高筒登山鞋行业发展环境分析</w:t>
      </w:r>
      <w:r>
        <w:rPr>
          <w:rFonts w:hint="eastAsia"/>
        </w:rPr>
        <w:br/>
      </w:r>
      <w:r>
        <w:rPr>
          <w:rFonts w:hint="eastAsia"/>
        </w:rPr>
        <w:t>　　第一节 高筒登山鞋行业经济环境分析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2025-2026年中国高筒登山鞋技术发展研究</w:t>
      </w:r>
      <w:r>
        <w:rPr>
          <w:rFonts w:hint="eastAsia"/>
        </w:rPr>
        <w:br/>
      </w:r>
      <w:r>
        <w:rPr>
          <w:rFonts w:hint="eastAsia"/>
        </w:rPr>
        <w:t>　　第一节 当前高筒登山鞋技术发展现状</w:t>
      </w:r>
      <w:r>
        <w:rPr>
          <w:rFonts w:hint="eastAsia"/>
        </w:rPr>
        <w:br/>
      </w:r>
      <w:r>
        <w:rPr>
          <w:rFonts w:hint="eastAsia"/>
        </w:rPr>
        <w:t>　　第二节 国内外高筒登山鞋技术差异与原因</w:t>
      </w:r>
      <w:r>
        <w:rPr>
          <w:rFonts w:hint="eastAsia"/>
        </w:rPr>
        <w:br/>
      </w:r>
      <w:r>
        <w:rPr>
          <w:rFonts w:hint="eastAsia"/>
        </w:rPr>
        <w:t>　　第三节 高筒登山鞋技术创新与发展趋势预测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技术进步对高筒登山鞋行业的影响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2026年全球高筒登山鞋行业市场运行形势分析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2026年全球高筒登山鞋行业发展概况</w:t>
      </w:r>
      <w:r>
        <w:rPr>
          <w:rFonts w:hint="eastAsia"/>
        </w:rPr>
        <w:br/>
      </w:r>
      <w:r>
        <w:rPr>
          <w:rFonts w:hint="eastAsia"/>
        </w:rPr>
        <w:t>　　第二节 全球高筒登山鞋行业发展走势</w:t>
      </w:r>
      <w:r>
        <w:rPr>
          <w:rFonts w:hint="eastAsia"/>
        </w:rPr>
        <w:br/>
      </w:r>
      <w:r>
        <w:rPr>
          <w:rFonts w:hint="eastAsia"/>
        </w:rPr>
        <w:t>　　　　二、全球高筒登山鞋行业市场分布情况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三、全球高筒登山鞋行业发展趋势分析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全球高筒登山鞋行业重点国家和区域分析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中国高筒登山鞋行业发展调研</w:t>
      </w:r>
      <w:r>
        <w:rPr>
          <w:rFonts w:hint="eastAsia"/>
        </w:rPr>
        <w:br/>
      </w:r>
      <w:r>
        <w:rPr>
          <w:rFonts w:hint="eastAsia"/>
        </w:rPr>
        <w:t>　　第一节 中国高筒登山鞋市场现状分析</w:t>
      </w:r>
      <w:r>
        <w:rPr>
          <w:rFonts w:hint="eastAsia"/>
        </w:rPr>
        <w:br/>
      </w:r>
      <w:r>
        <w:rPr>
          <w:rFonts w:hint="eastAsia"/>
        </w:rPr>
        <w:t>　　第二节 中国高筒登山鞋行业产量情况分析及预测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一、高筒登山鞋总体产能规模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三、2020-2025年中国高筒登山鞋行业产量统计分析</w:t>
      </w:r>
      <w:r>
        <w:rPr>
          <w:rFonts w:hint="eastAsia"/>
        </w:rPr>
        <w:br/>
      </w:r>
      <w:r>
        <w:rPr>
          <w:rFonts w:hint="eastAsia"/>
        </w:rPr>
        <w:t>　　　　二、高筒登山鞋生产区域分布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三、2026-2032年中国高筒登山鞋行业产量预测分析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中国高筒登山鞋市场需求分析及预测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一、中国高筒登山鞋市场需求特点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二、2020-2025年中国高筒登山鞋市场需求量统计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三、2026-2032年中国高筒登山鞋市场需求量预测分析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高筒登山鞋行业细分产品市场调研分析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2020-2025年中国高筒登山鞋行业重点地区调研分析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一、中国高筒登山鞋行业重点区域市场结构调研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二、**地区高筒登山鞋市场调研分析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三、**地区高筒登山鞋市场调研分析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四、**地区高筒登山鞋市场调研分析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五、**地区高筒登山鞋市场调研分析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六、**地区高筒登山鞋市场调研分析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中国高筒登山鞋行业进出口情况分析预测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2020-2025年中国高筒登山鞋行业进出口情况分析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一、2020-2025年中国高筒登山鞋行业进口分析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二、2020-2025年中国高筒登山鞋行业出口分析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2026-2032年中国高筒登山鞋行业进出口情况预测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一、2026-2032年中国高筒登山鞋行业进口预测分析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二、2026-2032年中国高筒登山鞋行业出口预测分析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影响高筒登山鞋行业进出口变化的主要原因分析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高筒登山鞋行业竞争格局分析</w:t>
      </w:r>
      <w:r>
        <w:rPr>
          <w:rFonts w:hint="eastAsia"/>
        </w:rPr>
        <w:br/>
      </w:r>
      <w:r>
        <w:rPr>
          <w:rFonts w:hint="eastAsia"/>
        </w:rPr>
        <w:t>　　第一节 高筒登山鞋行业集中度分析</w:t>
      </w:r>
      <w:r>
        <w:rPr>
          <w:rFonts w:hint="eastAsia"/>
        </w:rPr>
        <w:br/>
      </w:r>
      <w:r>
        <w:rPr>
          <w:rFonts w:hint="eastAsia"/>
        </w:rPr>
        <w:t>　　　　一、高筒登山鞋市场集中度分析</w:t>
      </w:r>
      <w:r>
        <w:rPr>
          <w:rFonts w:hint="eastAsia"/>
        </w:rPr>
        <w:br/>
      </w:r>
      <w:r>
        <w:rPr>
          <w:rFonts w:hint="eastAsia"/>
        </w:rPr>
        <w:t>　　　　二、高筒登山鞋企业集中度分析</w:t>
      </w:r>
      <w:r>
        <w:rPr>
          <w:rFonts w:hint="eastAsia"/>
        </w:rPr>
        <w:br/>
      </w:r>
      <w:r>
        <w:rPr>
          <w:rFonts w:hint="eastAsia"/>
        </w:rPr>
        <w:t>　　　　三、高筒登山鞋区域集中度分析</w:t>
      </w:r>
      <w:r>
        <w:rPr>
          <w:rFonts w:hint="eastAsia"/>
        </w:rPr>
        <w:br/>
      </w:r>
      <w:r>
        <w:rPr>
          <w:rFonts w:hint="eastAsia"/>
        </w:rPr>
        <w:t>　　第二节 高筒登山鞋行业主要企业竞争力分析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高筒登山鞋行业竞争格局分析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一、2026年高筒登山鞋行业竞争分析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二、2026年中外高筒登山鞋产品竞争分析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三、2020-2025年我国高筒登山鞋市场竞争分析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四、2026-2032年国内主要高筒登山鞋企业动向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高筒登山鞋行业重点企业发展调研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高筒登山鞋重点企业（一）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高筒登山鞋重点企业（二）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高筒登山鞋重点企业（三）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高筒登山鞋重点企业（四）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高筒登山鞋重点企业（五）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高筒登山鞋重点企业（六）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高筒登山鞋企业管理策略建议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提高高筒登山鞋企业竞争力的策略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一、提高中国高筒登山鞋企业核心竞争力的对策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二、高筒登山鞋企业提升竞争力的主要方向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三、影响高筒登山鞋企业核心竞争力的因素及提升途径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四、提高高筒登山鞋企业竞争力的策略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对我国高筒登山鞋品牌的战略思考</w:t>
      </w:r>
      <w:r>
        <w:rPr>
          <w:rFonts w:hint="eastAsia"/>
        </w:rPr>
        <w:br/>
      </w:r>
      <w:r>
        <w:rPr>
          <w:rFonts w:hint="eastAsia"/>
        </w:rPr>
        <w:t>　　　　一、高筒登山鞋实施品牌战略的意义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二、高筒登山鞋企业品牌的现状分析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三、我国高筒登山鞋企业的品牌战略</w:t>
      </w:r>
      <w:r>
        <w:rPr>
          <w:rFonts w:hint="eastAsia"/>
        </w:rPr>
        <w:br/>
      </w:r>
      <w:r>
        <w:rPr>
          <w:rFonts w:hint="eastAsia"/>
        </w:rPr>
        <w:t>　　　　四、高筒登山鞋品牌战略管理的策略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2026-2032年中国高筒登山鞋行业前景与风险预测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2026年中国高筒登山鞋市场前景分析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2026-2032年中国高筒登山鞋发展趋势预测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2026-2032年中国高筒登山鞋行业投资特性分析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一、2026-2032年中国高筒登山鞋行业进入壁垒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二、2026-2032年中国高筒登山鞋行业盈利模式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三、2026-2032年中国高筒登山鞋行业盈利因素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2026-2032年中国高筒登山鞋行业投资机会分析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一、2026-2032年中国高筒登山鞋细分市场投资机会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二、2026-2032年中国高筒登山鞋行业区域市场投资潜力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2026-2032年中国高筒登山鞋行业投资风险分析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一、2026-2032年中国高筒登山鞋行业市场竞争风险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二、2026-2032年中国高筒登山鞋行业技术风险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三、2026-2032年中国高筒登山鞋行业政策风险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四、2026-2032年中国高筒登山鞋行业进入退出风险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2026年高筒登山鞋行业多维发展策略专题研究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2026年高筒登山鞋行业降本增效与转型升级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一、高筒登山鞋企业降本增效实施路径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2、智能制造提升高筒登山鞋生产效率</w:t>
      </w:r>
      <w:r>
        <w:rPr>
          <w:rFonts w:hint="eastAsia"/>
        </w:rPr>
        <w:br/>
      </w:r>
      <w:r>
        <w:rPr>
          <w:rFonts w:hint="eastAsia"/>
        </w:rPr>
        <w:t>　　　　二、高筒登山鞋产业转型升级关键举措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1、传统高筒登山鞋业务数字化改造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2026年高筒登山鞋行业价值评估与全球布局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一、高筒登山鞋企业价值评估体系构建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1、高筒登山鞋行业估值模型分析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2、成长性高筒登山鞋企业筛选标准</w:t>
      </w:r>
      <w:r>
        <w:rPr>
          <w:rFonts w:hint="eastAsia"/>
        </w:rPr>
        <w:br/>
      </w:r>
      <w:r>
        <w:rPr>
          <w:rFonts w:hint="eastAsia"/>
        </w:rPr>
        <w:t>　　　　二、高筒登山鞋行业出海布局战略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1、重点海外高筒登山鞋市场投资机遇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2、跨境高筒登山鞋贸易风险应对策略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2026年高筒登山鞋行业标准体系与产业治理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一、高筒登山鞋行业标准建设规划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1、高筒登山鞋产品质量标准升级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2、国际高筒登山鞋标准对接路径</w:t>
      </w:r>
      <w:r>
        <w:rPr>
          <w:rFonts w:hint="eastAsia"/>
        </w:rPr>
        <w:br/>
      </w:r>
      <w:r>
        <w:rPr>
          <w:rFonts w:hint="eastAsia"/>
        </w:rPr>
        <w:t>　　　　二、高筒登山鞋产业治理现代化建议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1、高筒登山鞋行业监管创新机制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2、区域高筒登山鞋产业集群培育政策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高筒登山鞋行业研究结论</w:t>
      </w:r>
      <w:r>
        <w:rPr>
          <w:rFonts w:hint="eastAsia"/>
        </w:rPr>
        <w:br/>
      </w:r>
      <w:r>
        <w:rPr>
          <w:rFonts w:hint="eastAsia"/>
        </w:rPr>
        <w:t>　　第二节 高筒登山鞋行业投资价值评估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(中-智-林)高筒登山鞋行业投资建议</w:t>
      </w:r>
      <w:r>
        <w:rPr>
          <w:rFonts w:hint="eastAsia"/>
        </w:rPr>
        <w:br/>
      </w:r>
      <w:r>
        <w:rPr>
          <w:rFonts w:hint="eastAsia"/>
        </w:rPr>
        <w:t>　　　　一、高筒登山鞋行业投资策略建议</w:t>
      </w:r>
      <w:r>
        <w:rPr>
          <w:rFonts w:hint="eastAsia"/>
        </w:rPr>
        <w:br/>
      </w:r>
      <w:r>
        <w:rPr>
          <w:rFonts w:hint="eastAsia"/>
        </w:rPr>
        <w:t>　　　　二、高筒登山鞋行业投资方向建议</w:t>
      </w:r>
      <w:r>
        <w:rPr>
          <w:rFonts w:hint="eastAsia"/>
        </w:rPr>
        <w:br/>
      </w:r>
      <w:r>
        <w:rPr>
          <w:rFonts w:hint="eastAsia"/>
        </w:rPr>
        <w:t>　　　　三、高筒登山鞋行业投资方式建议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高筒登山鞋行业历程</w:t>
      </w:r>
      <w:r>
        <w:rPr>
          <w:rFonts w:hint="eastAsia"/>
        </w:rPr>
        <w:br/>
      </w:r>
      <w:r>
        <w:rPr>
          <w:rFonts w:hint="eastAsia"/>
        </w:rPr>
        <w:t>　　图表 高筒登山鞋行业生命周期</w:t>
      </w:r>
      <w:r>
        <w:rPr>
          <w:rFonts w:hint="eastAsia"/>
        </w:rPr>
        <w:br/>
      </w:r>
      <w:r>
        <w:rPr>
          <w:rFonts w:hint="eastAsia"/>
        </w:rPr>
        <w:t>　　图表 高筒登山鞋行业产业链分析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2020-2025年高筒登山鞋行业市场容量分析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2020-2025年中国高筒登山鞋市场需求量及增速统计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2025年中国高筒登山鞋行业需求领域分布格局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2020-2025年中国高筒登山鞋进口数量分析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2020-2025年中国高筒登山鞋进口金额分析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2020-2025年中国高筒登山鞋出口数量分析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2020-2025年中国高筒登山鞋出口金额分析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2025年中国高筒登山鞋进口国家及地区分析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2025年中国高筒登山鞋出口国家及地区分析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2020-2025年中国高筒登山鞋行业企业平均规模情况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**地区高筒登山鞋市场规模及增长情况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**地区高筒登山鞋行业市场需求情况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**地区高筒登山鞋市场规模及增长情况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**地区高筒登山鞋行业市场需求情况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**地区高筒登山鞋市场规模及增长情况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**地区高筒登山鞋行业市场需求情况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**地区高筒登山鞋市场规模及增长情况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**地区高筒登山鞋行业市场需求情况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高筒登山鞋重点企业（一）基本信息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高筒登山鞋重点企业（一）经营情况分析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高筒登山鞋重点企业（一）主要经济指标情况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高筒登山鞋重点企业（二）经营情况分析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高筒登山鞋重点企业（二）主要经济指标情况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高筒登山鞋重点企业（三）经营情况分析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高筒登山鞋重点企业（三）主要经济指标情况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高筒登山鞋重点企业（三）成长能力情况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2026-2032年中国高筒登山鞋行业产能预测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2026-2032年中国高筒登山鞋行业产量预测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2026-2032年中国高筒登山鞋市场需求量预测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2026-2032年中国高筒登山鞋行业供需平衡预测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2026-2032年中国高筒登山鞋市场容量预测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2026-2032年中国高筒登山鞋市场规模预测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2026-2032年中国高筒登山鞋市场前景分析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2026-2032年中国高筒登山鞋发展趋势预测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2d4220d5440ac" w:history="1">
        <w:r>
          <w:rPr>
            <w:rStyle w:val="Hyperlink"/>
          </w:rPr>
          <w:t>中国高筒登山鞋市场现状与行业前景分析报告（2026-2032年）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2d4220d5440ac" w:history="1">
        <w:r>
          <w:rPr>
            <w:rStyle w:val="Hyperlink"/>
          </w:rPr>
          <w:t>https://www.20087.com/6/80/GaoTongDengShanXieShiChangXianZhuangHeQianJing.html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热点：长筒登山鞋、登山鞋gtx、登山鞋的透气性更好,但不及高山靴、高颜值登山鞋、普通登山鞋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a5fce91143f9" w:history="1">
      <w:r>
        <w:rPr>
          <w:rStyle w:val="Hyperlink"/>
        </w:rPr>
        <w:t>中国高筒登山鞋市场现状与行业前景分析报告（2026-2032年）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oTongDengShanXieShiChangXianZhuangHeQianJing.html" TargetMode="External" Id="R9bb2d4220d5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oTongDengShanXieShiChangXianZhuangHeQianJing.html" TargetMode="External" Id="Rf3d7a5fce911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2026-06-17T02:58:43Z</dcterms:created>
  <dcterms:modified xsi:type="dcterms:W3CDTF">2026-06-17T03:58:43Z</dcterms:modified>
  <dc:subject>中国高筒登山鞋市场现状与行业前景分析报告（2026-2032年）</dc:subject>
  <dc:title>中国高筒登山鞋市场现状与行业前景分析报告（2026-2032年）</dc:title>
  <cp:keywords>中国高筒登山鞋市场现状与行业前景分析报告（2026-2032年）</cp:keywords>
  <dc:description>中国高筒登山鞋市场现状与行业前景分析报告（2026-2032年）</dc:description>
</cp:coreProperties>
</file>