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66bad12af4337" w:history="1">
              <w:r>
                <w:rPr>
                  <w:rStyle w:val="Hyperlink"/>
                </w:rPr>
                <w:t>2026-2032年全球与中国AR镜头行业研究分析及市场前景报告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66bad12af4337" w:history="1">
              <w:r>
                <w:rPr>
                  <w:rStyle w:val="Hyperlink"/>
                </w:rPr>
                <w:t>2026-2032年全球与中国AR镜头行业研究分析及市场前景报告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66bad12af4337" w:history="1">
                <w:r>
                  <w:rPr>
                    <w:rStyle w:val="Hyperlink"/>
                  </w:rPr>
                  <w:t>https://www.20087.com/6/30/ARJingTouShiChangQianJing.html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镜头是增强现实（AR）光学显示系统的核心组件，负责将虚拟图像以高亮度、高对比度叠加至真实视野，主流技术包括Birdbath、光波导（衍射/几何）及自由曲面棱镜。当前消费级AR眼镜普遍采用衍射光波导，追求轻薄化与大视场角（&gt;50°），但面临光效低、彩虹效应及量产良率挑战；企业级设备则更注重环境光适应性与色彩保真度。尽管多家厂商推出原型产品，但光学模组成本高、视场角-眼动框权衡难及缺乏统一光学标准，制约了大规模商用落地。</w:t>
      </w:r>
      <w:r>
        <w:rPr>
          <w:rFonts w:hint="eastAsia"/>
        </w:rPr>
        <w:br/>
      </w:r>
      <w:r>
        <w:rPr>
          <w:rFonts w:hint="eastAsia"/>
        </w:rPr>
        <w:t>　　未来，AR镜头将聚焦于全息光波导、纳米制造与人因工程优化。表面浮雕光栅（SRG）与体全息光栅（VHG）结合可提升衍射效率并抑制杂散光；纳米压印与卷对卷工艺将降低光波导成本。在体验端，可变焦光学与眼动追踪融合可解决Vergence-Accommodation Conflict（VAC）问题，提升视觉舒适度。此外，AR镜头将与Micro-OLED、激光束扫描（LBS）显示技术协同演进，支持更高分辨率与动态范围。具备光学设计仿真平台、纳米加工产线及人机交互研究能力的企业，将在下一代空间计算入口竞争中掌握关键光学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66bad12af4337" w:history="1">
        <w:r>
          <w:rPr>
            <w:rStyle w:val="Hyperlink"/>
          </w:rPr>
          <w:t>2026-2032年全球与中国AR镜头行业研究分析及市场前景报告</w:t>
        </w:r>
      </w:hyperlink>
      <w:r>
        <w:rPr>
          <w:rFonts w:hint="eastAsia"/>
        </w:rPr>
        <w:t>》通过严谨的分析、翔实的数据及直观的图表，系统解析了AR镜头行业的市场规模、需求变化、价格波动及产业链结构。报告全面评估了当前AR镜头市场现状，科学预测了未来市场前景与发展趋势，重点剖析了AR镜头细分市场的机遇与挑战。同时，报告对AR镜头重点企业的竞争地位及市场集中度进行了评估，为AR镜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15°视角（FOV）</w:t>
      </w:r>
      <w:r>
        <w:rPr>
          <w:rFonts w:hint="eastAsia"/>
        </w:rPr>
        <w:br/>
      </w:r>
      <w:r>
        <w:rPr>
          <w:rFonts w:hint="eastAsia"/>
        </w:rPr>
        <w:t>　　　　1.3.3 23-30°视角（FOV）</w:t>
      </w:r>
      <w:r>
        <w:rPr>
          <w:rFonts w:hint="eastAsia"/>
        </w:rPr>
        <w:br/>
      </w:r>
      <w:r>
        <w:rPr>
          <w:rFonts w:hint="eastAsia"/>
        </w:rPr>
        <w:t>　　　　1.3.4 40°视角（FOV）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制造</w:t>
      </w:r>
      <w:r>
        <w:rPr>
          <w:rFonts w:hint="eastAsia"/>
        </w:rPr>
        <w:br/>
      </w:r>
      <w:r>
        <w:rPr>
          <w:rFonts w:hint="eastAsia"/>
        </w:rPr>
        <w:t>　　　　1.4.7 医药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AR镜头行业发展主要特点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AR镜头行业发展影响因素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AR镜头有利因素</w:t>
      </w:r>
      <w:r>
        <w:rPr>
          <w:rFonts w:hint="eastAsia"/>
        </w:rPr>
        <w:br/>
      </w:r>
      <w:r>
        <w:rPr>
          <w:rFonts w:hint="eastAsia"/>
        </w:rPr>
        <w:t>　　　　1.5.3 .2 AR镜头不利因素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全球主要厂商AR镜头产品类型及应用</w:t>
      </w:r>
      <w:r>
        <w:rPr>
          <w:rFonts w:hint="eastAsia"/>
        </w:rPr>
        <w:br/>
      </w:r>
      <w:r>
        <w:rPr>
          <w:rFonts w:hint="eastAsia"/>
        </w:rPr>
        <w:t>　　2.9 AR镜头行业集中度、竞争程度分析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全球AR镜头总体规模分析</w:t>
      </w:r>
      <w:r>
        <w:rPr>
          <w:rFonts w:hint="eastAsia"/>
        </w:rPr>
        <w:br/>
      </w:r>
      <w:r>
        <w:rPr>
          <w:rFonts w:hint="eastAsia"/>
        </w:rPr>
        <w:t>　　3.1 全球AR镜头供需现状及预测（2021-2032）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中国市场AR镜头进出口（2021-2032）</w:t>
      </w:r>
      <w:r>
        <w:rPr>
          <w:rFonts w:hint="eastAsia"/>
        </w:rPr>
        <w:br/>
      </w:r>
      <w:r>
        <w:rPr>
          <w:rFonts w:hint="eastAsia"/>
        </w:rPr>
        <w:t>　　3.4 全球AR镜头销量及销售额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不同产品类型AR镜头分析</w:t>
      </w:r>
      <w:r>
        <w:rPr>
          <w:rFonts w:hint="eastAsia"/>
        </w:rPr>
        <w:br/>
      </w:r>
      <w:r>
        <w:rPr>
          <w:rFonts w:hint="eastAsia"/>
        </w:rPr>
        <w:t>　　6.1 全球不同产品类型AR镜头销量（2021-2032）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不同应用AR镜头分析</w:t>
      </w:r>
      <w:r>
        <w:rPr>
          <w:rFonts w:hint="eastAsia"/>
        </w:rPr>
        <w:br/>
      </w:r>
      <w:r>
        <w:rPr>
          <w:rFonts w:hint="eastAsia"/>
        </w:rPr>
        <w:t>　　7.1 全球不同应用AR镜头销量（2021-2032）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AR镜头行业发展趋势</w:t>
      </w:r>
      <w:r>
        <w:rPr>
          <w:rFonts w:hint="eastAsia"/>
        </w:rPr>
        <w:br/>
      </w:r>
      <w:r>
        <w:rPr>
          <w:rFonts w:hint="eastAsia"/>
        </w:rPr>
        <w:t>　　8.2 AR镜头行业主要驱动因素</w:t>
      </w:r>
      <w:r>
        <w:rPr>
          <w:rFonts w:hint="eastAsia"/>
        </w:rPr>
        <w:br/>
      </w:r>
      <w:r>
        <w:rPr>
          <w:rFonts w:hint="eastAsia"/>
        </w:rPr>
        <w:t>　　8.3 AR镜头中国企业SWOT分析</w:t>
      </w:r>
      <w:r>
        <w:rPr>
          <w:rFonts w:hint="eastAsia"/>
        </w:rPr>
        <w:br/>
      </w:r>
      <w:r>
        <w:rPr>
          <w:rFonts w:hint="eastAsia"/>
        </w:rPr>
        <w:t>　　8.4 中国AR镜头行业政策环境分析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AR镜头行业产业链简介</w:t>
      </w:r>
      <w:r>
        <w:rPr>
          <w:rFonts w:hint="eastAsia"/>
        </w:rPr>
        <w:br/>
      </w:r>
      <w:r>
        <w:rPr>
          <w:rFonts w:hint="eastAsia"/>
        </w:rPr>
        <w:t>　　　　9.1.1 AR镜头行业供应链分析</w:t>
      </w:r>
      <w:r>
        <w:rPr>
          <w:rFonts w:hint="eastAsia"/>
        </w:rPr>
        <w:br/>
      </w:r>
      <w:r>
        <w:rPr>
          <w:rFonts w:hint="eastAsia"/>
        </w:rPr>
        <w:t>　　　　9.1.2 AR镜头主要原料及供应情况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AR镜头行业采购模式</w:t>
      </w:r>
      <w:r>
        <w:rPr>
          <w:rFonts w:hint="eastAsia"/>
        </w:rPr>
        <w:br/>
      </w:r>
      <w:r>
        <w:rPr>
          <w:rFonts w:hint="eastAsia"/>
        </w:rPr>
        <w:t>　　9.3 AR镜头行业生产模式</w:t>
      </w:r>
      <w:r>
        <w:rPr>
          <w:rFonts w:hint="eastAsia"/>
        </w:rPr>
        <w:br/>
      </w:r>
      <w:r>
        <w:rPr>
          <w:rFonts w:hint="eastAsia"/>
        </w:rPr>
        <w:t>　　9.4 AR镜头行业销售模式及销售渠道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AR镜头行业发展主要特点</w:t>
      </w:r>
      <w:r>
        <w:rPr>
          <w:rFonts w:hint="eastAsia"/>
        </w:rPr>
        <w:br/>
      </w:r>
      <w:r>
        <w:rPr>
          <w:rFonts w:hint="eastAsia"/>
        </w:rPr>
        <w:t>　　表 4： AR镜头行业发展有利因素分析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AR镜头行业发展不利因素分析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进入AR镜头行业壁垒</w:t>
      </w:r>
      <w:r>
        <w:rPr>
          <w:rFonts w:hint="eastAsia"/>
        </w:rPr>
        <w:br/>
      </w:r>
      <w:r>
        <w:rPr>
          <w:rFonts w:hint="eastAsia"/>
        </w:rPr>
        <w:t>　　表 7： AR镜头主要企业在国际市场占有率（按销量，2023-2026）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2025年AR镜头主要企业在国际市场排名（按销量）&amp;（千片）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全球市场主要企业AR镜头销量（2023-2026）&amp;（千片）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AR镜头主要企业在国际市场占有率（按收入，2023-2026）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全球市场主要企业AR镜头销售价格（2023-2026）&amp;（元/片）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AR镜头主要企业在中国市场占有率（按销量，2023-2026）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2025年AR镜头主要企业在中国市场排名（按销量）&amp;（千片）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中国市场主要企业AR镜头销量（2023-2026）&amp;（千片）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AR镜头主要企业在中国市场占有率（按收入，2023-2026）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全球主要地区AR镜头产量增速（CAGR）：（2021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全球主要地区AR镜头产量（2021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全球主要地区AR镜头产量（2021-2026）&amp;（千片）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全球主要地区AR镜头产量（2027-2032）&amp;（千片）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全球主要地区AR镜头产量市场份额（2021-2026）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中国市场AR镜头产量、销量、进出口（2021-2026）&amp;（千片）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中国市场AR镜头产量、销量、进出口预测（2027-2032）&amp;（千片）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全球主要地区AR镜头销售收入增速：（2021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全球主要地区AR镜头销量（千片）：2021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全球主要地区AR镜头销量（2027-2032）&amp;（千片）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全球主要地区AR镜头销量份额（2027-2032）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全球不同产品类型AR镜头收入（2021-2026）&amp;（万元）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全球不同产品类型AR镜头收入市场份额（2021-2026）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全球不同产品类型AR镜头收入预测（2027-2032）&amp;（万元）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全球不同产品类型AR镜头收入市场份额预测（2027-2032）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中国不同产品类型AR镜头收入（2021-2026）&amp;（万元）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中国不同产品类型AR镜头收入市场份额（2021-2026）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中国不同产品类型AR镜头收入预测（2027-2032）&amp;（万元）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中国不同产品类型AR镜头收入市场份额预测（2027-2032）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全球不同应用AR镜头收入（2021-2026）&amp;（万元）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全球不同应用AR镜头收入市场份额（2021-2026）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全球不同应用AR镜头收入预测（2027-2032）&amp;（万元）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中国不同应用AR镜头收入（2021-2026）&amp;（万元）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中国不同应用AR镜头收入市场份额（2021-2026）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中国不同应用AR镜头收入预测（2027-2032）&amp;（万元）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AR镜头行业发展趋势</w:t>
      </w:r>
      <w:r>
        <w:rPr>
          <w:rFonts w:hint="eastAsia"/>
        </w:rPr>
        <w:br/>
      </w:r>
      <w:r>
        <w:rPr>
          <w:rFonts w:hint="eastAsia"/>
        </w:rPr>
        <w:t>　　表 141： AR镜头行业主要驱动因素</w:t>
      </w:r>
      <w:r>
        <w:rPr>
          <w:rFonts w:hint="eastAsia"/>
        </w:rPr>
        <w:br/>
      </w:r>
      <w:r>
        <w:rPr>
          <w:rFonts w:hint="eastAsia"/>
        </w:rPr>
        <w:t>　　表 142： AR镜头行业供应链分析</w:t>
      </w:r>
      <w:r>
        <w:rPr>
          <w:rFonts w:hint="eastAsia"/>
        </w:rPr>
        <w:br/>
      </w:r>
      <w:r>
        <w:rPr>
          <w:rFonts w:hint="eastAsia"/>
        </w:rPr>
        <w:t>　　表 143： AR镜头上游原料供应商</w:t>
      </w:r>
      <w:r>
        <w:rPr>
          <w:rFonts w:hint="eastAsia"/>
        </w:rPr>
        <w:br/>
      </w:r>
      <w:r>
        <w:rPr>
          <w:rFonts w:hint="eastAsia"/>
        </w:rPr>
        <w:t>　　表 144： AR镜头主要地区不同应用客户分析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AR镜头典型经销商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15°视角（FOV）产品图片</w:t>
      </w:r>
      <w:r>
        <w:rPr>
          <w:rFonts w:hint="eastAsia"/>
        </w:rPr>
        <w:br/>
      </w:r>
      <w:r>
        <w:rPr>
          <w:rFonts w:hint="eastAsia"/>
        </w:rPr>
        <w:t>　　图 5： 23-30°视角（FOV）产品图片</w:t>
      </w:r>
      <w:r>
        <w:rPr>
          <w:rFonts w:hint="eastAsia"/>
        </w:rPr>
        <w:br/>
      </w:r>
      <w:r>
        <w:rPr>
          <w:rFonts w:hint="eastAsia"/>
        </w:rPr>
        <w:t>　　图 6： 40°视角（FOV）产品图片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全球不同应用AR镜头市场份额2025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游戏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制造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2025年全球前五大生产商AR镜头市场份额</w:t>
      </w:r>
      <w:r>
        <w:rPr>
          <w:rFonts w:hint="eastAsia"/>
        </w:rPr>
        <w:br/>
      </w:r>
      <w:r>
        <w:rPr>
          <w:rFonts w:hint="eastAsia"/>
        </w:rPr>
        <w:t>　　图 16： 2025年全球AR镜头第一梯队、第二梯队和第三梯队厂商及市场份额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全球AR镜头产能、产量、产能利用率及发展趋势（2021-2032）&amp;（千片）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全球AR镜头产量、需求量及发展趋势（2021-2032）&amp;（千片）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全球主要地区AR镜头产量市场份额（2021-2032）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中国AR镜头产能、产量、产能利用率及发展趋势（2021-2032）&amp;（千片）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中国AR镜头产量、市场需求量及发展趋势（2021-2032）&amp;（千片）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全球AR镜头市场销售额及增长率：（2021-2032）&amp;（万元）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全球市场AR镜头市场规模：2021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全球市场AR镜头价格趋势（2021-2032）&amp;（元/片）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全球主要地区AR镜头销售收入（2021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全球主要地区AR镜头销售收入市场份额（2021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全球不同产品类型AR镜头价格走势（2021-2032）&amp;（元/片）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全球不同应用AR镜头价格走势（2021-2032）&amp;（元/片）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AR镜头中国企业SWOT分析</w:t>
      </w:r>
      <w:r>
        <w:rPr>
          <w:rFonts w:hint="eastAsia"/>
        </w:rPr>
        <w:br/>
      </w:r>
      <w:r>
        <w:rPr>
          <w:rFonts w:hint="eastAsia"/>
        </w:rPr>
        <w:t>　　图 47： AR镜头产业链</w:t>
      </w:r>
      <w:r>
        <w:rPr>
          <w:rFonts w:hint="eastAsia"/>
        </w:rPr>
        <w:br/>
      </w:r>
      <w:r>
        <w:rPr>
          <w:rFonts w:hint="eastAsia"/>
        </w:rPr>
        <w:t>　　图 48： AR镜头行业采购模式分析</w:t>
      </w:r>
      <w:r>
        <w:rPr>
          <w:rFonts w:hint="eastAsia"/>
        </w:rPr>
        <w:br/>
      </w:r>
      <w:r>
        <w:rPr>
          <w:rFonts w:hint="eastAsia"/>
        </w:rPr>
        <w:t>　　图 49： AR镜头行业生产模式</w:t>
      </w:r>
      <w:r>
        <w:rPr>
          <w:rFonts w:hint="eastAsia"/>
        </w:rPr>
        <w:br/>
      </w:r>
      <w:r>
        <w:rPr>
          <w:rFonts w:hint="eastAsia"/>
        </w:rPr>
        <w:t>　　图 50： AR镜头行业销售模式分析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66bad12af4337" w:history="1">
        <w:r>
          <w:rPr>
            <w:rStyle w:val="Hyperlink"/>
          </w:rPr>
          <w:t>2026-2032年全球与中国AR镜头行业研究分析及市场前景报告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66bad12af4337" w:history="1">
        <w:r>
          <w:rPr>
            <w:rStyle w:val="Hyperlink"/>
          </w:rPr>
          <w:t>https://www.20087.com/6/30/ARJingTouShiChangQianJing.html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热点：光波导ar眼镜、AR镜头膜有用吗、测试ar、biotAR镜头、ar眼镜技术、blazAR镜头、ar是用来干嘛的、hanimAR镜头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a25f0cd740ce" w:history="1">
      <w:r>
        <w:rPr>
          <w:rStyle w:val="Hyperlink"/>
        </w:rPr>
        <w:t>2026-2032年全球与中国AR镜头行业研究分析及市场前景报告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ARJingTouShiChangQianJing.html" TargetMode="External" Id="Rce566bad12af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ARJingTouShiChangQianJing.html" TargetMode="External" Id="R5af4a25f0cd7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2026-01-01T01:30:29Z</dcterms:created>
  <dcterms:modified xsi:type="dcterms:W3CDTF">2026-01-01T02:30:29Z</dcterms:modified>
  <dc:subject>2026-2032年全球与中国AR镜头行业研究分析及市场前景报告</dc:subject>
  <dc:title>2026-2032年全球与中国AR镜头行业研究分析及市场前景报告</dc:title>
  <cp:keywords>2026-2032年全球与中国AR镜头行业研究分析及市场前景报告</cp:keywords>
  <dc:description>2026-2032年全球与中国AR镜头行业研究分析及市场前景报告</dc:description>
</cp:coreProperties>
</file>