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1d665f1524acc" w:history="1">
              <w:r>
                <w:rPr>
                  <w:rStyle w:val="Hyperlink"/>
                </w:rPr>
                <w:t>中国K12教育行业分析与发展前景预测报告（2024-2030年）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1d665f1524acc" w:history="1">
              <w:r>
                <w:rPr>
                  <w:rStyle w:val="Hyperlink"/>
                </w:rPr>
                <w:t>中国K12教育行业分析与发展前景预测报告（2024-2030年）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1d665f1524acc" w:history="1">
                <w:r>
                  <w:rPr>
                    <w:rStyle w:val="Hyperlink"/>
                  </w:rPr>
                  <w:t>https://www.20087.com/6/80/K12JiaoYuHangYeQianJing.html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领域正经历着数字化转型，尤其是在疫情期间，线上教育得到了前所未有的发展。教育技术如在线学习平台、智能教育工具的广泛应用，促进了教学模式的创新。个性化学习、翻转课堂等新型教学方法得到推广，教育资源的均衡分配和教育公平问题也受到了更多关注。</w:t>
      </w:r>
      <w:r>
        <w:rPr>
          <w:rFonts w:hint="eastAsia"/>
        </w:rPr>
        <w:br/>
      </w:r>
      <w:r>
        <w:rPr>
          <w:rFonts w:hint="eastAsia"/>
        </w:rPr>
        <w:t>　　K12教育的未来将更加注重教育质量与效率的提升，混合式学习（线上与线下结合）将成为主流。AI、大数据等技术将更深入地应用于教育，实现学生学习情况的精准分析与个性化教学方案的制定。STEM教育、编程教育等将得到强化，以培养学生的创新能力和实践技能。同时，心理健康教育和综合素质评价体系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1d665f1524acc" w:history="1">
        <w:r>
          <w:rPr>
            <w:rStyle w:val="Hyperlink"/>
          </w:rPr>
          <w:t>中国K12教育行业分析与发展前景预测报告（2024-2030年）</w:t>
        </w:r>
      </w:hyperlink>
      <w:r>
        <w:rPr>
          <w:rFonts w:hint="eastAsia"/>
        </w:rPr>
        <w:t>》专业、系统地分析了K12教育行业现状，包括市场需求、市场规模及价格动态，全面梳理了K12教育产业链结构，并对K12教育细分市场进行了探究。K12教育报告基于详实数据，科学预测了K12教育市场发展前景和发展趋势，同时剖析了K12教育品牌竞争、市场集中度以及重点企业的市场地位。在识别风险与机遇的基础上，K12教育报告提出了针对性的发展策略和建议。K12教育报告为K12教育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K12教育产业概述</w:t>
      </w:r>
      <w:r>
        <w:rPr>
          <w:rFonts w:hint="eastAsia"/>
        </w:rPr>
        <w:br/>
      </w:r>
      <w:r>
        <w:rPr>
          <w:rFonts w:hint="eastAsia"/>
        </w:rPr>
        <w:t>　　第一节 K12教育定义</w:t>
      </w:r>
      <w:r>
        <w:rPr>
          <w:rFonts w:hint="eastAsia"/>
        </w:rPr>
        <w:br/>
      </w:r>
      <w:r>
        <w:rPr>
          <w:rFonts w:hint="eastAsia"/>
        </w:rPr>
        <w:t>　　第二节 K12教育行业特点</w:t>
      </w:r>
      <w:r>
        <w:rPr>
          <w:rFonts w:hint="eastAsia"/>
        </w:rPr>
        <w:br/>
      </w:r>
      <w:r>
        <w:rPr>
          <w:rFonts w:hint="eastAsia"/>
        </w:rPr>
        <w:t>　　第三节 K12教育产业链分析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2023-2024年中国K12教育行业运行环境分析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中国K12教育运行经济环境分析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中国K12教育产业政策环境分析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一、K12教育行业监管体制</w:t>
      </w:r>
      <w:r>
        <w:rPr>
          <w:rFonts w:hint="eastAsia"/>
        </w:rPr>
        <w:br/>
      </w:r>
      <w:r>
        <w:rPr>
          <w:rFonts w:hint="eastAsia"/>
        </w:rPr>
        <w:t>　　　　二、K12教育行业主要法规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三、主要K12教育产业政策</w:t>
      </w:r>
      <w:r>
        <w:rPr>
          <w:rFonts w:hint="eastAsia"/>
        </w:rPr>
        <w:br/>
      </w:r>
      <w:r>
        <w:rPr>
          <w:rFonts w:hint="eastAsia"/>
        </w:rPr>
        <w:t>　　第三节 中国K12教育产业社会环境分析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国外K12教育行业发展态势分析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国外K12教育市场发展现状分析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国外主要国家K12教育市场现状</w:t>
      </w:r>
      <w:r>
        <w:rPr>
          <w:rFonts w:hint="eastAsia"/>
        </w:rPr>
        <w:br/>
      </w:r>
      <w:r>
        <w:rPr>
          <w:rFonts w:hint="eastAsia"/>
        </w:rPr>
        <w:t>　　第三节 国外K12教育行业发展趋势预测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2019-2024年中国K12教育行业规模情况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2019-2024年中国K12教育市场规模情况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2019-2024年中国K12教育行业盈利情况分析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2019-2024年中国K12教育市场需求状况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2019-2024年中国K12教育行业市场供给状况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2019-2024年K12教育行业市场供需平衡状况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中国重点地区K12教育行业市场调研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国内K12教育行业价格回顾</w:t>
      </w:r>
      <w:r>
        <w:rPr>
          <w:rFonts w:hint="eastAsia"/>
        </w:rPr>
        <w:br/>
      </w:r>
      <w:r>
        <w:rPr>
          <w:rFonts w:hint="eastAsia"/>
        </w:rPr>
        <w:t>　　第二节 国内K12教育行业价格走势预测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中国K12教育行业客户调研</w:t>
      </w:r>
      <w:r>
        <w:rPr>
          <w:rFonts w:hint="eastAsia"/>
        </w:rPr>
        <w:br/>
      </w:r>
      <w:r>
        <w:rPr>
          <w:rFonts w:hint="eastAsia"/>
        </w:rPr>
        <w:t>　　　　一、K12教育行业客户偏好调查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三、K12教育品牌忠诚度调查</w:t>
      </w:r>
      <w:r>
        <w:rPr>
          <w:rFonts w:hint="eastAsia"/>
        </w:rPr>
        <w:br/>
      </w:r>
      <w:r>
        <w:rPr>
          <w:rFonts w:hint="eastAsia"/>
        </w:rPr>
        <w:t>　　　　四、K12教育行业客户消费理念调研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一、K12教育市场集中度分析</w:t>
      </w:r>
      <w:r>
        <w:rPr>
          <w:rFonts w:hint="eastAsia"/>
        </w:rPr>
        <w:br/>
      </w:r>
      <w:r>
        <w:rPr>
          <w:rFonts w:hint="eastAsia"/>
        </w:rPr>
        <w:t>　　　　二、K12教育企业集中度分析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K12教育重点企业（二）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K12教育重点企业（四）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K12教育企业多样化经营策略分析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一、K12教育企业多样化经营情况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二、现行K12教育行业多样化经营的方向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大型K12教育企业集团未来发展策略分析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对中小K12教育企业生产经营的建议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K12教育行业SWOT模型分析</w:t>
      </w:r>
      <w:r>
        <w:rPr>
          <w:rFonts w:hint="eastAsia"/>
        </w:rPr>
        <w:br/>
      </w:r>
      <w:r>
        <w:rPr>
          <w:rFonts w:hint="eastAsia"/>
        </w:rPr>
        <w:t>　　　　一、K12教育行业优势分析</w:t>
      </w:r>
      <w:r>
        <w:rPr>
          <w:rFonts w:hint="eastAsia"/>
        </w:rPr>
        <w:br/>
      </w:r>
      <w:r>
        <w:rPr>
          <w:rFonts w:hint="eastAsia"/>
        </w:rPr>
        <w:t>　　　　二、K12教育行业劣势分析</w:t>
      </w:r>
      <w:r>
        <w:rPr>
          <w:rFonts w:hint="eastAsia"/>
        </w:rPr>
        <w:br/>
      </w:r>
      <w:r>
        <w:rPr>
          <w:rFonts w:hint="eastAsia"/>
        </w:rPr>
        <w:t>　　　　三、K12教育行业机会分析</w:t>
      </w:r>
      <w:r>
        <w:rPr>
          <w:rFonts w:hint="eastAsia"/>
        </w:rPr>
        <w:br/>
      </w:r>
      <w:r>
        <w:rPr>
          <w:rFonts w:hint="eastAsia"/>
        </w:rPr>
        <w:t>　　　　四、K12教育行业风险分析</w:t>
      </w:r>
      <w:r>
        <w:rPr>
          <w:rFonts w:hint="eastAsia"/>
        </w:rPr>
        <w:br/>
      </w:r>
      <w:r>
        <w:rPr>
          <w:rFonts w:hint="eastAsia"/>
        </w:rPr>
        <w:t>　　第二节 K12教育行业投资风险及控制策略分析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2024-2030年中国K12教育行业投资潜力及发展趋势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2024-2030年K12教育行业投资潜力分析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一、K12教育行业重点可投资领域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二、K12教育行业目标市场需求潜力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三、K12教育行业投资潜力综合评判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中⋅智⋅林⋅：2024-2030年中国K12教育行业发展趋势分析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一、2024年K12教育市场前景分析</w:t>
      </w:r>
      <w:r>
        <w:rPr>
          <w:rFonts w:hint="eastAsia"/>
        </w:rPr>
        <w:br/>
      </w:r>
      <w:r>
        <w:rPr>
          <w:rFonts w:hint="eastAsia"/>
        </w:rPr>
        <w:t>　　　　二、2024年K12教育发展趋势预测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三、2024-2030年我国K12教育行业发展剖析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五、未来K12教育行业发展变局剖析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K12教育介绍</w:t>
      </w:r>
      <w:r>
        <w:rPr>
          <w:rFonts w:hint="eastAsia"/>
        </w:rPr>
        <w:br/>
      </w:r>
      <w:r>
        <w:rPr>
          <w:rFonts w:hint="eastAsia"/>
        </w:rPr>
        <w:t>　　图表 K12教育图片</w:t>
      </w:r>
      <w:r>
        <w:rPr>
          <w:rFonts w:hint="eastAsia"/>
        </w:rPr>
        <w:br/>
      </w:r>
      <w:r>
        <w:rPr>
          <w:rFonts w:hint="eastAsia"/>
        </w:rPr>
        <w:t>　　图表 K12教育种类</w:t>
      </w:r>
      <w:r>
        <w:rPr>
          <w:rFonts w:hint="eastAsia"/>
        </w:rPr>
        <w:br/>
      </w:r>
      <w:r>
        <w:rPr>
          <w:rFonts w:hint="eastAsia"/>
        </w:rPr>
        <w:t>　　图表 K12教育用途 应用</w:t>
      </w:r>
      <w:r>
        <w:rPr>
          <w:rFonts w:hint="eastAsia"/>
        </w:rPr>
        <w:br/>
      </w:r>
      <w:r>
        <w:rPr>
          <w:rFonts w:hint="eastAsia"/>
        </w:rPr>
        <w:t>　　图表 K12教育产业链调研</w:t>
      </w:r>
      <w:r>
        <w:rPr>
          <w:rFonts w:hint="eastAsia"/>
        </w:rPr>
        <w:br/>
      </w:r>
      <w:r>
        <w:rPr>
          <w:rFonts w:hint="eastAsia"/>
        </w:rPr>
        <w:t>　　图表 K12教育行业现状</w:t>
      </w:r>
      <w:r>
        <w:rPr>
          <w:rFonts w:hint="eastAsia"/>
        </w:rPr>
        <w:br/>
      </w:r>
      <w:r>
        <w:rPr>
          <w:rFonts w:hint="eastAsia"/>
        </w:rPr>
        <w:t>　　图表 K12教育行业特点</w:t>
      </w:r>
      <w:r>
        <w:rPr>
          <w:rFonts w:hint="eastAsia"/>
        </w:rPr>
        <w:br/>
      </w:r>
      <w:r>
        <w:rPr>
          <w:rFonts w:hint="eastAsia"/>
        </w:rPr>
        <w:t>　　图表 K12教育政策</w:t>
      </w:r>
      <w:r>
        <w:rPr>
          <w:rFonts w:hint="eastAsia"/>
        </w:rPr>
        <w:br/>
      </w:r>
      <w:r>
        <w:rPr>
          <w:rFonts w:hint="eastAsia"/>
        </w:rPr>
        <w:t>　　图表 K12教育技术 标准</w:t>
      </w:r>
      <w:r>
        <w:rPr>
          <w:rFonts w:hint="eastAsia"/>
        </w:rPr>
        <w:br/>
      </w:r>
      <w:r>
        <w:rPr>
          <w:rFonts w:hint="eastAsia"/>
        </w:rPr>
        <w:t>　　图表 2019-2023年中国K12教育行业市场规模</w:t>
      </w:r>
      <w:r>
        <w:rPr>
          <w:rFonts w:hint="eastAsia"/>
        </w:rPr>
        <w:br/>
      </w:r>
      <w:r>
        <w:rPr>
          <w:rFonts w:hint="eastAsia"/>
        </w:rPr>
        <w:t>　　图表 K12教育生产现状</w:t>
      </w:r>
      <w:r>
        <w:rPr>
          <w:rFonts w:hint="eastAsia"/>
        </w:rPr>
        <w:br/>
      </w:r>
      <w:r>
        <w:rPr>
          <w:rFonts w:hint="eastAsia"/>
        </w:rPr>
        <w:t>　　图表 K12教育发展有利因素分析</w:t>
      </w:r>
      <w:r>
        <w:rPr>
          <w:rFonts w:hint="eastAsia"/>
        </w:rPr>
        <w:br/>
      </w:r>
      <w:r>
        <w:rPr>
          <w:rFonts w:hint="eastAsia"/>
        </w:rPr>
        <w:t>　　图表 K12教育发展不利因素分析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2023年中国K12教育产能</w:t>
      </w:r>
      <w:r>
        <w:rPr>
          <w:rFonts w:hint="eastAsia"/>
        </w:rPr>
        <w:br/>
      </w:r>
      <w:r>
        <w:rPr>
          <w:rFonts w:hint="eastAsia"/>
        </w:rPr>
        <w:t>　　图表 2023年K12教育供给情况</w:t>
      </w:r>
      <w:r>
        <w:rPr>
          <w:rFonts w:hint="eastAsia"/>
        </w:rPr>
        <w:br/>
      </w:r>
      <w:r>
        <w:rPr>
          <w:rFonts w:hint="eastAsia"/>
        </w:rPr>
        <w:t>　　图表 2019-2023年中国K12教育产量统计</w:t>
      </w:r>
      <w:r>
        <w:rPr>
          <w:rFonts w:hint="eastAsia"/>
        </w:rPr>
        <w:br/>
      </w:r>
      <w:r>
        <w:rPr>
          <w:rFonts w:hint="eastAsia"/>
        </w:rPr>
        <w:t>　　图表 K12教育最新消息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2019-2023年中国K12教育市场需求情况</w:t>
      </w:r>
      <w:r>
        <w:rPr>
          <w:rFonts w:hint="eastAsia"/>
        </w:rPr>
        <w:br/>
      </w:r>
      <w:r>
        <w:rPr>
          <w:rFonts w:hint="eastAsia"/>
        </w:rPr>
        <w:t>　　图表 2019-2023年K12教育销售情况</w:t>
      </w:r>
      <w:r>
        <w:rPr>
          <w:rFonts w:hint="eastAsia"/>
        </w:rPr>
        <w:br/>
      </w:r>
      <w:r>
        <w:rPr>
          <w:rFonts w:hint="eastAsia"/>
        </w:rPr>
        <w:t>　　图表 2019-2023年中国K12教育价格走势</w:t>
      </w:r>
      <w:r>
        <w:rPr>
          <w:rFonts w:hint="eastAsia"/>
        </w:rPr>
        <w:br/>
      </w:r>
      <w:r>
        <w:rPr>
          <w:rFonts w:hint="eastAsia"/>
        </w:rPr>
        <w:t>　　图表 2019-2023年中国K12教育行业销售收入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2019-2023年中国K12教育行业利润总额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2019-2023年中国K12教育进口情况</w:t>
      </w:r>
      <w:r>
        <w:rPr>
          <w:rFonts w:hint="eastAsia"/>
        </w:rPr>
        <w:br/>
      </w:r>
      <w:r>
        <w:rPr>
          <w:rFonts w:hint="eastAsia"/>
        </w:rPr>
        <w:t>　　图表 2019-2023年中国K12教育出口情况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2019-2023年中国K12教育行业企业数量统计</w:t>
      </w:r>
      <w:r>
        <w:rPr>
          <w:rFonts w:hint="eastAsia"/>
        </w:rPr>
        <w:br/>
      </w:r>
      <w:r>
        <w:rPr>
          <w:rFonts w:hint="eastAsia"/>
        </w:rPr>
        <w:t>　　图表 K12教育成本和利润分析</w:t>
      </w:r>
      <w:r>
        <w:rPr>
          <w:rFonts w:hint="eastAsia"/>
        </w:rPr>
        <w:br/>
      </w:r>
      <w:r>
        <w:rPr>
          <w:rFonts w:hint="eastAsia"/>
        </w:rPr>
        <w:t>　　图表 K12教育上游发展</w:t>
      </w:r>
      <w:r>
        <w:rPr>
          <w:rFonts w:hint="eastAsia"/>
        </w:rPr>
        <w:br/>
      </w:r>
      <w:r>
        <w:rPr>
          <w:rFonts w:hint="eastAsia"/>
        </w:rPr>
        <w:t>　　图表 K12教育下游发展</w:t>
      </w:r>
      <w:r>
        <w:rPr>
          <w:rFonts w:hint="eastAsia"/>
        </w:rPr>
        <w:br/>
      </w:r>
      <w:r>
        <w:rPr>
          <w:rFonts w:hint="eastAsia"/>
        </w:rPr>
        <w:t>　　图表 2023年中国K12教育行业需求区域调研</w:t>
      </w:r>
      <w:r>
        <w:rPr>
          <w:rFonts w:hint="eastAsia"/>
        </w:rPr>
        <w:br/>
      </w:r>
      <w:r>
        <w:rPr>
          <w:rFonts w:hint="eastAsia"/>
        </w:rPr>
        <w:t>　　图表 **地区K12教育市场规模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</w:t>
      </w:r>
      <w:r>
        <w:rPr>
          <w:rFonts w:hint="eastAsia"/>
        </w:rPr>
        <w:br/>
      </w:r>
      <w:r>
        <w:rPr>
          <w:rFonts w:hint="eastAsia"/>
        </w:rPr>
        <w:t>　　图表 **地区K12教育市场调研</w:t>
      </w:r>
      <w:r>
        <w:rPr>
          <w:rFonts w:hint="eastAsia"/>
        </w:rPr>
        <w:br/>
      </w:r>
      <w:r>
        <w:rPr>
          <w:rFonts w:hint="eastAsia"/>
        </w:rPr>
        <w:t>　　图表 **地区K12教育市场需求分析</w:t>
      </w:r>
      <w:r>
        <w:rPr>
          <w:rFonts w:hint="eastAsia"/>
        </w:rPr>
        <w:br/>
      </w:r>
      <w:r>
        <w:rPr>
          <w:rFonts w:hint="eastAsia"/>
        </w:rPr>
        <w:t>　　图表 **地区K12教育市场规模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</w:t>
      </w:r>
      <w:r>
        <w:rPr>
          <w:rFonts w:hint="eastAsia"/>
        </w:rPr>
        <w:br/>
      </w:r>
      <w:r>
        <w:rPr>
          <w:rFonts w:hint="eastAsia"/>
        </w:rPr>
        <w:t>　　图表 **地区K12教育市场调研</w:t>
      </w:r>
      <w:r>
        <w:rPr>
          <w:rFonts w:hint="eastAsia"/>
        </w:rPr>
        <w:br/>
      </w:r>
      <w:r>
        <w:rPr>
          <w:rFonts w:hint="eastAsia"/>
        </w:rPr>
        <w:t>　　图表 **地区K12教育市场需求分析</w:t>
      </w:r>
      <w:r>
        <w:rPr>
          <w:rFonts w:hint="eastAsia"/>
        </w:rPr>
        <w:br/>
      </w:r>
      <w:r>
        <w:rPr>
          <w:rFonts w:hint="eastAsia"/>
        </w:rPr>
        <w:t>　　图表 K12教育招标、中标情况</w:t>
      </w:r>
      <w:r>
        <w:rPr>
          <w:rFonts w:hint="eastAsia"/>
        </w:rPr>
        <w:br/>
      </w:r>
      <w:r>
        <w:rPr>
          <w:rFonts w:hint="eastAsia"/>
        </w:rPr>
        <w:t>　　图表 K12教育品牌分析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K12教育重点企业（一）简介</w:t>
      </w:r>
      <w:r>
        <w:rPr>
          <w:rFonts w:hint="eastAsia"/>
        </w:rPr>
        <w:br/>
      </w:r>
      <w:r>
        <w:rPr>
          <w:rFonts w:hint="eastAsia"/>
        </w:rPr>
        <w:t>　　图表 企业K12教育型号、规格</w:t>
      </w:r>
      <w:r>
        <w:rPr>
          <w:rFonts w:hint="eastAsia"/>
        </w:rPr>
        <w:br/>
      </w:r>
      <w:r>
        <w:rPr>
          <w:rFonts w:hint="eastAsia"/>
        </w:rPr>
        <w:t>　　图表 K12教育重点企业（一）经营情况分析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K12教育重点企业（二）概述</w:t>
      </w:r>
      <w:r>
        <w:rPr>
          <w:rFonts w:hint="eastAsia"/>
        </w:rPr>
        <w:br/>
      </w:r>
      <w:r>
        <w:rPr>
          <w:rFonts w:hint="eastAsia"/>
        </w:rPr>
        <w:t>　　图表 企业K12教育型号、规格</w:t>
      </w:r>
      <w:r>
        <w:rPr>
          <w:rFonts w:hint="eastAsia"/>
        </w:rPr>
        <w:br/>
      </w:r>
      <w:r>
        <w:rPr>
          <w:rFonts w:hint="eastAsia"/>
        </w:rPr>
        <w:t>　　图表 K12教育重点企业（二）经营情况分析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K12教育重点企业（三）概况</w:t>
      </w:r>
      <w:r>
        <w:rPr>
          <w:rFonts w:hint="eastAsia"/>
        </w:rPr>
        <w:br/>
      </w:r>
      <w:r>
        <w:rPr>
          <w:rFonts w:hint="eastAsia"/>
        </w:rPr>
        <w:t>　　图表 企业K12教育型号、规格</w:t>
      </w:r>
      <w:r>
        <w:rPr>
          <w:rFonts w:hint="eastAsia"/>
        </w:rPr>
        <w:br/>
      </w:r>
      <w:r>
        <w:rPr>
          <w:rFonts w:hint="eastAsia"/>
        </w:rPr>
        <w:t>　　图表 K12教育重点企业（三）经营情况分析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K12教育优势</w:t>
      </w:r>
      <w:r>
        <w:rPr>
          <w:rFonts w:hint="eastAsia"/>
        </w:rPr>
        <w:br/>
      </w:r>
      <w:r>
        <w:rPr>
          <w:rFonts w:hint="eastAsia"/>
        </w:rPr>
        <w:t>　　图表 K12教育劣势</w:t>
      </w:r>
      <w:r>
        <w:rPr>
          <w:rFonts w:hint="eastAsia"/>
        </w:rPr>
        <w:br/>
      </w:r>
      <w:r>
        <w:rPr>
          <w:rFonts w:hint="eastAsia"/>
        </w:rPr>
        <w:t>　　图表 K12教育机会</w:t>
      </w:r>
      <w:r>
        <w:rPr>
          <w:rFonts w:hint="eastAsia"/>
        </w:rPr>
        <w:br/>
      </w:r>
      <w:r>
        <w:rPr>
          <w:rFonts w:hint="eastAsia"/>
        </w:rPr>
        <w:t>　　图表 K12教育威胁</w:t>
      </w:r>
      <w:r>
        <w:rPr>
          <w:rFonts w:hint="eastAsia"/>
        </w:rPr>
        <w:br/>
      </w:r>
      <w:r>
        <w:rPr>
          <w:rFonts w:hint="eastAsia"/>
        </w:rPr>
        <w:t>　　图表 进入K12教育行业壁垒</w:t>
      </w:r>
      <w:r>
        <w:rPr>
          <w:rFonts w:hint="eastAsia"/>
        </w:rPr>
        <w:br/>
      </w:r>
      <w:r>
        <w:rPr>
          <w:rFonts w:hint="eastAsia"/>
        </w:rPr>
        <w:t>　　图表 K12教育投资、并购情况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2024-2030年中国K12教育行业产能预测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2024-2030年中国K12教育行业产量预测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2024-2030年中国K12教育销售预测</w:t>
      </w:r>
      <w:r>
        <w:rPr>
          <w:rFonts w:hint="eastAsia"/>
        </w:rPr>
        <w:br/>
      </w:r>
      <w:r>
        <w:rPr>
          <w:rFonts w:hint="eastAsia"/>
        </w:rPr>
        <w:t>　　图表 2024-2030年中国K12教育市场规模预测</w:t>
      </w:r>
      <w:r>
        <w:rPr>
          <w:rFonts w:hint="eastAsia"/>
        </w:rPr>
        <w:br/>
      </w:r>
      <w:r>
        <w:rPr>
          <w:rFonts w:hint="eastAsia"/>
        </w:rPr>
        <w:t>　　图表 K12教育行业准入条件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2024-2030年中国K12教育行业信息化</w:t>
      </w:r>
      <w:r>
        <w:rPr>
          <w:rFonts w:hint="eastAsia"/>
        </w:rPr>
        <w:br/>
      </w:r>
      <w:r>
        <w:rPr>
          <w:rFonts w:hint="eastAsia"/>
        </w:rPr>
        <w:t>　　图表 2024-2030年中国K12教育行业风险分析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2024-2030年中国K12教育发展趋势</w:t>
      </w:r>
      <w:r>
        <w:rPr>
          <w:rFonts w:hint="eastAsia"/>
        </w:rPr>
        <w:br/>
      </w:r>
      <w:r>
        <w:rPr>
          <w:rFonts w:hint="eastAsia"/>
        </w:rPr>
        <w:t>　　图表 2024-2030年中国K12教育市场前景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1d665f1524acc" w:history="1">
        <w:r>
          <w:rPr>
            <w:rStyle w:val="Hyperlink"/>
          </w:rPr>
          <w:t>中国K12教育行业分析与发展前景预测报告（2024-2030年）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1d665f1524acc" w:history="1">
        <w:r>
          <w:rPr>
            <w:rStyle w:val="Hyperlink"/>
          </w:rPr>
          <w:t>https://www.20087.com/6/80/K12JiaoYuHangYeQianJing.html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37fc01f11413b" w:history="1">
      <w:r>
        <w:rPr>
          <w:rStyle w:val="Hyperlink"/>
        </w:rPr>
        <w:t>中国K12教育行业分析与发展前景预测报告（2024-2030年）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12JiaoYuHangYeQianJing.html" TargetMode="External" Id="R3031d665f152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12JiaoYuHangYeQianJing.html" TargetMode="External" Id="Rc9b37fc01f11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2024-05-07T23:12:00Z</dcterms:created>
  <dcterms:modified xsi:type="dcterms:W3CDTF">2024-05-08T00:12:00Z</dcterms:modified>
  <dc:subject>中国K12教育行业分析与发展前景预测报告（2024-2030年）</dc:subject>
  <dc:title>中国K12教育行业分析与发展前景预测报告（2024-2030年）</dc:title>
  <cp:keywords>中国K12教育行业分析与发展前景预测报告（2024-2030年）</cp:keywords>
  <dc:description>中国K12教育行业分析与发展前景预测报告（2024-2030年）</dc:description>
</cp:coreProperties>
</file>