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a36cc70b4dcb" w:history="1">
              <w:r>
                <w:rPr>
                  <w:rStyle w:val="Hyperlink"/>
                </w:rPr>
                <w:t>2025-2031年中国受阻胺光稳定剂市场深度调查研究与发展趋势分析报告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a36cc70b4dcb" w:history="1">
              <w:r>
                <w:rPr>
                  <w:rStyle w:val="Hyperlink"/>
                </w:rPr>
                <w:t>2025-2031年中国受阻胺光稳定剂市场深度调查研究与发展趋势分析报告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3a36cc70b4dcb" w:history="1">
                <w:r>
                  <w:rPr>
                    <w:rStyle w:val="Hyperlink"/>
                  </w:rPr>
                  <w:t>https://www.20087.com/M_QiTa/06/ShouZuAnGuangWenDingJiWeiLaiFaZhanQuShi.html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是一种重要的高分子材料助剂，主要用于提高塑料制品的耐候性和使用寿命。目前，随着塑料制品在各个行业的广泛应用，对受阻胺光稳定剂的需求也在不断增长。随着技术的进步，新型高效的受阻胺光稳定剂不断被开发出来，以满足不同塑料材料的需求。同时，随着环保要求的提高，环保型受阻胺光稳定剂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受阻胺光稳定剂的发展将更加注重环保性和功能性。随着环保法规的趋严，无毒、低VOC（挥发性有机化合物）含量的受阻胺光稳定剂将成为市场的主流。同时，随着新材料技术的进步，对于受阻胺光稳定剂的功能性要求也将不断提高，例如提高耐热性、耐化学性等特性。此外，随着生物降解材料的发展，对于适用于此类材料的受阻胺光稳定剂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a36cc70b4dcb" w:history="1">
        <w:r>
          <w:rPr>
            <w:rStyle w:val="Hyperlink"/>
          </w:rPr>
          <w:t>2025-2031年中国受阻胺光稳定剂市场深度调查研究与发展趋势分析报告</w:t>
        </w:r>
      </w:hyperlink>
      <w:r>
        <w:rPr>
          <w:rFonts w:hint="eastAsia"/>
        </w:rPr>
        <w:t>》系统分析了受阻胺光稳定剂行业的现状，全面梳理了受阻胺光稳定剂市场需求、市场规模、产业链结构及价格体系，详细解读了受阻胺光稳定剂细分市场特点。报告结合权威数据，科学预测了受阻胺光稳定剂市场前景与发展趋势，客观分析了品牌竞争格局、市场集中度及重点企业的运营表现，并指出了受阻胺光稳定剂行业面临的机遇与风险。为受阻胺光稳定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2025年受阻胺光稳定剂行业概述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</w:t>
      </w:r>
      <w:r>
        <w:rPr>
          <w:rFonts w:hint="eastAsia"/>
        </w:rPr>
        <w:br/>
      </w:r>
      <w:r>
        <w:rPr>
          <w:rFonts w:hint="eastAsia"/>
        </w:rPr>
        <w:t>　　第二节 受阻胺光稳定剂行业发展历程</w:t>
      </w:r>
      <w:r>
        <w:rPr>
          <w:rFonts w:hint="eastAsia"/>
        </w:rPr>
        <w:br/>
      </w:r>
      <w:r>
        <w:rPr>
          <w:rFonts w:hint="eastAsia"/>
        </w:rPr>
        <w:t>　　第三节 受阻胺光稳定剂行业分类情况</w:t>
      </w:r>
      <w:r>
        <w:rPr>
          <w:rFonts w:hint="eastAsia"/>
        </w:rPr>
        <w:br/>
      </w:r>
      <w:r>
        <w:rPr>
          <w:rFonts w:hint="eastAsia"/>
        </w:rPr>
        <w:t>　　第四节 受阻胺光稳定剂产业链分析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2025年国内受阻胺光稳定剂行业发展环境分析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2025年国内受阻胺光稳定剂行业发展政策环境分析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2025年国内受阻胺光稳定剂行业发展社会环境分析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国内受阻胺光稳定剂近4年行业总体发展状况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国内受阻胺光稳定剂行业财务能力分析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国内受阻胺光稳定剂市场供需分析</w:t>
      </w:r>
      <w:r>
        <w:rPr>
          <w:rFonts w:hint="eastAsia"/>
        </w:rPr>
        <w:br/>
      </w:r>
      <w:r>
        <w:rPr>
          <w:rFonts w:hint="eastAsia"/>
        </w:rPr>
        <w:t>　　第一节 受阻胺光稳定剂市场现状分析及预测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二、2025-2031年我国受阻胺光稳定剂行业总产值预测</w:t>
      </w:r>
      <w:r>
        <w:rPr>
          <w:rFonts w:hint="eastAsia"/>
        </w:rPr>
        <w:br/>
      </w:r>
      <w:r>
        <w:rPr>
          <w:rFonts w:hint="eastAsia"/>
        </w:rPr>
        <w:t>　　第二节 受阻胺光稳定剂产品产量分析及预测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二、2025-2031年我国受阻胺光稳定剂产量预测</w:t>
      </w:r>
      <w:r>
        <w:rPr>
          <w:rFonts w:hint="eastAsia"/>
        </w:rPr>
        <w:br/>
      </w:r>
      <w:r>
        <w:rPr>
          <w:rFonts w:hint="eastAsia"/>
        </w:rPr>
        <w:t>　　第三节 受阻胺光稳定剂市场需求分析及预测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二、2025-2031年我国受阻胺光稳定剂行业现状分析</w:t>
      </w:r>
      <w:r>
        <w:rPr>
          <w:rFonts w:hint="eastAsia"/>
        </w:rPr>
        <w:br/>
      </w:r>
      <w:r>
        <w:rPr>
          <w:rFonts w:hint="eastAsia"/>
        </w:rPr>
        <w:t>　　第四节 受阻胺光稳定剂进出口数据分析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二、我国受阻胺光稳定剂进口数据分析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三、我国受阻胺光稳定剂进出口数据预测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近4年受阻胺光稳定剂行业发展现状分析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一、2020-2025年国内受阻胺光稳定剂市场发展现状分析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二、2020-2025年国内受阻胺光稳定剂行业发展特点分析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三、2020-2025年国内受阻胺光稳定剂行业市场供需分析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受阻胺光稳定剂行业特性分析</w:t>
      </w:r>
      <w:r>
        <w:rPr>
          <w:rFonts w:hint="eastAsia"/>
        </w:rPr>
        <w:br/>
      </w:r>
      <w:r>
        <w:rPr>
          <w:rFonts w:hint="eastAsia"/>
        </w:rPr>
        <w:t>　　章 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第一节 2020-2025年国内受阻胺光稳定剂市场规模分析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2020-2025年国内受阻胺光稳定剂区域市场规模分析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2020-2025年受阻胺光稳定剂及其主要上下游产品</w:t>
      </w:r>
      <w:r>
        <w:rPr>
          <w:rFonts w:hint="eastAsia"/>
        </w:rPr>
        <w:br/>
      </w:r>
      <w:r>
        <w:rPr>
          <w:rFonts w:hint="eastAsia"/>
        </w:rPr>
        <w:t>　　第一节 受阻胺光稳定剂上下游分析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受阻胺光稳定剂产品竞争力优势分析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受阻胺光稳定剂行业市场竞争分析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受阻胺光稳定剂企业竞争策略分析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一、提高受阻胺光稳定剂企业核心竞争力的对策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二、影响受阻胺光稳定剂企业核心竞争力的因素及提升途径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三、提高受阻胺光稳定剂企业竞争力的策略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近4年受阻胺光稳定剂行业重点生产企业竞争分析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江苏联胜化工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国内受阻胺光稳定剂下游需求公司情况分析5家</w:t>
      </w:r>
      <w:r>
        <w:rPr>
          <w:rFonts w:hint="eastAsia"/>
        </w:rPr>
        <w:br/>
      </w:r>
      <w:r>
        <w:rPr>
          <w:rFonts w:hint="eastAsia"/>
        </w:rPr>
        <w:t>　　　　　　1、北京华盾雪花塑料集团有限责任公司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　　2、天津大沽化工股份有限公司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3、上海赛科石油化工有限责任公司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4、山西斯瑞林包装材料有限公司</w:t>
      </w:r>
      <w:r>
        <w:rPr>
          <w:rFonts w:hint="eastAsia"/>
        </w:rPr>
        <w:br/>
      </w:r>
      <w:r>
        <w:rPr>
          <w:rFonts w:hint="eastAsia"/>
        </w:rPr>
        <w:t>　　　　　　5、常州金海塑业有限公司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2025年受阻胺光稳定剂行业投资与趋势预测分析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受阻胺光稳定剂行业投资机会分析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一、受阻胺光稳定剂投资项目分析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二、可以投资的受阻胺光稳定剂模式</w:t>
      </w:r>
      <w:r>
        <w:rPr>
          <w:rFonts w:hint="eastAsia"/>
        </w:rPr>
        <w:br/>
      </w:r>
      <w:r>
        <w:rPr>
          <w:rFonts w:hint="eastAsia"/>
        </w:rPr>
        <w:t>　　　　三、2025年受阻胺光稳定剂投资机会</w:t>
      </w:r>
      <w:r>
        <w:rPr>
          <w:rFonts w:hint="eastAsia"/>
        </w:rPr>
        <w:br/>
      </w:r>
      <w:r>
        <w:rPr>
          <w:rFonts w:hint="eastAsia"/>
        </w:rPr>
        <w:t>　　第二节 2025-2031年国内受阻胺光稳定剂行业发展预测分析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一、未来受阻胺光稳定剂发展分析</w:t>
      </w:r>
      <w:r>
        <w:rPr>
          <w:rFonts w:hint="eastAsia"/>
        </w:rPr>
        <w:br/>
      </w:r>
      <w:r>
        <w:rPr>
          <w:rFonts w:hint="eastAsia"/>
        </w:rPr>
        <w:t>　　　　二、未来受阻胺光稳定剂行业技术开发方向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2025年受阻胺光稳定剂产业用户度分析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受阻胺光稳定剂产业用户认知程度</w:t>
      </w:r>
      <w:r>
        <w:rPr>
          <w:rFonts w:hint="eastAsia"/>
        </w:rPr>
        <w:br/>
      </w:r>
      <w:r>
        <w:rPr>
          <w:rFonts w:hint="eastAsia"/>
        </w:rPr>
        <w:t>　　第二节 受阻胺光稳定剂产业用户关注因素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2025-2031年受阻胺光稳定剂行业发展趋势及投资前景分析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当前受阻胺光稳定剂存在的问题</w:t>
      </w:r>
      <w:r>
        <w:rPr>
          <w:rFonts w:hint="eastAsia"/>
        </w:rPr>
        <w:br/>
      </w:r>
      <w:r>
        <w:rPr>
          <w:rFonts w:hint="eastAsia"/>
        </w:rPr>
        <w:t>　　第二节 受阻胺光稳定剂未来发展预测分析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一、国内受阻胺光稳定剂发展方向分析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二、2025-2031年国内受阻胺光稳定剂行业发展规模预测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三、2025-2031年国内受阻胺光稳定剂行业发展趋势预测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二、近几年影响高受阻胺光稳定剂行业运行的稳定因素分析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三、近几年影响受阻胺光稳定剂行业运行的不利因素分析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四、近几年我国受阻胺光稳定剂行业发展面临的挑战分析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五、近几年受阻胺光稳定剂行业发展面临的机遇化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2025-2031年专家观点与结论</w:t>
      </w:r>
      <w:r>
        <w:rPr>
          <w:rFonts w:hint="eastAsia"/>
        </w:rPr>
        <w:br/>
      </w:r>
      <w:r>
        <w:rPr>
          <w:rFonts w:hint="eastAsia"/>
        </w:rPr>
        <w:t>　　第一节 受阻胺光稳定剂行业营销策略分析及建议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一、受阻胺光稳定剂行业营销模式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二、受阻胺光稳定剂行业营销策略</w:t>
      </w:r>
      <w:r>
        <w:rPr>
          <w:rFonts w:hint="eastAsia"/>
        </w:rPr>
        <w:br/>
      </w:r>
      <w:r>
        <w:rPr>
          <w:rFonts w:hint="eastAsia"/>
        </w:rPr>
        <w:t>　　第二节 受阻胺光稳定剂行业企业经营发展分析及建议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六、项目组对行业“十五五”整体投资规划点评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受阻胺光稳定剂的产业链结构图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5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2020-2025年货物进口总额</w:t>
      </w:r>
      <w:r>
        <w:rPr>
          <w:rFonts w:hint="eastAsia"/>
        </w:rPr>
        <w:br/>
      </w:r>
      <w:r>
        <w:rPr>
          <w:rFonts w:hint="eastAsia"/>
        </w:rPr>
        <w:t>　　图表 13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2020-2024年末电话用户数</w:t>
      </w:r>
      <w:r>
        <w:rPr>
          <w:rFonts w:hint="eastAsia"/>
        </w:rPr>
        <w:br/>
      </w:r>
      <w:r>
        <w:rPr>
          <w:rFonts w:hint="eastAsia"/>
        </w:rPr>
        <w:t>　　图表 17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 受阻胺光稳定剂行业单位规模情况分析</w:t>
      </w:r>
      <w:r>
        <w:rPr>
          <w:rFonts w:hint="eastAsia"/>
        </w:rPr>
        <w:br/>
      </w:r>
      <w:r>
        <w:rPr>
          <w:rFonts w:hint="eastAsia"/>
        </w:rPr>
        <w:t>　　图表 27 受阻胺光稳定剂行业人员状况分析</w:t>
      </w:r>
      <w:r>
        <w:rPr>
          <w:rFonts w:hint="eastAsia"/>
        </w:rPr>
        <w:br/>
      </w:r>
      <w:r>
        <w:rPr>
          <w:rFonts w:hint="eastAsia"/>
        </w:rPr>
        <w:t>　　图表 28 2020-2025年我国受阻胺光稳定剂行业资产分析</w:t>
      </w:r>
      <w:r>
        <w:rPr>
          <w:rFonts w:hint="eastAsia"/>
        </w:rPr>
        <w:br/>
      </w:r>
      <w:r>
        <w:rPr>
          <w:rFonts w:hint="eastAsia"/>
        </w:rPr>
        <w:t>　　图表 29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31 2020-2025年我国受阻胺光稳定剂行业销售量分析</w:t>
      </w:r>
      <w:r>
        <w:rPr>
          <w:rFonts w:hint="eastAsia"/>
        </w:rPr>
        <w:br/>
      </w:r>
      <w:r>
        <w:rPr>
          <w:rFonts w:hint="eastAsia"/>
        </w:rPr>
        <w:t>　　图表 32 2020-2025年我国受阻胺光稳定剂行业产销分析</w:t>
      </w:r>
      <w:r>
        <w:rPr>
          <w:rFonts w:hint="eastAsia"/>
        </w:rPr>
        <w:br/>
      </w:r>
      <w:r>
        <w:rPr>
          <w:rFonts w:hint="eastAsia"/>
        </w:rPr>
        <w:t>　　图表 33 2025-2031年我国受阻胺光稳定剂行业盈利能力分析</w:t>
      </w:r>
      <w:r>
        <w:rPr>
          <w:rFonts w:hint="eastAsia"/>
        </w:rPr>
        <w:br/>
      </w:r>
      <w:r>
        <w:rPr>
          <w:rFonts w:hint="eastAsia"/>
        </w:rPr>
        <w:t>　　图表 34 2025-2031年我国受阻胺光稳定剂行业偿债能力分析</w:t>
      </w:r>
      <w:r>
        <w:rPr>
          <w:rFonts w:hint="eastAsia"/>
        </w:rPr>
        <w:br/>
      </w:r>
      <w:r>
        <w:rPr>
          <w:rFonts w:hint="eastAsia"/>
        </w:rPr>
        <w:t>　　图表 35 2025-2031年我国受阻胺光稳定剂行业营运能力分析</w:t>
      </w:r>
      <w:r>
        <w:rPr>
          <w:rFonts w:hint="eastAsia"/>
        </w:rPr>
        <w:br/>
      </w:r>
      <w:r>
        <w:rPr>
          <w:rFonts w:hint="eastAsia"/>
        </w:rPr>
        <w:t>　　图表 36 2025-2031年我国受阻胺光稳定剂行业发展能力分析</w:t>
      </w:r>
      <w:r>
        <w:rPr>
          <w:rFonts w:hint="eastAsia"/>
        </w:rPr>
        <w:br/>
      </w:r>
      <w:r>
        <w:rPr>
          <w:rFonts w:hint="eastAsia"/>
        </w:rPr>
        <w:t>　　图表 37 2020-2025年我国受阻胺光稳定剂行业产值分析</w:t>
      </w:r>
      <w:r>
        <w:rPr>
          <w:rFonts w:hint="eastAsia"/>
        </w:rPr>
        <w:br/>
      </w:r>
      <w:r>
        <w:rPr>
          <w:rFonts w:hint="eastAsia"/>
        </w:rPr>
        <w:t>　　图表 38 2025-2031年我国受阻胺光稳定剂行业产值预测</w:t>
      </w:r>
      <w:r>
        <w:rPr>
          <w:rFonts w:hint="eastAsia"/>
        </w:rPr>
        <w:br/>
      </w:r>
      <w:r>
        <w:rPr>
          <w:rFonts w:hint="eastAsia"/>
        </w:rPr>
        <w:t>　　图表 39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40 2025-2031年我国受阻胺光稳定剂行业产量预测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41 2020-2025年我国受阻胺光稳定剂行业需求量分析</w:t>
      </w:r>
      <w:r>
        <w:rPr>
          <w:rFonts w:hint="eastAsia"/>
        </w:rPr>
        <w:br/>
      </w:r>
      <w:r>
        <w:rPr>
          <w:rFonts w:hint="eastAsia"/>
        </w:rPr>
        <w:t>　　图表 42 2025-2031年我国受阻胺光稳定剂行业需求量预测</w:t>
      </w:r>
      <w:r>
        <w:rPr>
          <w:rFonts w:hint="eastAsia"/>
        </w:rPr>
        <w:br/>
      </w:r>
      <w:r>
        <w:rPr>
          <w:rFonts w:hint="eastAsia"/>
        </w:rPr>
        <w:t>　　图表 43 2020-2025年我国受阻胺光稳定剂行业出口量分析</w:t>
      </w:r>
      <w:r>
        <w:rPr>
          <w:rFonts w:hint="eastAsia"/>
        </w:rPr>
        <w:br/>
      </w:r>
      <w:r>
        <w:rPr>
          <w:rFonts w:hint="eastAsia"/>
        </w:rPr>
        <w:t>　　图表 44 2020-2025年我国受阻胺光稳定剂行业出口金额分析</w:t>
      </w:r>
      <w:r>
        <w:rPr>
          <w:rFonts w:hint="eastAsia"/>
        </w:rPr>
        <w:br/>
      </w:r>
      <w:r>
        <w:rPr>
          <w:rFonts w:hint="eastAsia"/>
        </w:rPr>
        <w:t>　　图表 45 我国受阻胺光稳定剂出口结构分析</w:t>
      </w:r>
      <w:r>
        <w:rPr>
          <w:rFonts w:hint="eastAsia"/>
        </w:rPr>
        <w:br/>
      </w:r>
      <w:r>
        <w:rPr>
          <w:rFonts w:hint="eastAsia"/>
        </w:rPr>
        <w:t>　　图表 46 2020-2025年我国受阻胺光稳定剂行业出口价格分析</w:t>
      </w:r>
      <w:r>
        <w:rPr>
          <w:rFonts w:hint="eastAsia"/>
        </w:rPr>
        <w:br/>
      </w:r>
      <w:r>
        <w:rPr>
          <w:rFonts w:hint="eastAsia"/>
        </w:rPr>
        <w:t>　　图表 47 2020-2025年我国受阻胺光稳定剂行业进口量分析</w:t>
      </w:r>
      <w:r>
        <w:rPr>
          <w:rFonts w:hint="eastAsia"/>
        </w:rPr>
        <w:br/>
      </w:r>
      <w:r>
        <w:rPr>
          <w:rFonts w:hint="eastAsia"/>
        </w:rPr>
        <w:t>　　图表 48 2020-2025年我国受阻胺光稳定剂行业进口金额分析</w:t>
      </w:r>
      <w:r>
        <w:rPr>
          <w:rFonts w:hint="eastAsia"/>
        </w:rPr>
        <w:br/>
      </w:r>
      <w:r>
        <w:rPr>
          <w:rFonts w:hint="eastAsia"/>
        </w:rPr>
        <w:t>　　图表 49 我国受阻胺光稳定剂进口结构分析</w:t>
      </w:r>
      <w:r>
        <w:rPr>
          <w:rFonts w:hint="eastAsia"/>
        </w:rPr>
        <w:br/>
      </w:r>
      <w:r>
        <w:rPr>
          <w:rFonts w:hint="eastAsia"/>
        </w:rPr>
        <w:t>　　图表 50 2020-2025年我国受阻胺光稳定剂行业进口价格分析</w:t>
      </w:r>
      <w:r>
        <w:rPr>
          <w:rFonts w:hint="eastAsia"/>
        </w:rPr>
        <w:br/>
      </w:r>
      <w:r>
        <w:rPr>
          <w:rFonts w:hint="eastAsia"/>
        </w:rPr>
        <w:t>　　图表 51 2025-2031年我国受阻胺光稳定剂行业进出口预测</w:t>
      </w:r>
      <w:r>
        <w:rPr>
          <w:rFonts w:hint="eastAsia"/>
        </w:rPr>
        <w:br/>
      </w:r>
      <w:r>
        <w:rPr>
          <w:rFonts w:hint="eastAsia"/>
        </w:rPr>
        <w:t>　　图表 52 2020-2025年我国受阻胺光稳定剂行业供需分析</w:t>
      </w:r>
      <w:r>
        <w:rPr>
          <w:rFonts w:hint="eastAsia"/>
        </w:rPr>
        <w:br/>
      </w:r>
      <w:r>
        <w:rPr>
          <w:rFonts w:hint="eastAsia"/>
        </w:rPr>
        <w:t>　　图表 53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54 2020-2025年我国东北地区受阻胺光稳定剂行业市场规模分析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55 2020-2025年我国华北地区受阻胺光稳定剂行业市场规模分析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56 2020-2025年我国华东地区受阻胺光稳定剂行业市场规模分析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57 2020-2025年我国华中地区受阻胺光稳定剂行业市场规模分析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58 2020-2025年我国华南地区受阻胺光稳定剂行业市场规模分析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59 2020-2025年我国西部地区受阻胺光稳定剂行业市场规模分析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60 2025-2031年我国受阻胺光稳定剂行业市场规模预测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61 2020-2025年我国受阻胺光稳定剂行业价格分析</w:t>
      </w:r>
      <w:r>
        <w:rPr>
          <w:rFonts w:hint="eastAsia"/>
        </w:rPr>
        <w:br/>
      </w:r>
      <w:r>
        <w:rPr>
          <w:rFonts w:hint="eastAsia"/>
        </w:rPr>
        <w:t>　　图表 62 2025-2031年我国受阻胺光稳定剂行业价格预测</w:t>
      </w:r>
      <w:r>
        <w:rPr>
          <w:rFonts w:hint="eastAsia"/>
        </w:rPr>
        <w:br/>
      </w:r>
      <w:r>
        <w:rPr>
          <w:rFonts w:hint="eastAsia"/>
        </w:rPr>
        <w:t>　　图表 63 三元评价模型</w:t>
      </w:r>
      <w:r>
        <w:rPr>
          <w:rFonts w:hint="eastAsia"/>
        </w:rPr>
        <w:br/>
      </w:r>
      <w:r>
        <w:rPr>
          <w:rFonts w:hint="eastAsia"/>
        </w:rPr>
        <w:t>　　图表 64 2020-2025年北京天罡助剂有限责任公司销售成本分析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65 近4年北京天罡助剂有限责任公司总资产周转次数变化情况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近4年北京天罡助剂有限责任公司销售毛利率变化情况 单位%</w:t>
      </w:r>
      <w:r>
        <w:rPr>
          <w:rFonts w:hint="eastAsia"/>
        </w:rPr>
        <w:br/>
      </w:r>
      <w:r>
        <w:rPr>
          <w:rFonts w:hint="eastAsia"/>
        </w:rPr>
        <w:t>　　图表 67 近4年北京天罡助剂有限责任公司资产负债率变化情况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近4年北京天罡助剂有限责任公司固定资产周转次数情况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近4年北京天罡助剂有限责任公司流动资产周转次数变化情况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近4年北京天罡助剂有限责任公司产权比率变化情况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近4年北京天罡助剂有限责任公司已获利息倍数变化情况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2020-2025年广州嵩源新材料有限公司销售成本分析</w:t>
      </w:r>
      <w:r>
        <w:rPr>
          <w:rFonts w:hint="eastAsia"/>
        </w:rPr>
        <w:br/>
      </w:r>
      <w:r>
        <w:rPr>
          <w:rFonts w:hint="eastAsia"/>
        </w:rPr>
        <w:t>　　图表 73 近4年广州嵩源新材料有限公司总资产周转次数变化情况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近4年广州嵩源新材料有限公司销售毛利率变化情况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近4年广州嵩源新材料有限公司资产负债率变化情况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近4年广州嵩源新材料有限公司固定资产周转次数情况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近4年广州嵩源新材料有限公司流动资产周转次数变化情况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近4年广州嵩源新材料有限公司产权比率变化情况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近4年广州嵩源新材料有限公司已获利息倍数变化情况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2020-2025年宜兴市天使合成化学有限公司销售成本分析</w:t>
      </w:r>
      <w:r>
        <w:rPr>
          <w:rFonts w:hint="eastAsia"/>
        </w:rPr>
        <w:br/>
      </w:r>
      <w:r>
        <w:rPr>
          <w:rFonts w:hint="eastAsia"/>
        </w:rPr>
        <w:t>　　图表 81 近4年宜兴市天使合成化学有限公司总资产周转次数变化情况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近4年宜兴市天使合成化学有限公司销售毛利率变化情况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近4年宜兴市天使合成化学有限公司资产负债率变化情况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近4年宜兴市天使合成化学有限公司固定资产周转次数情况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近4年宜兴市天使合成化学有限公司流动资产周转次数变化情况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近4年宜兴市天使合成化学有限公司产权比率变化情况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近4年宜兴市天使合成化学有限公司已获利息倍数变化情况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2020-2025年山西省化工研究院销售成本分析</w:t>
      </w:r>
      <w:r>
        <w:rPr>
          <w:rFonts w:hint="eastAsia"/>
        </w:rPr>
        <w:br/>
      </w:r>
      <w:r>
        <w:rPr>
          <w:rFonts w:hint="eastAsia"/>
        </w:rPr>
        <w:t>　　图表 89 近4年山西省化工研究所总资产周转次数变化情况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近4年山西省化工研究所销售毛利率变化情况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近4年山西省化工研究所资产负债率变化情况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近4年山西省化工研究所固定资产周转次数情况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近4年山西省化工研究所流动资产周转次数变化情况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近4年山西省化工研究所产权比率变化情况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近4年山西省化工研究所已获利息倍数变化情况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96 2020-2025年巴斯夫（中国）有限公司销售成本分析</w:t>
      </w:r>
      <w:r>
        <w:rPr>
          <w:rFonts w:hint="eastAsia"/>
        </w:rPr>
        <w:br/>
      </w:r>
      <w:r>
        <w:rPr>
          <w:rFonts w:hint="eastAsia"/>
        </w:rPr>
        <w:t>　　图表 97 近4年巴斯夫（中国）有限公司总资产周转次数变化情况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近4年巴斯夫（中国）有限公司销售毛利率变化情况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近4年巴斯夫（中国）有限公司资产负债率变化情况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近4年巴斯夫（中国）有限公司固定资产周转次数情况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近4年巴斯夫（中国）有限公司流动资产周转次数变化情况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近4年巴斯夫（中国）有限公司产权比率变化情况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近4年巴斯夫（中国）有限公司已获利息倍数变化情况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2020-2025年杭州欣阳三友精细化工有限公司销售成本分析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105 近4年杭州欣阳三友精细化工有限公司总资产周转次数变化情况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近4年杭州欣阳三友精细化工有限公司销售毛利率变化情况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近4年杭州欣阳三友精细化工有限公司资产负债率变化情况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近4年杭州欣阳三友精细化工有限公司固定资产周转次数情况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近4年杭州欣阳三友精细化工有限公司流动资产周转次数变化情况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近4年杭州欣阳三友精细化工有限公司产权比率变化情况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近4年杭州欣阳三友精细化工有限公司已获利息倍数变化情况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2020-2025年北京加成助剂研究所销售成本分析</w:t>
      </w:r>
      <w:r>
        <w:rPr>
          <w:rFonts w:hint="eastAsia"/>
        </w:rPr>
        <w:br/>
      </w:r>
      <w:r>
        <w:rPr>
          <w:rFonts w:hint="eastAsia"/>
        </w:rPr>
        <w:t>　　图表 113 近4年北京加成助剂研究所总资产周转次数变化情况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近4年北京加成助剂研究所销售毛利率变化情况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近4年北京加成助剂研究所资产负债率变化情况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近4年北京加成助剂研究所固定资产周转次数情况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近4年北京加成助剂研究所流动资产周转次数变化情况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近4年北京加成助剂研究所产权比率变化情况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近4年北京加成助剂研究所已获利息倍数变化情况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120 2020-2025年无锡凯福化工有限公司销售成本分析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121 近4年无锡凯福化工有限公司总资产周转次数变化情况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近4年无锡凯福化工有限公司销售毛利率变化情况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近4年无锡凯福化工有限公司资产负债率变化情况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近4年无锡凯福化工有限公司固定资产周转次数情况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近4年无锡凯福化工有限公司流动资产周转次数变化情况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近4年无锡凯福化工有限公司产权比率变化情况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近4年无锡凯福化工有限公司已获利息倍数变化情况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2020-2025年南宫市盛华化工有限责任公司销售成本分析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129 近4年南宫市盛华化工有限责任公司总资产周转次数变化情况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近4年南宫市盛华化工有限责任公司销售毛利率变化情况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近4年南宫市盛华化工有限责任公司资产负债率变化情况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近4年南宫市盛华化工有限责任公司固定资产周转次数情况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近4年南宫市盛华化工有限责任公司流动资产周转次数变化情况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近4年南宫市盛华化工有限责任公司产权比率变化情况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近4年南宫市盛华化工有限责任公司已获利息倍数变化情况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2020-2025年邯郸市富荣化工助剂有限责任公司销售成本分析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137 近4年邯郸市富荣化工助剂有限责任公司总资产周转次数变化情况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近4年邯郸市富荣化工助剂有限责任公司固定资产周转次数情况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近4年邯郸市富荣化工助剂有限责任公司流动资产周转次数变化情况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近4年邯郸市富荣化工助剂有限责任公司销售毛利率变化情况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近4年邯郸市富荣化工助剂有限责任公司资产负债率变化情况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近4年邯郸市富荣化工助剂有限责任公司产权比率变化情况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近4年邯郸市富荣化工助剂有限责任公司已获利息倍数变化情况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 近4年苏州联胜化学有限公司总资产周转次数变化情况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近4年苏州联胜化学有限公司销售毛利率变化情况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近4年苏州联胜化学有限公司资产负债率变化情况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近4年苏州联胜化学有限公司固定资产周转次数情况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近4年苏州联胜化学有限公司流动资产周转次数变化情况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近4年苏州联胜化学有限公司产权比率变化情况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近4年苏州联胜化学有限公司已获利息倍数变化情况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151 2025-2031年我国受阻胺光稳定剂行业投资收益率预测</w:t>
      </w:r>
      <w:r>
        <w:rPr>
          <w:rFonts w:hint="eastAsia"/>
        </w:rPr>
        <w:br/>
      </w:r>
      <w:r>
        <w:rPr>
          <w:rFonts w:hint="eastAsia"/>
        </w:rPr>
        <w:t>　　图表 152 消费者对受阻胺光稳定剂认知度宏观调查</w:t>
      </w:r>
      <w:r>
        <w:rPr>
          <w:rFonts w:hint="eastAsia"/>
        </w:rPr>
        <w:br/>
      </w:r>
      <w:r>
        <w:rPr>
          <w:rFonts w:hint="eastAsia"/>
        </w:rPr>
        <w:t>　　图表 153 受阻胺光稳定剂消费者对产品功能的关注度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154 受阻胺光稳定剂消费者对产品质量的关注度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155 受阻胺光稳定剂消费者对产品价格的关注度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156 受阻胺光稳定剂消费者对产品外观关注度</w:t>
      </w:r>
      <w:r>
        <w:rPr>
          <w:rFonts w:hint="eastAsia"/>
        </w:rPr>
        <w:br/>
      </w:r>
      <w:r>
        <w:rPr>
          <w:rFonts w:hint="eastAsia"/>
        </w:rPr>
        <w:t>　　图表 157 受阻胺光稳定剂消费者对产品服务关注度</w:t>
      </w:r>
      <w:r>
        <w:rPr>
          <w:rFonts w:hint="eastAsia"/>
        </w:rPr>
        <w:br/>
      </w:r>
      <w:r>
        <w:rPr>
          <w:rFonts w:hint="eastAsia"/>
        </w:rPr>
        <w:t>　　图表 158 2025-2031年我国受阻胺光稳定剂行业销售规模预测</w:t>
      </w:r>
      <w:r>
        <w:rPr>
          <w:rFonts w:hint="eastAsia"/>
        </w:rPr>
        <w:br/>
      </w:r>
      <w:r>
        <w:rPr>
          <w:rFonts w:hint="eastAsia"/>
        </w:rPr>
        <w:t>　　图表 159 2025-2031年受阻胺光稳定剂行业同业竞争风险及控制策略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160 2025-2031年受阻胺光稳定剂行业经营风险及控制策略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161 受阻胺光稳定剂行业营销模式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a36cc70b4dcb" w:history="1">
        <w:r>
          <w:rPr>
            <w:rStyle w:val="Hyperlink"/>
          </w:rPr>
          <w:t>2025-2031年中国受阻胺光稳定剂市场深度调查研究与发展趋势分析报告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3a36cc70b4dcb" w:history="1">
        <w:r>
          <w:rPr>
            <w:rStyle w:val="Hyperlink"/>
          </w:rPr>
          <w:t>https://www.20087.com/M_QiTa/06/ShouZuAnGuangWenDingJiWeiLaiFaZhanQuShi.html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1bf66e64341b8" w:history="1">
      <w:r>
        <w:rPr>
          <w:rStyle w:val="Hyperlink"/>
        </w:rPr>
        <w:t>2025-2031年中国受阻胺光稳定剂市场深度调查研究与发展趋势分析报告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houZuAnGuangWenDingJiWeiLaiFaZhanQuShi.html" TargetMode="External" Id="Rd6d3a36cc70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houZuAnGuangWenDingJiWeiLaiFaZhanQuShi.html" TargetMode="External" Id="Ra291bf66e643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2025-04-26T03:47:00Z</dcterms:created>
  <dcterms:modified xsi:type="dcterms:W3CDTF">2025-04-26T04:47:00Z</dcterms:modified>
  <dc:subject>2025-2031年中国受阻胺光稳定剂市场深度调查研究与发展趋势分析报告</dc:subject>
  <dc:title>2025-2031年中国受阻胺光稳定剂市场深度调查研究与发展趋势分析报告</dc:title>
  <cp:keywords>2025-2031年中国受阻胺光稳定剂市场深度调查研究与发展趋势分析报告</cp:keywords>
  <dc:description>2025-2031年中国受阻胺光稳定剂市场深度调查研究与发展趋势分析报告</dc:description>
</cp:coreProperties>
</file>