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78494b21d43d0" w:history="1">
              <w:r>
                <w:rPr>
                  <w:rStyle w:val="Hyperlink"/>
                </w:rPr>
                <w:t>2026-2032年中国学校照明灯具市场现状与发展前景预测报告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78494b21d43d0" w:history="1">
              <w:r>
                <w:rPr>
                  <w:rStyle w:val="Hyperlink"/>
                </w:rPr>
                <w:t>2026-2032年中国学校照明灯具市场现状与发展前景预测报告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78494b21d43d0" w:history="1">
                <w:r>
                  <w:rPr>
                    <w:rStyle w:val="Hyperlink"/>
                  </w:rPr>
                  <w:t>https://www.20087.com/6/00/XueXiaoZhaoMingDengJuHangYeFaZhanQianJing.html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校照明灯具是专为教室、图书馆、实验室等教育场所设计的照明设备，旨在提供均匀、柔和、无频闪的光照环境，以保护学生视力健康并提升学习效率。随着国家对青少年近视防控工作的重视，传统荧光灯正逐步被LED智能照明系统替代，后者具备节能、寿命长、可调色温等优势。部分高端产品已集成人体感应、照度自适应调节、远程管理等功能，推动校园照明向智慧化方向发展。然而，行业内产品质量参差不齐，部分企业存在虚标参数、功能冗余等问题，导致实际使用效果与预期存在差距。</w:t>
      </w:r>
      <w:r>
        <w:rPr>
          <w:rFonts w:hint="eastAsia"/>
        </w:rPr>
        <w:br/>
      </w:r>
      <w:r>
        <w:rPr>
          <w:rFonts w:hint="eastAsia"/>
        </w:rPr>
        <w:t>　　未来，学校照明灯具将朝着更健康、更智能和更专业化的方向演进。市场调研网认为，基于人因工程和生物节律理论，新一代照明系统将实现动态调光调色，模拟自然光变化，有助于调节学生生理节奏和注意力集中。同时，结合物联网平台与AI算法，灯具将具备远程控制、能耗分析、异常预警等能力，提升运维效率与管理精度。此外，随着“双减”政策推动教学模式变革，照明系统还将与多媒体设备、智能黑板等联动，打造沉浸式教学空间。政策层面，国家持续推进校园照明标准化建设，将为行业规范化发展提供制度保障，推动学校照明灯具向高质量、科学化方向稳步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178494b21d43d0" w:history="1">
        <w:r>
          <w:rPr>
            <w:rStyle w:val="Hyperlink"/>
          </w:rPr>
          <w:t>2026-2032年中国学校照明灯具市场现状与发展前景预测报告</w:t>
        </w:r>
      </w:hyperlink>
      <w:r>
        <w:rPr>
          <w:rFonts w:hint="eastAsia"/>
        </w:rPr>
        <w:t>》，2025年学校照明灯具行业市场规模达 亿元，预计2032年市场规模将达 亿元，期间年均复合增长率（CAGR）达 %。报告依托国家统计局、相关行业协会的详实数据，结合宏观经济与政策环境分析，系统研究了学校照明灯具行业的市场规模、需求动态及产业链结构。报告详细解析了学校照明灯具市场价格变化、行业竞争格局及重点企业的经营现状，并对未来市场前景与发展趋势进行了科学预测。同时，报告通过细分市场领域，评估了学校照明灯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学校照明灯具市场概述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按照不同产品类型，学校照明灯具主要可以分为如下几个类别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中国不同产品类型学校照明灯具增长趋势2021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荧光灯</w:t>
      </w:r>
      <w:r>
        <w:rPr>
          <w:rFonts w:hint="eastAsia"/>
        </w:rPr>
        <w:br/>
      </w:r>
      <w:r>
        <w:rPr>
          <w:rFonts w:hint="eastAsia"/>
        </w:rPr>
        <w:t>　　　　1.2.3 低压钠灯</w:t>
      </w:r>
      <w:r>
        <w:rPr>
          <w:rFonts w:hint="eastAsia"/>
        </w:rPr>
        <w:br/>
      </w:r>
      <w:r>
        <w:rPr>
          <w:rFonts w:hint="eastAsia"/>
        </w:rPr>
        <w:t>　　1.3 从不同应用，学校照明灯具主要包括如下几个方面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中国不同应用学校照明灯具增长趋势2021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中国学校照明灯具发展现状及未来趋势（2021-2032）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中国市场学校照明灯具收入及增长率（2021-2032）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中国市场学校照明灯具销量及增长率（2021-2032）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中国市场主要学校照明灯具厂商分析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中国市场主要厂商学校照明灯具销量及市场占有率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中国市场主要厂商学校照明灯具销量（2021-2026）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中国市场主要厂商学校照明灯具销量市场份额（2021-2026）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中国市场主要厂商学校照明灯具收入及市场占有率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中国市场主要厂商学校照明灯具收入（2021-2026）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中国市场主要厂商学校照明灯具收入市场份额（2021-2026）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2025年中国市场主要厂商学校照明灯具收入排名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中国市场主要厂商学校照明灯具价格（2021-2026）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中国市场主要厂商学校照明灯具总部及产地分布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中国市场主要厂商成立时间及学校照明灯具商业化日期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中国市场主要厂商学校照明灯具产品类型及应用</w:t>
      </w:r>
      <w:r>
        <w:rPr>
          <w:rFonts w:hint="eastAsia"/>
        </w:rPr>
        <w:br/>
      </w:r>
      <w:r>
        <w:rPr>
          <w:rFonts w:hint="eastAsia"/>
        </w:rPr>
        <w:t>　　2.7 学校照明灯具行业集中度、竞争程度分析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学校照明灯具行业集中度分析：2025年中国Top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中国市场学校照明灯具第一梯队、第二梯队和第三梯队厂商（品牌）及2025年市场份额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重点企业（22）在中国市场学校照明灯具销量、收入、价格及毛利率（2021-2026）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不同产品类型学校照明灯具分析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中国市场不同产品类型学校照明灯具销量（2021-2032）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中国市场不同产品类型学校照明灯具销量及市场份额（2021-2026）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中国市场不同产品类型学校照明灯具销量预测（2027-2032）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中国市场不同产品类型学校照明灯具规模（2021-2032）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中国市场不同产品类型学校照明灯具规模及市场份额（2021-2026）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中国市场不同产品类型学校照明灯具规模预测（2027-2032）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中国市场不同产品类型学校照明灯具价格走势（2021-2032）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不同应用学校照明灯具分析</w:t>
      </w:r>
      <w:r>
        <w:rPr>
          <w:rFonts w:hint="eastAsia"/>
        </w:rPr>
        <w:br/>
      </w:r>
      <w:r>
        <w:rPr>
          <w:rFonts w:hint="eastAsia"/>
        </w:rPr>
        <w:t>　　5.1 中国市场不同应用学校照明灯具销量（2021-2032）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中国市场不同应用学校照明灯具销量及市场份额（2021-2026）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中国市场不同应用学校照明灯具销量预测（2027-2032）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中国市场不同应用学校照明灯具规模（2021-2032）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中国市场不同应用学校照明灯具规模及市场份额（2021-2026）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中国市场不同应用学校照明灯具规模预测（2027-2032）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中国市场不同应用学校照明灯具价格走势（2021-2032）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学校照明灯具行业发展分析---发展趋势</w:t>
      </w:r>
      <w:r>
        <w:rPr>
          <w:rFonts w:hint="eastAsia"/>
        </w:rPr>
        <w:br/>
      </w:r>
      <w:r>
        <w:rPr>
          <w:rFonts w:hint="eastAsia"/>
        </w:rPr>
        <w:t>　　6.2 学校照明灯具行业发展分析---厂商壁垒</w:t>
      </w:r>
      <w:r>
        <w:rPr>
          <w:rFonts w:hint="eastAsia"/>
        </w:rPr>
        <w:br/>
      </w:r>
      <w:r>
        <w:rPr>
          <w:rFonts w:hint="eastAsia"/>
        </w:rPr>
        <w:t>　　6.3 学校照明灯具行业发展分析---驱动因素</w:t>
      </w:r>
      <w:r>
        <w:rPr>
          <w:rFonts w:hint="eastAsia"/>
        </w:rPr>
        <w:br/>
      </w:r>
      <w:r>
        <w:rPr>
          <w:rFonts w:hint="eastAsia"/>
        </w:rPr>
        <w:t>　　6.4 学校照明灯具行业发展分析---制约因素</w:t>
      </w:r>
      <w:r>
        <w:rPr>
          <w:rFonts w:hint="eastAsia"/>
        </w:rPr>
        <w:br/>
      </w:r>
      <w:r>
        <w:rPr>
          <w:rFonts w:hint="eastAsia"/>
        </w:rPr>
        <w:t>　　6.5 学校照明灯具中国企业SWOT分析</w:t>
      </w:r>
      <w:r>
        <w:rPr>
          <w:rFonts w:hint="eastAsia"/>
        </w:rPr>
        <w:br/>
      </w:r>
      <w:r>
        <w:rPr>
          <w:rFonts w:hint="eastAsia"/>
        </w:rPr>
        <w:t>　　6.6 学校照明灯具行业发展分析---行业政策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学校照明灯具行业产业链简介</w:t>
      </w:r>
      <w:r>
        <w:rPr>
          <w:rFonts w:hint="eastAsia"/>
        </w:rPr>
        <w:br/>
      </w:r>
      <w:r>
        <w:rPr>
          <w:rFonts w:hint="eastAsia"/>
        </w:rPr>
        <w:t>　　7.2 学校照明灯具产业链分析-上游</w:t>
      </w:r>
      <w:r>
        <w:rPr>
          <w:rFonts w:hint="eastAsia"/>
        </w:rPr>
        <w:br/>
      </w:r>
      <w:r>
        <w:rPr>
          <w:rFonts w:hint="eastAsia"/>
        </w:rPr>
        <w:t>　　7.3 学校照明灯具产业链分析-中游</w:t>
      </w:r>
      <w:r>
        <w:rPr>
          <w:rFonts w:hint="eastAsia"/>
        </w:rPr>
        <w:br/>
      </w:r>
      <w:r>
        <w:rPr>
          <w:rFonts w:hint="eastAsia"/>
        </w:rPr>
        <w:t>　　7.4 学校照明灯具产业链分析-下游</w:t>
      </w:r>
      <w:r>
        <w:rPr>
          <w:rFonts w:hint="eastAsia"/>
        </w:rPr>
        <w:br/>
      </w:r>
      <w:r>
        <w:rPr>
          <w:rFonts w:hint="eastAsia"/>
        </w:rPr>
        <w:t>　　7.5 学校照明灯具行业采购模式</w:t>
      </w:r>
      <w:r>
        <w:rPr>
          <w:rFonts w:hint="eastAsia"/>
        </w:rPr>
        <w:br/>
      </w:r>
      <w:r>
        <w:rPr>
          <w:rFonts w:hint="eastAsia"/>
        </w:rPr>
        <w:t>　　7.6 学校照明灯具行业生产模式</w:t>
      </w:r>
      <w:r>
        <w:rPr>
          <w:rFonts w:hint="eastAsia"/>
        </w:rPr>
        <w:br/>
      </w:r>
      <w:r>
        <w:rPr>
          <w:rFonts w:hint="eastAsia"/>
        </w:rPr>
        <w:t>　　7.7 学校照明灯具行业销售模式及销售渠道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中国本土学校照明灯具产能、产量分析</w:t>
      </w:r>
      <w:r>
        <w:rPr>
          <w:rFonts w:hint="eastAsia"/>
        </w:rPr>
        <w:br/>
      </w:r>
      <w:r>
        <w:rPr>
          <w:rFonts w:hint="eastAsia"/>
        </w:rPr>
        <w:t>　　8.1 中国学校照明灯具供需现状及预测（2021-2032）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中国学校照明灯具产能、产量、产能利用率及发展趋势（2021-2032）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中国学校照明灯具产量、市场需求量及发展趋势（2021-2032）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中国学校照明灯具进出口分析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中国市场学校照明灯具主要进口来源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中国市场学校照明灯具主要出口目的地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不同产品类型学校照明灯具市场规模2021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不同应用学校照明灯具市场规模2021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中国市场主要厂商学校照明灯具销量（2021-2026）&amp;（千件）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中国市场主要厂商学校照明灯具销量市场份额（2021-2026）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中国市场主要厂商学校照明灯具收入（2021-2026）&amp;（万元）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中国市场主要厂商学校照明灯具收入份额（2021-2026）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2025年中国主要生产商学校照明灯具收入排名（万元）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中国市场主要厂商学校照明灯具价格（2021-2026）&amp;（元/件）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中国市场主要厂商学校照明灯具总部及产地分布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中国市场主要厂商成立时间及学校照明灯具商业化日期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中国市场主要厂商学校照明灯具产品类型及应用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2025年中国市场学校照明灯具主要厂商市场地位（第一梯队、第二梯队和第三梯队）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学校照明灯具市场投资、并购等现状分析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学校照明灯具生产基地、总部、竞争对手及市场地位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学校照明灯具产品规格、参数及市场应用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学校照明灯具销量（千件）、收入（万元）、价格（元/件）及毛利率（2021-2026）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中国市场不同产品类型学校照明灯具销量（2021-2026）&amp;（千件）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中国市场不同产品类型学校照明灯具销量市场份额（2021-2026）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中国市场不同产品类型学校照明灯具销量预测（2027-2032）&amp;（千件）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中国市场不同产品类型学校照明灯具销量市场份额预测（2027-2032）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中国市场不同产品类型学校照明灯具规模（2021-2026）&amp;（万元）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中国市场不同产品类型学校照明灯具规模市场份额（2021-2026）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中国市场不同产品类型学校照明灯具规模预测（2027-2032）&amp;（万元）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中国市场不同产品类型学校照明灯具规模市场份额预测（2027-2032）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中国市场不同应用学校照明灯具销量（2021-2026）&amp;（千件）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中国市场不同应用学校照明灯具销量市场份额（2021-2026）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中国市场不同应用学校照明灯具销量预测（2027-2032）&amp;（千件）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中国市场不同应用学校照明灯具销量市场份额预测（2027-2032）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中国市场不同应用学校照明灯具规模（2021-2026）&amp;（万元）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中国市场不同应用学校照明灯具规模市场份额（2021-2026）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中国市场不同应用学校照明灯具规模预测（2027-2032）&amp;（万元）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中国市场不同应用学校照明灯具规模市场份额预测（2027-2032）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学校照明灯具行业发展分析---发展趋势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学校照明灯具行业发展分析---厂商壁垒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学校照明灯具行业发展分析---驱动因素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学校照明灯具行业发展分析---制约因素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学校照明灯具行业相关重点政策一览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学校照明灯具行业供应链分析</w:t>
      </w:r>
      <w:r>
        <w:rPr>
          <w:rFonts w:hint="eastAsia"/>
        </w:rPr>
        <w:br/>
      </w:r>
      <w:r>
        <w:rPr>
          <w:rFonts w:hint="eastAsia"/>
        </w:rPr>
        <w:t>　　表 146： 学校照明灯具上游原料供应商</w:t>
      </w:r>
      <w:r>
        <w:rPr>
          <w:rFonts w:hint="eastAsia"/>
        </w:rPr>
        <w:br/>
      </w:r>
      <w:r>
        <w:rPr>
          <w:rFonts w:hint="eastAsia"/>
        </w:rPr>
        <w:t>　　表 147： 学校照明灯具行业主要下游客户</w:t>
      </w:r>
      <w:r>
        <w:rPr>
          <w:rFonts w:hint="eastAsia"/>
        </w:rPr>
        <w:br/>
      </w:r>
      <w:r>
        <w:rPr>
          <w:rFonts w:hint="eastAsia"/>
        </w:rPr>
        <w:t>　　表 148： 学校照明灯具典型经销商</w:t>
      </w:r>
      <w:r>
        <w:rPr>
          <w:rFonts w:hint="eastAsia"/>
        </w:rPr>
        <w:br/>
      </w:r>
      <w:r>
        <w:rPr>
          <w:rFonts w:hint="eastAsia"/>
        </w:rPr>
        <w:t>　　表 149： 中国学校照明灯具产量、销量、进口量及出口量（2021-2026）&amp;（千件）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中国学校照明灯具产量、销量、进口量及出口量预测（2027-2032）&amp;（千件）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中国市场学校照明灯具主要进口来源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中国市场学校照明灯具主要出口目的地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学校照明灯具产品图片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中国不同产品类型学校照明灯具市场规模市场份额2025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荧光灯产品图片</w:t>
      </w:r>
      <w:r>
        <w:rPr>
          <w:rFonts w:hint="eastAsia"/>
        </w:rPr>
        <w:br/>
      </w:r>
      <w:r>
        <w:rPr>
          <w:rFonts w:hint="eastAsia"/>
        </w:rPr>
        <w:t>　　图 4： 低压钠灯产品图片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中国不同应用学校照明灯具市场份额2025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中国市场学校照明灯具市场规模，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中国市场学校照明灯具收入及增长率（2021-2032）&amp;（万元）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中国市场学校照明灯具销量及增长率（2021-2032）&amp;（千件）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2025年中国市场主要厂商学校照明灯具销量市场份额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2025年中国市场主要厂商学校照明灯具收入市场份额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2025年中国市场前五大厂商学校照明灯具市场份额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2025年中国市场学校照明灯具第一梯队、第二梯队和第三梯队厂商（品牌）及市场份额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中国市场不同产品类型学校照明灯具价格走势（2021-2032）&amp;（元/件）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中国市场不同应用学校照明灯具价格走势（2021-2032）&amp;（元/件）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学校照明灯具中国企业SWOT分析</w:t>
      </w:r>
      <w:r>
        <w:rPr>
          <w:rFonts w:hint="eastAsia"/>
        </w:rPr>
        <w:br/>
      </w:r>
      <w:r>
        <w:rPr>
          <w:rFonts w:hint="eastAsia"/>
        </w:rPr>
        <w:t>　　图 18： 学校照明灯具产业链</w:t>
      </w:r>
      <w:r>
        <w:rPr>
          <w:rFonts w:hint="eastAsia"/>
        </w:rPr>
        <w:br/>
      </w:r>
      <w:r>
        <w:rPr>
          <w:rFonts w:hint="eastAsia"/>
        </w:rPr>
        <w:t>　　图 19： 学校照明灯具行业采购模式分析</w:t>
      </w:r>
      <w:r>
        <w:rPr>
          <w:rFonts w:hint="eastAsia"/>
        </w:rPr>
        <w:br/>
      </w:r>
      <w:r>
        <w:rPr>
          <w:rFonts w:hint="eastAsia"/>
        </w:rPr>
        <w:t>　　图 20： 学校照明灯具行业生产模式分析</w:t>
      </w:r>
      <w:r>
        <w:rPr>
          <w:rFonts w:hint="eastAsia"/>
        </w:rPr>
        <w:br/>
      </w:r>
      <w:r>
        <w:rPr>
          <w:rFonts w:hint="eastAsia"/>
        </w:rPr>
        <w:t>　　图 21： 学校照明灯具行业销售模式分析</w:t>
      </w:r>
      <w:r>
        <w:rPr>
          <w:rFonts w:hint="eastAsia"/>
        </w:rPr>
        <w:br/>
      </w:r>
      <w:r>
        <w:rPr>
          <w:rFonts w:hint="eastAsia"/>
        </w:rPr>
        <w:t>　　图 22： 中国学校照明灯具产能、产量、产能利用率及发展趋势（2021-2032）&amp;（千件）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中国学校照明灯具产量、市场需求量及发展趋势（2021-2032）&amp;（千件）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78494b21d43d0" w:history="1">
        <w:r>
          <w:rPr>
            <w:rStyle w:val="Hyperlink"/>
          </w:rPr>
          <w:t>2026-2032年中国学校照明灯具市场现状与发展前景预测报告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78494b21d43d0" w:history="1">
        <w:r>
          <w:rPr>
            <w:rStyle w:val="Hyperlink"/>
          </w:rPr>
          <w:t>https://www.20087.com/6/00/XueXiaoZhaoMingDengJuHangYeFaZhanQianJing.html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热点：教育照明、学校照明灯具品牌、教室照明灯具、学校照明灯具照明执行标准规范、学生教室照明灯标准、学校教室照明灯具最新标准、教室LED灯、学校照明灯具安装规范、教室灯品牌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231e9b17a4975" w:history="1">
      <w:r>
        <w:rPr>
          <w:rStyle w:val="Hyperlink"/>
        </w:rPr>
        <w:t>2026-2032年中国学校照明灯具市场现状与发展前景预测报告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XueXiaoZhaoMingDengJuHangYeFaZhanQianJing.html" TargetMode="External" Id="R57178494b21d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XueXiaoZhaoMingDengJuHangYeFaZhanQianJing.html" TargetMode="External" Id="Rb15231e9b17a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2026-02-09T01:26:03Z</dcterms:created>
  <dcterms:modified xsi:type="dcterms:W3CDTF">2026-02-09T02:26:03Z</dcterms:modified>
  <dc:subject>2026-2032年中国学校照明灯具市场现状与发展前景预测报告</dc:subject>
  <dc:title>2026-2032年中国学校照明灯具市场现状与发展前景预测报告</dc:title>
  <cp:keywords>2026-2032年中国学校照明灯具市场现状与发展前景预测报告</cp:keywords>
  <dc:description>2026-2032年中国学校照明灯具市场现状与发展前景预测报告</dc:description>
</cp:coreProperties>
</file>