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66d65a5fd4eea" w:history="1">
              <w:r>
                <w:rPr>
                  <w:rStyle w:val="Hyperlink"/>
                </w:rPr>
                <w:t>中国油画棒市场调研及投资前景分析报告（2025-2031年）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66d65a5fd4eea" w:history="1">
              <w:r>
                <w:rPr>
                  <w:rStyle w:val="Hyperlink"/>
                </w:rPr>
                <w:t>中国油画棒市场调研及投资前景分析报告（2025-2031年）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66d65a5fd4eea" w:history="1">
                <w:r>
                  <w:rPr>
                    <w:rStyle w:val="Hyperlink"/>
                  </w:rPr>
                  <w:t>https://www.20087.com/6/80/YouHuaBangHangYeFenXiBaoGao.html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棒是一种集色彩丰富、操作便捷于一体的绘画工具，近年来在艺术教育和创意产业中受到越来越多的关注。随着新材料和设计的创新，油画棒的色彩表现力和使用体验有了显著提升。目前，油画棒采用了高饱和度的颜料和优化的蜡基配方，能够实现细腻的笔触和持久的色彩稳定性。同时，通过改进包装和携带方式，油画棒在保持专业级性能的同时，增强了便携性和耐用性，满足了户外写生和旅行绘画的需求。</w:t>
      </w:r>
      <w:r>
        <w:rPr>
          <w:rFonts w:hint="eastAsia"/>
        </w:rPr>
        <w:br/>
      </w:r>
      <w:r>
        <w:rPr>
          <w:rFonts w:hint="eastAsia"/>
        </w:rPr>
        <w:t>　　未来，油画棒的发展将更加注重个性化表达和数字艺术融合。一方面，通过深化与艺术家社区、创意工作室的合作，将开发出更多样化的色彩系列和主题套装，如与知名画家合作推出限量版油画棒，或根据流行文化元素设计特色包装，激发用户的创作灵感。另一方面，结合AR/VR技术，油画棒将探索在虚拟现实绘画、数字艺术创作中的应用，如使用智能设备模拟真实油画质感，或开发配套软件实现作品数字化存储和分享，拓展艺术表现的形式和媒介。此外，随着可持续发展理念的普及，油画棒将探索使用可降解材料、环保颜料，减少对环境的影响，提升产品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66d65a5fd4eea" w:history="1">
        <w:r>
          <w:rPr>
            <w:rStyle w:val="Hyperlink"/>
          </w:rPr>
          <w:t>中国油画棒市场调研及投资前景分析报告（2025-2031年）</w:t>
        </w:r>
      </w:hyperlink>
      <w:r>
        <w:rPr>
          <w:rFonts w:hint="eastAsia"/>
        </w:rPr>
        <w:t>》基于详实数据，系统分析了油画棒市场规模、需求动态及价格趋势，详细梳理了油画棒产业链上下游的协同关系和竞争格局变化。通过对油画棒细分市场的划分和重点企业的研究，报告展示了油画棒品牌影响力和市场集中度的现状，为行业参与者提供了清晰的竞争态势分析。同时，结合宏观经济环境、技术发展趋势及消费者需求变化，报告对油画棒行业的未来发展方向进行了科学预测，并针对油画棒潜在风险提出了可行的应对策略。本报告旨在为油画棒企业和投资者提供全面的市场分析和决策参考，帮助其把握油画棒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油画棒行业概述</w:t>
      </w:r>
      <w:r>
        <w:rPr>
          <w:rFonts w:hint="eastAsia"/>
        </w:rPr>
        <w:br/>
      </w:r>
      <w:r>
        <w:rPr>
          <w:rFonts w:hint="eastAsia"/>
        </w:rPr>
        <w:t>　　第一节 油画棒定义</w:t>
      </w:r>
      <w:r>
        <w:rPr>
          <w:rFonts w:hint="eastAsia"/>
        </w:rPr>
        <w:br/>
      </w:r>
      <w:r>
        <w:rPr>
          <w:rFonts w:hint="eastAsia"/>
        </w:rPr>
        <w:t>　　第二节 油画棒行业发展历程</w:t>
      </w:r>
      <w:r>
        <w:rPr>
          <w:rFonts w:hint="eastAsia"/>
        </w:rPr>
        <w:br/>
      </w:r>
      <w:r>
        <w:rPr>
          <w:rFonts w:hint="eastAsia"/>
        </w:rPr>
        <w:t>　　第三节 油画棒行业分类情况</w:t>
      </w:r>
      <w:r>
        <w:rPr>
          <w:rFonts w:hint="eastAsia"/>
        </w:rPr>
        <w:br/>
      </w:r>
      <w:r>
        <w:rPr>
          <w:rFonts w:hint="eastAsia"/>
        </w:rPr>
        <w:t>　　第四节 油画棒产业链分析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二、油画棒产业链模型分析</w:t>
      </w:r>
      <w:r>
        <w:rPr>
          <w:rFonts w:hint="eastAsia"/>
        </w:rPr>
        <w:br/>
      </w:r>
      <w:r>
        <w:rPr>
          <w:rFonts w:hint="eastAsia"/>
        </w:rPr>
        <w:t>　　第五节 油画棒行业地位分析</w:t>
      </w:r>
      <w:r>
        <w:rPr>
          <w:rFonts w:hint="eastAsia"/>
        </w:rPr>
        <w:br/>
      </w:r>
      <w:r>
        <w:rPr>
          <w:rFonts w:hint="eastAsia"/>
        </w:rPr>
        <w:t>　　　　一、油画棒行业对经济增长的影响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二、油画棒行业对人民生活的影响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三、油画棒行业关联度情况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2024-2025年中国油画棒行业发展环境分析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中国油画棒行业相关政策、标准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2024-2025年中国油画棒行业发展分析</w:t>
      </w:r>
      <w:r>
        <w:rPr>
          <w:rFonts w:hint="eastAsia"/>
        </w:rPr>
        <w:br/>
      </w:r>
      <w:r>
        <w:rPr>
          <w:rFonts w:hint="eastAsia"/>
        </w:rPr>
        <w:t>　　第一节 中国油画棒行业市场分析</w:t>
      </w:r>
      <w:r>
        <w:rPr>
          <w:rFonts w:hint="eastAsia"/>
        </w:rPr>
        <w:br/>
      </w:r>
      <w:r>
        <w:rPr>
          <w:rFonts w:hint="eastAsia"/>
        </w:rPr>
        <w:t>　　　　一、油画棒行业品牌发展现状</w:t>
      </w:r>
      <w:r>
        <w:rPr>
          <w:rFonts w:hint="eastAsia"/>
        </w:rPr>
        <w:br/>
      </w:r>
      <w:r>
        <w:rPr>
          <w:rFonts w:hint="eastAsia"/>
        </w:rPr>
        <w:t>　　　　二、油画棒行业消费市场现状</w:t>
      </w:r>
      <w:r>
        <w:rPr>
          <w:rFonts w:hint="eastAsia"/>
        </w:rPr>
        <w:br/>
      </w:r>
      <w:r>
        <w:rPr>
          <w:rFonts w:hint="eastAsia"/>
        </w:rPr>
        <w:t>　　　　三、油画棒行业相关政策现状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2019-2024年油画棒行业主要原材料价格及供应情况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2019-2024年中国油画棒行业供需分析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一、2019-2024年中国油画棒行业产量分析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二、2019-2024年中国油画棒行业需求分析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三、2019-2024年中国油画棒行业供需平衡分析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2025-2031年油画棒行业主要原材料价格及供应情况预测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2025-2031年中国油画棒行业供需预测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一、2025-2031年中国油画棒行业产量预测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二、2025-2031年中国油画棒行业需求预测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中国油画棒行业市场价格走势及影响因素分析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中国油画棒市场价格回顾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2024-2025年中国油画棒行业当前市场价格及评述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2024-2025年中国油画棒市场价格影响因素分析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2025-2031年中国油画棒未来市场价格走势预测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2019-2024年中国油画棒行业总体发展状况分析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中国油画棒行业规模情况分析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中国油画棒行业产销情况分析</w:t>
      </w:r>
      <w:r>
        <w:rPr>
          <w:rFonts w:hint="eastAsia"/>
        </w:rPr>
        <w:br/>
      </w:r>
      <w:r>
        <w:rPr>
          <w:rFonts w:hint="eastAsia"/>
        </w:rPr>
        <w:t>　　　　一、油画棒行业生产情况分析</w:t>
      </w:r>
      <w:r>
        <w:rPr>
          <w:rFonts w:hint="eastAsia"/>
        </w:rPr>
        <w:br/>
      </w:r>
      <w:r>
        <w:rPr>
          <w:rFonts w:hint="eastAsia"/>
        </w:rPr>
        <w:t>　　　　二、油画棒行业销售情况分析</w:t>
      </w:r>
      <w:r>
        <w:rPr>
          <w:rFonts w:hint="eastAsia"/>
        </w:rPr>
        <w:br/>
      </w:r>
      <w:r>
        <w:rPr>
          <w:rFonts w:hint="eastAsia"/>
        </w:rPr>
        <w:t>　　　　三、油画棒行业产销情况分析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2019-2024年中国油画棒行业财务能力分析</w:t>
      </w:r>
      <w:r>
        <w:rPr>
          <w:rFonts w:hint="eastAsia"/>
        </w:rPr>
        <w:br/>
      </w:r>
      <w:r>
        <w:rPr>
          <w:rFonts w:hint="eastAsia"/>
        </w:rPr>
        <w:t>　　　　一、油画棒行业盈利能力分析</w:t>
      </w:r>
      <w:r>
        <w:rPr>
          <w:rFonts w:hint="eastAsia"/>
        </w:rPr>
        <w:br/>
      </w:r>
      <w:r>
        <w:rPr>
          <w:rFonts w:hint="eastAsia"/>
        </w:rPr>
        <w:t>　　　　二、油画棒行业偿债能力分析</w:t>
      </w:r>
      <w:r>
        <w:rPr>
          <w:rFonts w:hint="eastAsia"/>
        </w:rPr>
        <w:br/>
      </w:r>
      <w:r>
        <w:rPr>
          <w:rFonts w:hint="eastAsia"/>
        </w:rPr>
        <w:t>　　　　三、油画棒行业营运能力分析</w:t>
      </w:r>
      <w:r>
        <w:rPr>
          <w:rFonts w:hint="eastAsia"/>
        </w:rPr>
        <w:br/>
      </w:r>
      <w:r>
        <w:rPr>
          <w:rFonts w:hint="eastAsia"/>
        </w:rPr>
        <w:t>　　　　四、油画棒行业发展能力分析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2025-2031年中国油画棒行业进出口分析及预测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2024-2025年中国油画棒行业进出口格局分析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一、油画棒行业进口格局</w:t>
      </w:r>
      <w:r>
        <w:rPr>
          <w:rFonts w:hint="eastAsia"/>
        </w:rPr>
        <w:br/>
      </w:r>
      <w:r>
        <w:rPr>
          <w:rFonts w:hint="eastAsia"/>
        </w:rPr>
        <w:t>　　　　二、油画棒行业出口格局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2019-2024年中国油画棒行业进出口分析</w:t>
      </w:r>
      <w:r>
        <w:rPr>
          <w:rFonts w:hint="eastAsia"/>
        </w:rPr>
        <w:br/>
      </w:r>
      <w:r>
        <w:rPr>
          <w:rFonts w:hint="eastAsia"/>
        </w:rPr>
        <w:t>　　　　一、油画棒行业进口分析</w:t>
      </w:r>
      <w:r>
        <w:rPr>
          <w:rFonts w:hint="eastAsia"/>
        </w:rPr>
        <w:br/>
      </w:r>
      <w:r>
        <w:rPr>
          <w:rFonts w:hint="eastAsia"/>
        </w:rPr>
        <w:t>　　　　二、油画棒行业出口分析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2024-2025年影响油画棒行业进出口因素分析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2025-2031年中国油画棒行业进口预测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2025-2031年中国油画棒行业出口预测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2024-2025年油画棒行业市场竞争策略分析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油画棒竞争结构分析</w:t>
      </w:r>
      <w:r>
        <w:rPr>
          <w:rFonts w:hint="eastAsia"/>
        </w:rPr>
        <w:br/>
      </w:r>
      <w:r>
        <w:rPr>
          <w:rFonts w:hint="eastAsia"/>
        </w:rPr>
        <w:t>　　　　一、油画棒行业现有企业间竞争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二、油画棒行业潜在进入者分析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三、油画棒行业替代品威胁分析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四、油画棒行业供应商议价能力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五、油画棒行业客户议价能力</w:t>
      </w:r>
      <w:r>
        <w:rPr>
          <w:rFonts w:hint="eastAsia"/>
        </w:rPr>
        <w:br/>
      </w:r>
      <w:r>
        <w:rPr>
          <w:rFonts w:hint="eastAsia"/>
        </w:rPr>
        <w:t>　　第二节 油画棒市场竞争策略分析</w:t>
      </w:r>
      <w:r>
        <w:rPr>
          <w:rFonts w:hint="eastAsia"/>
        </w:rPr>
        <w:br/>
      </w:r>
      <w:r>
        <w:rPr>
          <w:rFonts w:hint="eastAsia"/>
        </w:rPr>
        <w:t>　　　　一、油画棒市场增长潜力分析</w:t>
      </w:r>
      <w:r>
        <w:rPr>
          <w:rFonts w:hint="eastAsia"/>
        </w:rPr>
        <w:br/>
      </w:r>
      <w:r>
        <w:rPr>
          <w:rFonts w:hint="eastAsia"/>
        </w:rPr>
        <w:t>　　　　二、油画棒行业产品竞争策略分析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油画棒企业竞争策略分析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二、2025-2031年油画棒行业竞争格局展望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三、2025-2031年油画棒行业竞争策略分析</w:t>
      </w:r>
      <w:r>
        <w:rPr>
          <w:rFonts w:hint="eastAsia"/>
        </w:rPr>
        <w:br/>
      </w:r>
      <w:r>
        <w:rPr>
          <w:rFonts w:hint="eastAsia"/>
        </w:rPr>
        <w:t>　　第四节 油画棒竞争力评价及构建分析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一、油画棒整体产品竞争力评价</w:t>
      </w:r>
      <w:r>
        <w:rPr>
          <w:rFonts w:hint="eastAsia"/>
        </w:rPr>
        <w:br/>
      </w:r>
      <w:r>
        <w:rPr>
          <w:rFonts w:hint="eastAsia"/>
        </w:rPr>
        <w:t>　　　　二、油画棒竞争优势评价及构建建议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中国油画棒重点企业发展分析</w:t>
      </w:r>
      <w:r>
        <w:rPr>
          <w:rFonts w:hint="eastAsia"/>
        </w:rPr>
        <w:br/>
      </w:r>
      <w:r>
        <w:rPr>
          <w:rFonts w:hint="eastAsia"/>
        </w:rPr>
        <w:t>　　第一节 油画棒企业（一）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油画棒企业（二）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油画棒企业（三）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油画棒企业（四）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油画棒企业（五）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油画棒企业（六）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2025-2031年中国油画棒行业发展趋势分析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一、2019-2024年中国油画棒行业发展趋势总结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二、2025-2031年中国油画棒行业发展趋势预测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2025-2031年中国油画棒行业产品技术趋势</w:t>
      </w:r>
      <w:r>
        <w:rPr>
          <w:rFonts w:hint="eastAsia"/>
        </w:rPr>
        <w:br/>
      </w:r>
      <w:r>
        <w:rPr>
          <w:rFonts w:hint="eastAsia"/>
        </w:rPr>
        <w:t>　　　　一、油画棒行业产品发展新动态</w:t>
      </w:r>
      <w:r>
        <w:rPr>
          <w:rFonts w:hint="eastAsia"/>
        </w:rPr>
        <w:br/>
      </w:r>
      <w:r>
        <w:rPr>
          <w:rFonts w:hint="eastAsia"/>
        </w:rPr>
        <w:t>　　　　二、油画棒行业产品技术新动态</w:t>
      </w:r>
      <w:r>
        <w:rPr>
          <w:rFonts w:hint="eastAsia"/>
        </w:rPr>
        <w:br/>
      </w:r>
      <w:r>
        <w:rPr>
          <w:rFonts w:hint="eastAsia"/>
        </w:rPr>
        <w:t>　　　　三、油画棒行业产品技术发展趋势预测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2025-2031年中国油画棒行业风险分析</w:t>
      </w:r>
      <w:r>
        <w:rPr>
          <w:rFonts w:hint="eastAsia"/>
        </w:rPr>
        <w:br/>
      </w:r>
      <w:r>
        <w:rPr>
          <w:rFonts w:hint="eastAsia"/>
        </w:rPr>
        <w:t>　　　　一、油画棒市场竞争风险分析</w:t>
      </w:r>
      <w:r>
        <w:rPr>
          <w:rFonts w:hint="eastAsia"/>
        </w:rPr>
        <w:br/>
      </w:r>
      <w:r>
        <w:rPr>
          <w:rFonts w:hint="eastAsia"/>
        </w:rPr>
        <w:t>　　　　二、油画棒行业原材料压力风险分析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三、油画棒行业技术风险分析</w:t>
      </w:r>
      <w:r>
        <w:rPr>
          <w:rFonts w:hint="eastAsia"/>
        </w:rPr>
        <w:br/>
      </w:r>
      <w:r>
        <w:rPr>
          <w:rFonts w:hint="eastAsia"/>
        </w:rPr>
        <w:t>　　　　四、油画棒行业政策和体制风险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油画棒行业的发展战略研究</w:t>
      </w:r>
      <w:r>
        <w:rPr>
          <w:rFonts w:hint="eastAsia"/>
        </w:rPr>
        <w:br/>
      </w:r>
      <w:r>
        <w:rPr>
          <w:rFonts w:hint="eastAsia"/>
        </w:rPr>
        <w:t>　　　　一、油画棒行业战略综合规划</w:t>
      </w:r>
      <w:r>
        <w:rPr>
          <w:rFonts w:hint="eastAsia"/>
        </w:rPr>
        <w:br/>
      </w:r>
      <w:r>
        <w:rPr>
          <w:rFonts w:hint="eastAsia"/>
        </w:rPr>
        <w:t>　　　　二、油画棒行业技术开发战略</w:t>
      </w:r>
      <w:r>
        <w:rPr>
          <w:rFonts w:hint="eastAsia"/>
        </w:rPr>
        <w:br/>
      </w:r>
      <w:r>
        <w:rPr>
          <w:rFonts w:hint="eastAsia"/>
        </w:rPr>
        <w:t>　　　　三、油画棒行业区域战略规划</w:t>
      </w:r>
      <w:r>
        <w:rPr>
          <w:rFonts w:hint="eastAsia"/>
        </w:rPr>
        <w:br/>
      </w:r>
      <w:r>
        <w:rPr>
          <w:rFonts w:hint="eastAsia"/>
        </w:rPr>
        <w:t>　　　　四、油画棒行业产业战略规划</w:t>
      </w:r>
      <w:r>
        <w:rPr>
          <w:rFonts w:hint="eastAsia"/>
        </w:rPr>
        <w:br/>
      </w:r>
      <w:r>
        <w:rPr>
          <w:rFonts w:hint="eastAsia"/>
        </w:rPr>
        <w:t>　　　　五、油画棒行业营销品牌战略</w:t>
      </w:r>
      <w:r>
        <w:rPr>
          <w:rFonts w:hint="eastAsia"/>
        </w:rPr>
        <w:br/>
      </w:r>
      <w:r>
        <w:rPr>
          <w:rFonts w:hint="eastAsia"/>
        </w:rPr>
        <w:t>　　　　六、油画棒行业竞争战略规划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2025-2031年油画棒行业前景分析及对策</w:t>
      </w:r>
      <w:r>
        <w:rPr>
          <w:rFonts w:hint="eastAsia"/>
        </w:rPr>
        <w:br/>
      </w:r>
      <w:r>
        <w:rPr>
          <w:rFonts w:hint="eastAsia"/>
        </w:rPr>
        <w:t>　　第一节 油画棒行业发展前景分析</w:t>
      </w:r>
      <w:r>
        <w:rPr>
          <w:rFonts w:hint="eastAsia"/>
        </w:rPr>
        <w:br/>
      </w:r>
      <w:r>
        <w:rPr>
          <w:rFonts w:hint="eastAsia"/>
        </w:rPr>
        <w:t>　　　　一、油画棒行业市场发展前景分析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二、油画棒行业市场蕴藏的商机分析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油画棒行业发展对策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中⋅智林⋅－油画棒行业研究结论及建议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2019-2024年中国油画棒市场规模及增长情况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2019-2024年中国油画棒行业产量及增长趋势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2025-2031年中国油画棒行业产量预测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2025-2031年中国油画棒行业市场需求预测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2019-2024年中国油画棒行业进口量及增速统计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2019-2024年中国油画棒行业出口量及增速统计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2025年油画棒市场前景分析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2025-2031年中国油画棒市场需求预测</w:t>
      </w:r>
      <w:r>
        <w:rPr>
          <w:rFonts w:hint="eastAsia"/>
        </w:rPr>
        <w:br/>
      </w:r>
      <w:r>
        <w:rPr>
          <w:rFonts w:hint="eastAsia"/>
        </w:rPr>
        <w:t>　　图表 2025年油画棒发展趋势预测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66d65a5fd4eea" w:history="1">
        <w:r>
          <w:rPr>
            <w:rStyle w:val="Hyperlink"/>
          </w:rPr>
          <w:t>中国油画棒市场调研及投资前景分析报告（2025-2031年）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66d65a5fd4eea" w:history="1">
        <w:r>
          <w:rPr>
            <w:rStyle w:val="Hyperlink"/>
          </w:rPr>
          <w:t>https://www.20087.com/6/80/YouHuaBangHangYeFenXiBaoGao.html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热点：油画棒画的画图片、油画棒绘画教程、专业油画棒、油画棒和蜡笔有什么区别、彩色油画棒、油画棒画、油画棒一、油画棒作品、油画棒画日落大海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e5c069e4439b" w:history="1">
      <w:r>
        <w:rPr>
          <w:rStyle w:val="Hyperlink"/>
        </w:rPr>
        <w:t>中国油画棒市场调研及投资前景分析报告（2025-2031年）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HuaBangHangYeFenXiBaoGao.html" TargetMode="External" Id="R80666d65a5fd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HuaBangHangYeFenXiBaoGao.html" TargetMode="External" Id="Rc1b0e5c069e4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2025-01-14T01:48:00Z</dcterms:created>
  <dcterms:modified xsi:type="dcterms:W3CDTF">2025-01-14T02:48:00Z</dcterms:modified>
  <dc:subject>中国油画棒市场调研及投资前景分析报告（2025-2031年）</dc:subject>
  <dc:title>中国油画棒市场调研及投资前景分析报告（2025-2031年）</dc:title>
  <cp:keywords>中国油画棒市场调研及投资前景分析报告（2025-2031年）</cp:keywords>
  <dc:description>中国油画棒市场调研及投资前景分析报告（2025-2031年）</dc:description>
</cp:coreProperties>
</file>