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cb08dde434353" w:history="1">
              <w:r>
                <w:rPr>
                  <w:rStyle w:val="Hyperlink"/>
                </w:rPr>
                <w:t>中国绣花文化市场调查研究与前景趋势报告（2025-2031年）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cb08dde434353" w:history="1">
              <w:r>
                <w:rPr>
                  <w:rStyle w:val="Hyperlink"/>
                </w:rPr>
                <w:t>中国绣花文化市场调查研究与前景趋势报告（2025-2031年）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cb08dde434353" w:history="1">
                <w:r>
                  <w:rPr>
                    <w:rStyle w:val="Hyperlink"/>
                  </w:rPr>
                  <w:t>https://www.20087.com/6/80/XiuHuaWenHuaDeQianJingQuShi.html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文化是中华传统手工艺的重要组成部分，涵盖苏绣、湘绣、粤绣、蜀绣四大名绣及其他地方绣种，具有深厚的历史底蕴、艺术价值与民族特色。当前行业内绣花技艺趋向非遗传承、文创开发、手工定制与文旅融合方向发展，部分机构通过设立非遗工坊、开展刺绣培训课程、打造刺绣主题展览等方式推动技艺传播与产业化探索。随着国潮兴起与文化自信增强，绣花元素在服饰、家居、艺术品收藏等领域重新受到关注。然而，行业内仍面临传承人断层、工艺复杂度高导致生产周期长、市场需求碎片化、现代应用场景有限等问题，制约其在当代社会的普及与商业转化。</w:t>
      </w:r>
      <w:r>
        <w:rPr>
          <w:rFonts w:hint="eastAsia"/>
        </w:rPr>
        <w:br/>
      </w:r>
      <w:r>
        <w:rPr>
          <w:rFonts w:hint="eastAsia"/>
        </w:rPr>
        <w:t>　　未来，绣花文化将朝着生活化、时尚化、数字化方向演进。传统技艺与现代设计理念的融合将进一步拓展绣花在服装、饰品、数字艺术等领域的表现力与实用性。AI辅助图案生成、智能刺绣机与3D刺绣打印等技术的应用也将提升生产效率与个性化定制能力。同时，线上教学平台与虚拟现实展示手段的发展将扩大受众覆盖面，促进文化传播与技能传承。政策层面，若能加强对非遗传承人的扶持力度，并推动绣花文化与教育、旅游、文创产业协同发展，将有助于构建更加开放、多元、富有生命力的传统工艺生态体系。整体来看，绣花文化将在传统文化复兴与科技创新融合中迈向更具时代魅力、产业活力与文化影响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cb08dde434353" w:history="1">
        <w:r>
          <w:rPr>
            <w:rStyle w:val="Hyperlink"/>
          </w:rPr>
          <w:t>中国绣花文化市场调查研究与前景趋势报告（2025-2031年）</w:t>
        </w:r>
      </w:hyperlink>
      <w:r>
        <w:rPr>
          <w:rFonts w:hint="eastAsia"/>
        </w:rPr>
        <w:t>》基于市场调研数据，系统分析了绣花文化行业的市场现状与发展前景。报告从绣花文化产业链角度出发，梳理了当前绣花文化市场规模、价格走势和供需情况，并对未来几年的增长空间作出预测。研究涵盖了绣花文化行业技术发展现状、创新方向以及重点企业的竞争格局，包括绣花文化市场集中度和品牌策略分析。报告还针对绣花文化细分领域和区域市场展开讨论，客观评估了绣花文化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绣花文化产业概述</w:t>
      </w:r>
      <w:r>
        <w:rPr>
          <w:rFonts w:hint="eastAsia"/>
        </w:rPr>
        <w:br/>
      </w:r>
      <w:r>
        <w:rPr>
          <w:rFonts w:hint="eastAsia"/>
        </w:rPr>
        <w:t>　　第一节 绣花文化定义与分类</w:t>
      </w:r>
      <w:r>
        <w:rPr>
          <w:rFonts w:hint="eastAsia"/>
        </w:rPr>
        <w:br/>
      </w:r>
      <w:r>
        <w:rPr>
          <w:rFonts w:hint="eastAsia"/>
        </w:rPr>
        <w:t>　　第二节 绣花文化产业链结构及关键环节剖析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绣花文化商业模式与盈利模式解析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绣花文化经济指标与行业评估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全球绣花文化市场发展综述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2019-2024年全球绣花文化市场规模及增长趋势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主要国家与地区绣花文化市场对比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2025-2031年全球绣花文化行业发展趋势与前景预测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国际绣花文化市场发展趋势及对我国启示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二、对我国绣花文化市场的借鉴意义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中国绣花文化行业市场规模分析与预测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绣花文化市场的总体规模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一、2019-2024年绣花文化市场规模变化及趋势分析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二、2025年绣花文化行业市场规模特点</w:t>
      </w:r>
      <w:r>
        <w:rPr>
          <w:rFonts w:hint="eastAsia"/>
        </w:rPr>
        <w:br/>
      </w:r>
      <w:r>
        <w:rPr>
          <w:rFonts w:hint="eastAsia"/>
        </w:rPr>
        <w:t>　　第二节 绣花文化市场规模的构成</w:t>
      </w:r>
      <w:r>
        <w:rPr>
          <w:rFonts w:hint="eastAsia"/>
        </w:rPr>
        <w:br/>
      </w:r>
      <w:r>
        <w:rPr>
          <w:rFonts w:hint="eastAsia"/>
        </w:rPr>
        <w:t>　　　　一、绣花文化客户群体特征与偏好分析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二、不同类型绣花文化市场规模分布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三、各地区绣花文化市场规模差异与特点</w:t>
      </w:r>
      <w:r>
        <w:rPr>
          <w:rFonts w:hint="eastAsia"/>
        </w:rPr>
        <w:br/>
      </w:r>
      <w:r>
        <w:rPr>
          <w:rFonts w:hint="eastAsia"/>
        </w:rPr>
        <w:t>　　第三节 绣花文化市场规模的预测与展望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一、未来几年绣花文化市场规模增长预测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2024-2025年绣花文化行业技术发展现状及趋势分析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绣花文化行业技术发展现状分析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国内外绣花文化行业技术差距分析及差距形成的主要原因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绣花文化行业技术发展方向、趋势预测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提升绣花文化行业技术能力策略建议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2019-2024年中国绣花文化行业总体发展与财务状况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2019-2024年绣花文化行业规模情况</w:t>
      </w:r>
      <w:r>
        <w:rPr>
          <w:rFonts w:hint="eastAsia"/>
        </w:rPr>
        <w:br/>
      </w:r>
      <w:r>
        <w:rPr>
          <w:rFonts w:hint="eastAsia"/>
        </w:rPr>
        <w:t>　　　　一、绣花文化行业企业数量规模</w:t>
      </w:r>
      <w:r>
        <w:rPr>
          <w:rFonts w:hint="eastAsia"/>
        </w:rPr>
        <w:br/>
      </w:r>
      <w:r>
        <w:rPr>
          <w:rFonts w:hint="eastAsia"/>
        </w:rPr>
        <w:t>　　　　二、绣花文化行业从业人员规模</w:t>
      </w:r>
      <w:r>
        <w:rPr>
          <w:rFonts w:hint="eastAsia"/>
        </w:rPr>
        <w:br/>
      </w:r>
      <w:r>
        <w:rPr>
          <w:rFonts w:hint="eastAsia"/>
        </w:rPr>
        <w:t>　　　　三、绣花文化行业市场敏感性分析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2019-2024年绣花文化行业财务能力分析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一、绣花文化行业盈利能力</w:t>
      </w:r>
      <w:r>
        <w:rPr>
          <w:rFonts w:hint="eastAsia"/>
        </w:rPr>
        <w:br/>
      </w:r>
      <w:r>
        <w:rPr>
          <w:rFonts w:hint="eastAsia"/>
        </w:rPr>
        <w:t>　　　　二、绣花文化行业偿债能力</w:t>
      </w:r>
      <w:r>
        <w:rPr>
          <w:rFonts w:hint="eastAsia"/>
        </w:rPr>
        <w:br/>
      </w:r>
      <w:r>
        <w:rPr>
          <w:rFonts w:hint="eastAsia"/>
        </w:rPr>
        <w:t>　　　　三、绣花文化行业营运能力</w:t>
      </w:r>
      <w:r>
        <w:rPr>
          <w:rFonts w:hint="eastAsia"/>
        </w:rPr>
        <w:br/>
      </w:r>
      <w:r>
        <w:rPr>
          <w:rFonts w:hint="eastAsia"/>
        </w:rPr>
        <w:t>　　　　四、绣花文化行业发展能力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中国绣花文化行业细分市场调研与机会挖掘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绣花文化细分市场（一）市场调研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绣花文化细分市场（二）市场调研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中国绣花文化行业区域市场调研分析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2019-2024年中国绣花文化行业重点区域调研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一、重点地区（一）绣花文化市场规模与特点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二、重点地区（二）绣花文化市场规模及特点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三、重点地区（三）绣花文化市场规模及特点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四、重点地区（四）绣花文化市场规模及特点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不同区域绣花文化市场的对比与启示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二、绣花文化市场拓展策略与建议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中国绣花文化行业的营销渠道与客户分析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绣花文化行业渠道分析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二、各类渠道对绣花文化行业的影响</w:t>
      </w:r>
      <w:r>
        <w:rPr>
          <w:rFonts w:hint="eastAsia"/>
        </w:rPr>
        <w:br/>
      </w:r>
      <w:r>
        <w:rPr>
          <w:rFonts w:hint="eastAsia"/>
        </w:rPr>
        <w:t>　　　　三、主要绣花文化企业渠道策略研究</w:t>
      </w:r>
      <w:r>
        <w:rPr>
          <w:rFonts w:hint="eastAsia"/>
        </w:rPr>
        <w:br/>
      </w:r>
      <w:r>
        <w:rPr>
          <w:rFonts w:hint="eastAsia"/>
        </w:rPr>
        <w:t>　　第二节 绣花文化行业客户分析与定位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中国绣花文化行业竞争格局及策略选择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绣花文化行业总体市场竞争状况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一、绣花文化行业竞争结构分析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二、绣花文化企业竞争格局与集中度评估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三、绣花文化行业SWOT分析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绣花文化行业重点企业调研分析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绣花文化企业发展策略分析</w:t>
      </w:r>
      <w:r>
        <w:rPr>
          <w:rFonts w:hint="eastAsia"/>
        </w:rPr>
        <w:br/>
      </w:r>
      <w:r>
        <w:rPr>
          <w:rFonts w:hint="eastAsia"/>
        </w:rPr>
        <w:t>　　第一节 绣花文化市场与销售策略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绣花文化品牌战略思考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中国绣花文化行业发展环境分析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二、绣花文化行业主管部门、监管体制及相关政策法规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3、绣花文化行业的主要法律、法规和政策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4、2025年绣花文化行业法律法规和政策对行业的影响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二、绣花文化消费者需求分析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一、绣花文化技术的应用与创新</w:t>
      </w:r>
      <w:r>
        <w:rPr>
          <w:rFonts w:hint="eastAsia"/>
        </w:rPr>
        <w:br/>
      </w:r>
      <w:r>
        <w:rPr>
          <w:rFonts w:hint="eastAsia"/>
        </w:rPr>
        <w:t>　　　　二、绣花文化行业发展的技术趋势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2025-2031年绣花文化行业展趋势预测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2025-2031年绣花文化市场发展前景分析</w:t>
      </w:r>
      <w:r>
        <w:rPr>
          <w:rFonts w:hint="eastAsia"/>
        </w:rPr>
        <w:br/>
      </w:r>
      <w:r>
        <w:rPr>
          <w:rFonts w:hint="eastAsia"/>
        </w:rPr>
        <w:t>　　　　一、绣花文化市场发展潜力</w:t>
      </w:r>
      <w:r>
        <w:rPr>
          <w:rFonts w:hint="eastAsia"/>
        </w:rPr>
        <w:br/>
      </w:r>
      <w:r>
        <w:rPr>
          <w:rFonts w:hint="eastAsia"/>
        </w:rPr>
        <w:t>　　　　二、绣花文化市场前景分析</w:t>
      </w:r>
      <w:r>
        <w:rPr>
          <w:rFonts w:hint="eastAsia"/>
        </w:rPr>
        <w:br/>
      </w:r>
      <w:r>
        <w:rPr>
          <w:rFonts w:hint="eastAsia"/>
        </w:rPr>
        <w:t>　　　　三、绣花文化细分行业发展前景分析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2025-2031年绣花文化发展趋势预测</w:t>
      </w:r>
      <w:r>
        <w:rPr>
          <w:rFonts w:hint="eastAsia"/>
        </w:rPr>
        <w:br/>
      </w:r>
      <w:r>
        <w:rPr>
          <w:rFonts w:hint="eastAsia"/>
        </w:rPr>
        <w:t>　　　　一、绣花文化发展趋势预测</w:t>
      </w:r>
      <w:r>
        <w:rPr>
          <w:rFonts w:hint="eastAsia"/>
        </w:rPr>
        <w:br/>
      </w:r>
      <w:r>
        <w:rPr>
          <w:rFonts w:hint="eastAsia"/>
        </w:rPr>
        <w:t>　　　　二、绣花文化市场规模预测</w:t>
      </w:r>
      <w:r>
        <w:rPr>
          <w:rFonts w:hint="eastAsia"/>
        </w:rPr>
        <w:br/>
      </w:r>
      <w:r>
        <w:rPr>
          <w:rFonts w:hint="eastAsia"/>
        </w:rPr>
        <w:t>　　　　三、绣花文化细分市场发展趋势预测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未来绣花文化行业挑战与机遇探讨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一、绣花文化行业挑战</w:t>
      </w:r>
      <w:r>
        <w:rPr>
          <w:rFonts w:hint="eastAsia"/>
        </w:rPr>
        <w:br/>
      </w:r>
      <w:r>
        <w:rPr>
          <w:rFonts w:hint="eastAsia"/>
        </w:rPr>
        <w:t>　　　　二、绣花文化行业机遇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绣花文化行业研究结论及建议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对绣花文化行业发展的建议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[~中~智~林~]对绣花文化企业和投资者的建议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绣花文化行业现状</w:t>
      </w:r>
      <w:r>
        <w:rPr>
          <w:rFonts w:hint="eastAsia"/>
        </w:rPr>
        <w:br/>
      </w:r>
      <w:r>
        <w:rPr>
          <w:rFonts w:hint="eastAsia"/>
        </w:rPr>
        <w:t>　　图表 绣花文化行业产业链调研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2019-2024年绣花文化行业市场容量统计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2019-2024年中国绣花文化行业市场规模情况</w:t>
      </w:r>
      <w:r>
        <w:rPr>
          <w:rFonts w:hint="eastAsia"/>
        </w:rPr>
        <w:br/>
      </w:r>
      <w:r>
        <w:rPr>
          <w:rFonts w:hint="eastAsia"/>
        </w:rPr>
        <w:t>　　图表 绣花文化行业动态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2019-2024年中国绣花文化行业经营效益分析</w:t>
      </w:r>
      <w:r>
        <w:rPr>
          <w:rFonts w:hint="eastAsia"/>
        </w:rPr>
        <w:br/>
      </w:r>
      <w:r>
        <w:rPr>
          <w:rFonts w:hint="eastAsia"/>
        </w:rPr>
        <w:t>　　图表 绣花文化行业竞争对手分析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**地区绣花文化市场规模</w:t>
      </w:r>
      <w:r>
        <w:rPr>
          <w:rFonts w:hint="eastAsia"/>
        </w:rPr>
        <w:br/>
      </w:r>
      <w:r>
        <w:rPr>
          <w:rFonts w:hint="eastAsia"/>
        </w:rPr>
        <w:t>　　图表 **地区绣花文化行业市场需求</w:t>
      </w:r>
      <w:r>
        <w:rPr>
          <w:rFonts w:hint="eastAsia"/>
        </w:rPr>
        <w:br/>
      </w:r>
      <w:r>
        <w:rPr>
          <w:rFonts w:hint="eastAsia"/>
        </w:rPr>
        <w:t>　　图表 **地区绣花文化市场调研</w:t>
      </w:r>
      <w:r>
        <w:rPr>
          <w:rFonts w:hint="eastAsia"/>
        </w:rPr>
        <w:br/>
      </w:r>
      <w:r>
        <w:rPr>
          <w:rFonts w:hint="eastAsia"/>
        </w:rPr>
        <w:t>　　图表 **地区绣花文化行业市场需求分析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**地区绣花文化市场规模</w:t>
      </w:r>
      <w:r>
        <w:rPr>
          <w:rFonts w:hint="eastAsia"/>
        </w:rPr>
        <w:br/>
      </w:r>
      <w:r>
        <w:rPr>
          <w:rFonts w:hint="eastAsia"/>
        </w:rPr>
        <w:t>　　图表 **地区绣花文化行业市场需求</w:t>
      </w:r>
      <w:r>
        <w:rPr>
          <w:rFonts w:hint="eastAsia"/>
        </w:rPr>
        <w:br/>
      </w:r>
      <w:r>
        <w:rPr>
          <w:rFonts w:hint="eastAsia"/>
        </w:rPr>
        <w:t>　　图表 **地区绣花文化市场调研</w:t>
      </w:r>
      <w:r>
        <w:rPr>
          <w:rFonts w:hint="eastAsia"/>
        </w:rPr>
        <w:br/>
      </w:r>
      <w:r>
        <w:rPr>
          <w:rFonts w:hint="eastAsia"/>
        </w:rPr>
        <w:t>　　图表 **地区绣花文化行业市场需求分析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2025-2031年中国绣花文化行业信息化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2025-2031年中国绣花文化行业市场容量预测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2025-2031年中国绣花文化行业风险分析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cb08dde434353" w:history="1">
        <w:r>
          <w:rPr>
            <w:rStyle w:val="Hyperlink"/>
          </w:rPr>
          <w:t>中国绣花文化市场调查研究与前景趋势报告（2025-2031年）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cb08dde434353" w:history="1">
        <w:r>
          <w:rPr>
            <w:rStyle w:val="Hyperlink"/>
          </w:rPr>
          <w:t>https://www.20087.com/6/80/XiuHuaWenHuaDeQianJingQuShi.html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55440d9c4f55" w:history="1">
      <w:r>
        <w:rPr>
          <w:rStyle w:val="Hyperlink"/>
        </w:rPr>
        <w:t>中国绣花文化市场调查研究与前景趋势报告（2025-2031年）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uHuaWenHuaDeQianJingQuShi.html" TargetMode="External" Id="R75ecb08dde43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uHuaWenHuaDeQianJingQuShi.html" TargetMode="External" Id="Ree3e55440d9c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2025-07-12T00:19:26Z</dcterms:created>
  <dcterms:modified xsi:type="dcterms:W3CDTF">2025-07-12T01:19:26Z</dcterms:modified>
  <dc:subject>中国绣花文化市场调查研究与前景趋势报告（2025-2031年）</dc:subject>
  <dc:title>中国绣花文化市场调查研究与前景趋势报告（2025-2031年）</dc:title>
  <cp:keywords>中国绣花文化市场调查研究与前景趋势报告（2025-2031年）</cp:keywords>
  <dc:description>中国绣花文化市场调查研究与前景趋势报告（2025-2031年）</dc:description>
</cp:coreProperties>
</file>