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50f0288b64243" w:history="1">
              <w:r>
                <w:rPr>
                  <w:rStyle w:val="Hyperlink"/>
                </w:rPr>
                <w:t>2024-2030年成都餐饮业行业发展现状调研与市场前景预测报告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50f0288b64243" w:history="1">
              <w:r>
                <w:rPr>
                  <w:rStyle w:val="Hyperlink"/>
                </w:rPr>
                <w:t>2024-2030年成都餐饮业行业发展现状调研与市场前景预测报告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50f0288b64243" w:history="1">
                <w:r>
                  <w:rPr>
                    <w:rStyle w:val="Hyperlink"/>
                  </w:rPr>
                  <w:t>https://www.20087.com/7/90/ChengDouCanYinYeShiChangFenXiBaoGao.html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都餐饮业以其独特的川菜文化和美食多样性而闻名，近年来，随着城市经济的快速发展和旅游业的繁荣，成都餐饮业呈现出了蓬勃的生机。从传统的火锅、串串香到创新的融合菜，成都餐饮业不仅满足了本地居民的口味，也吸引了大量外地游客。同时，餐饮业的数字化转型，如在线订餐、智能点餐系统，也提升了服务效率和顾客体验。</w:t>
      </w:r>
      <w:r>
        <w:rPr>
          <w:rFonts w:hint="eastAsia"/>
        </w:rPr>
        <w:br/>
      </w:r>
      <w:r>
        <w:rPr>
          <w:rFonts w:hint="eastAsia"/>
        </w:rPr>
        <w:t>　　未来，成都餐饮业将更加注重健康饮食和品牌国际化。随着消费者对健康生活方式的追求，健康、低脂、低糖的菜品将更受欢迎。同时，成都餐饮业也将借助其独特的文化魅力，通过连锁经营和海外开店等方式，将川菜推向世界，提升成都美食的国际影响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1.1 餐饮业的定义及分类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1.2 餐饮业的特点</w:t>
      </w:r>
      <w:r>
        <w:rPr>
          <w:rFonts w:hint="eastAsia"/>
        </w:rPr>
        <w:br/>
      </w:r>
      <w:r>
        <w:rPr>
          <w:rFonts w:hint="eastAsia"/>
        </w:rPr>
        <w:t>　　　　1.2.1 餐饮业的特性</w:t>
      </w:r>
      <w:r>
        <w:rPr>
          <w:rFonts w:hint="eastAsia"/>
        </w:rPr>
        <w:br/>
      </w:r>
      <w:r>
        <w:rPr>
          <w:rFonts w:hint="eastAsia"/>
        </w:rPr>
        <w:t>　　　　1.2.2 餐饮业的基本特征</w:t>
      </w:r>
      <w:r>
        <w:rPr>
          <w:rFonts w:hint="eastAsia"/>
        </w:rPr>
        <w:br/>
      </w:r>
      <w:r>
        <w:rPr>
          <w:rFonts w:hint="eastAsia"/>
        </w:rPr>
        <w:t>　　　　1.2.3 现代餐饮业的特点</w:t>
      </w:r>
      <w:r>
        <w:rPr>
          <w:rFonts w:hint="eastAsia"/>
        </w:rPr>
        <w:br/>
      </w:r>
      <w:r>
        <w:rPr>
          <w:rFonts w:hint="eastAsia"/>
        </w:rPr>
        <w:t>　　　　1.2.4 餐饮管理的特点和任务</w:t>
      </w:r>
      <w:r>
        <w:rPr>
          <w:rFonts w:hint="eastAsia"/>
        </w:rPr>
        <w:br/>
      </w:r>
      <w:r>
        <w:rPr>
          <w:rFonts w:hint="eastAsia"/>
        </w:rPr>
        <w:t>　　1.3 餐饮业市场细分及作用</w:t>
      </w:r>
      <w:r>
        <w:rPr>
          <w:rFonts w:hint="eastAsia"/>
        </w:rPr>
        <w:br/>
      </w:r>
      <w:r>
        <w:rPr>
          <w:rFonts w:hint="eastAsia"/>
        </w:rPr>
        <w:t>　　　　1.3.1 餐饮业的市场细分</w:t>
      </w:r>
      <w:r>
        <w:rPr>
          <w:rFonts w:hint="eastAsia"/>
        </w:rPr>
        <w:br/>
      </w:r>
      <w:r>
        <w:rPr>
          <w:rFonts w:hint="eastAsia"/>
        </w:rPr>
        <w:t>　　　　1.3.2 餐饮业的经济地位和作用</w:t>
      </w:r>
      <w:r>
        <w:rPr>
          <w:rFonts w:hint="eastAsia"/>
        </w:rPr>
        <w:br/>
      </w:r>
      <w:r>
        <w:rPr>
          <w:rFonts w:hint="eastAsia"/>
        </w:rPr>
        <w:t>　　1.4 餐饮消费者分析</w:t>
      </w:r>
      <w:r>
        <w:rPr>
          <w:rFonts w:hint="eastAsia"/>
        </w:rPr>
        <w:br/>
      </w:r>
      <w:r>
        <w:rPr>
          <w:rFonts w:hint="eastAsia"/>
        </w:rPr>
        <w:t>　　　　1.4.1 餐饮消费者种类分析</w:t>
      </w:r>
      <w:r>
        <w:rPr>
          <w:rFonts w:hint="eastAsia"/>
        </w:rPr>
        <w:br/>
      </w:r>
      <w:r>
        <w:rPr>
          <w:rFonts w:hint="eastAsia"/>
        </w:rPr>
        <w:t>　　　　1.4.2 餐饮消费者心理效应解析</w:t>
      </w:r>
      <w:r>
        <w:rPr>
          <w:rFonts w:hint="eastAsia"/>
        </w:rPr>
        <w:br/>
      </w:r>
      <w:r>
        <w:rPr>
          <w:rFonts w:hint="eastAsia"/>
        </w:rPr>
        <w:t>　　　　1.4.3 餐饮消费者快餐消费习惯及态度研究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中国餐饮业发展分析</w:t>
      </w:r>
      <w:r>
        <w:rPr>
          <w:rFonts w:hint="eastAsia"/>
        </w:rPr>
        <w:br/>
      </w:r>
      <w:r>
        <w:rPr>
          <w:rFonts w:hint="eastAsia"/>
        </w:rPr>
        <w:t>　　2.1 中国餐饮业发展概况</w:t>
      </w:r>
      <w:r>
        <w:rPr>
          <w:rFonts w:hint="eastAsia"/>
        </w:rPr>
        <w:br/>
      </w:r>
      <w:r>
        <w:rPr>
          <w:rFonts w:hint="eastAsia"/>
        </w:rPr>
        <w:t>　　　　2.1.1 我国餐饮业发展历程</w:t>
      </w:r>
      <w:r>
        <w:rPr>
          <w:rFonts w:hint="eastAsia"/>
        </w:rPr>
        <w:br/>
      </w:r>
      <w:r>
        <w:rPr>
          <w:rFonts w:hint="eastAsia"/>
        </w:rPr>
        <w:t>　　　　2.1.2 我国餐饮业发展总体状况</w:t>
      </w:r>
      <w:r>
        <w:rPr>
          <w:rFonts w:hint="eastAsia"/>
        </w:rPr>
        <w:br/>
      </w:r>
      <w:r>
        <w:rPr>
          <w:rFonts w:hint="eastAsia"/>
        </w:rPr>
        <w:t>　　　　2.1.3 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2.1.4 促进我国餐饮业发展的因素</w:t>
      </w:r>
      <w:r>
        <w:rPr>
          <w:rFonts w:hint="eastAsia"/>
        </w:rPr>
        <w:br/>
      </w:r>
      <w:r>
        <w:rPr>
          <w:rFonts w:hint="eastAsia"/>
        </w:rPr>
        <w:t>　　2.2 2019-2024年中国餐饮市场发展分析</w:t>
      </w:r>
      <w:r>
        <w:rPr>
          <w:rFonts w:hint="eastAsia"/>
        </w:rPr>
        <w:br/>
      </w:r>
      <w:r>
        <w:rPr>
          <w:rFonts w:hint="eastAsia"/>
        </w:rPr>
        <w:t>　　　　2.2.1 2024年中国餐饮市场发展状况分析</w:t>
      </w:r>
      <w:r>
        <w:rPr>
          <w:rFonts w:hint="eastAsia"/>
        </w:rPr>
        <w:br/>
      </w:r>
      <w:r>
        <w:rPr>
          <w:rFonts w:hint="eastAsia"/>
        </w:rPr>
        <w:t>　　　　2.2.2 2024年中国餐饮企业调查情况分析</w:t>
      </w:r>
      <w:r>
        <w:rPr>
          <w:rFonts w:hint="eastAsia"/>
        </w:rPr>
        <w:br/>
      </w:r>
      <w:r>
        <w:rPr>
          <w:rFonts w:hint="eastAsia"/>
        </w:rPr>
        <w:t>　　　　2.2.3 2024年我国餐饮市场发展特点分析</w:t>
      </w:r>
      <w:r>
        <w:rPr>
          <w:rFonts w:hint="eastAsia"/>
        </w:rPr>
        <w:br/>
      </w:r>
      <w:r>
        <w:rPr>
          <w:rFonts w:hint="eastAsia"/>
        </w:rPr>
        <w:t>　　　　2.2.4 2024年低碳环保成我国餐饮业发展新动向</w:t>
      </w:r>
      <w:r>
        <w:rPr>
          <w:rFonts w:hint="eastAsia"/>
        </w:rPr>
        <w:br/>
      </w:r>
      <w:r>
        <w:rPr>
          <w:rFonts w:hint="eastAsia"/>
        </w:rPr>
        <w:t>　　　　2.2.5 2024年中国餐饮业运营状况</w:t>
      </w:r>
      <w:r>
        <w:rPr>
          <w:rFonts w:hint="eastAsia"/>
        </w:rPr>
        <w:br/>
      </w:r>
      <w:r>
        <w:rPr>
          <w:rFonts w:hint="eastAsia"/>
        </w:rPr>
        <w:t>　　2.3 2019-2024年中国重点餐饮企业发展情况</w:t>
      </w:r>
      <w:r>
        <w:rPr>
          <w:rFonts w:hint="eastAsia"/>
        </w:rPr>
        <w:br/>
      </w:r>
      <w:r>
        <w:rPr>
          <w:rFonts w:hint="eastAsia"/>
        </w:rPr>
        <w:t>　　　　2.3.1 2024年中国餐饮百强企业发展情况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2.3.2 2024年全国重点餐饮企业发展特点</w:t>
      </w:r>
      <w:r>
        <w:rPr>
          <w:rFonts w:hint="eastAsia"/>
        </w:rPr>
        <w:br/>
      </w:r>
      <w:r>
        <w:rPr>
          <w:rFonts w:hint="eastAsia"/>
        </w:rPr>
        <w:t>　　　　2.3.3 2024年我国餐饮百强企业发展特征</w:t>
      </w:r>
      <w:r>
        <w:rPr>
          <w:rFonts w:hint="eastAsia"/>
        </w:rPr>
        <w:br/>
      </w:r>
      <w:r>
        <w:rPr>
          <w:rFonts w:hint="eastAsia"/>
        </w:rPr>
        <w:t>　　　　2.3.4 2024年我国餐饮百强企业发展状况分析</w:t>
      </w:r>
      <w:r>
        <w:rPr>
          <w:rFonts w:hint="eastAsia"/>
        </w:rPr>
        <w:br/>
      </w:r>
      <w:r>
        <w:rPr>
          <w:rFonts w:hint="eastAsia"/>
        </w:rPr>
        <w:t>　　2.4 中国餐饮业的政策法规分析</w:t>
      </w:r>
      <w:r>
        <w:rPr>
          <w:rFonts w:hint="eastAsia"/>
        </w:rPr>
        <w:br/>
      </w:r>
      <w:r>
        <w:rPr>
          <w:rFonts w:hint="eastAsia"/>
        </w:rPr>
        <w:t>　　　　2.4.1 2024年我国餐饮服务许可证制度正式启用</w:t>
      </w:r>
      <w:r>
        <w:rPr>
          <w:rFonts w:hint="eastAsia"/>
        </w:rPr>
        <w:br/>
      </w:r>
      <w:r>
        <w:rPr>
          <w:rFonts w:hint="eastAsia"/>
        </w:rPr>
        <w:t>　　　　2.4.2 2024年我国餐饮业两大新规出台</w:t>
      </w:r>
      <w:r>
        <w:rPr>
          <w:rFonts w:hint="eastAsia"/>
        </w:rPr>
        <w:br/>
      </w:r>
      <w:r>
        <w:rPr>
          <w:rFonts w:hint="eastAsia"/>
        </w:rPr>
        <w:t>　　　　2.4.3 2024年我国餐饮行业相关政策</w:t>
      </w:r>
      <w:r>
        <w:rPr>
          <w:rFonts w:hint="eastAsia"/>
        </w:rPr>
        <w:br/>
      </w:r>
      <w:r>
        <w:rPr>
          <w:rFonts w:hint="eastAsia"/>
        </w:rPr>
        <w:t>　　　　2.4.4 2023年底商务部发布“十三五”餐饮业指导意见</w:t>
      </w:r>
      <w:r>
        <w:rPr>
          <w:rFonts w:hint="eastAsia"/>
        </w:rPr>
        <w:br/>
      </w:r>
      <w:r>
        <w:rPr>
          <w:rFonts w:hint="eastAsia"/>
        </w:rPr>
        <w:t>　　2.5 餐饮业存在的问题及发展对策</w:t>
      </w:r>
      <w:r>
        <w:rPr>
          <w:rFonts w:hint="eastAsia"/>
        </w:rPr>
        <w:br/>
      </w:r>
      <w:r>
        <w:rPr>
          <w:rFonts w:hint="eastAsia"/>
        </w:rPr>
        <w:t>　　　　2.5.1 中国餐饮业持续健康发展面临的主要挑战</w:t>
      </w:r>
      <w:r>
        <w:rPr>
          <w:rFonts w:hint="eastAsia"/>
        </w:rPr>
        <w:br/>
      </w:r>
      <w:r>
        <w:rPr>
          <w:rFonts w:hint="eastAsia"/>
        </w:rPr>
        <w:t>　　　　2.5.2 我国餐饮业需要改进的问题</w:t>
      </w:r>
      <w:r>
        <w:rPr>
          <w:rFonts w:hint="eastAsia"/>
        </w:rPr>
        <w:br/>
      </w:r>
      <w:r>
        <w:rPr>
          <w:rFonts w:hint="eastAsia"/>
        </w:rPr>
        <w:t>　　　　2.5.3 中国餐饮业的发展建议</w:t>
      </w:r>
      <w:r>
        <w:rPr>
          <w:rFonts w:hint="eastAsia"/>
        </w:rPr>
        <w:br/>
      </w:r>
      <w:r>
        <w:rPr>
          <w:rFonts w:hint="eastAsia"/>
        </w:rPr>
        <w:t>　　　　2.5.4 中国餐饮业的九大发展战略</w:t>
      </w:r>
      <w:r>
        <w:rPr>
          <w:rFonts w:hint="eastAsia"/>
        </w:rPr>
        <w:br/>
      </w:r>
      <w:r>
        <w:rPr>
          <w:rFonts w:hint="eastAsia"/>
        </w:rPr>
        <w:t>　　　　2.5.5 餐饮企业的主要营销手段</w:t>
      </w:r>
      <w:r>
        <w:rPr>
          <w:rFonts w:hint="eastAsia"/>
        </w:rPr>
        <w:br/>
      </w:r>
      <w:r>
        <w:rPr>
          <w:rFonts w:hint="eastAsia"/>
        </w:rPr>
        <w:t>　　　　2.5.6 国内餐饮业品牌打造的策略</w:t>
      </w:r>
      <w:r>
        <w:rPr>
          <w:rFonts w:hint="eastAsia"/>
        </w:rPr>
        <w:br/>
      </w:r>
      <w:r>
        <w:rPr>
          <w:rFonts w:hint="eastAsia"/>
        </w:rPr>
        <w:t>　　　　2.5.7 餐饮企业成本核算的三大要点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成都餐饮业的发展</w:t>
      </w:r>
      <w:r>
        <w:rPr>
          <w:rFonts w:hint="eastAsia"/>
        </w:rPr>
        <w:br/>
      </w:r>
      <w:r>
        <w:rPr>
          <w:rFonts w:hint="eastAsia"/>
        </w:rPr>
        <w:t>　　3.1 成都餐饮业总体状况</w:t>
      </w:r>
      <w:r>
        <w:rPr>
          <w:rFonts w:hint="eastAsia"/>
        </w:rPr>
        <w:br/>
      </w:r>
      <w:r>
        <w:rPr>
          <w:rFonts w:hint="eastAsia"/>
        </w:rPr>
        <w:t>　　　　3.1.1 成都餐饮业发展概况</w:t>
      </w:r>
      <w:r>
        <w:rPr>
          <w:rFonts w:hint="eastAsia"/>
        </w:rPr>
        <w:br/>
      </w:r>
      <w:r>
        <w:rPr>
          <w:rFonts w:hint="eastAsia"/>
        </w:rPr>
        <w:t>　　　　3.1.2 成都餐饮业的主要特色</w:t>
      </w:r>
      <w:r>
        <w:rPr>
          <w:rFonts w:hint="eastAsia"/>
        </w:rPr>
        <w:br/>
      </w:r>
      <w:r>
        <w:rPr>
          <w:rFonts w:hint="eastAsia"/>
        </w:rPr>
        <w:t>　　　　3.1.3 成都餐饮企业经营状况</w:t>
      </w:r>
      <w:r>
        <w:rPr>
          <w:rFonts w:hint="eastAsia"/>
        </w:rPr>
        <w:br/>
      </w:r>
      <w:r>
        <w:rPr>
          <w:rFonts w:hint="eastAsia"/>
        </w:rPr>
        <w:t>　　　　3.1.4 成都餐饮业纷纷展开网络营销</w:t>
      </w:r>
      <w:r>
        <w:rPr>
          <w:rFonts w:hint="eastAsia"/>
        </w:rPr>
        <w:br/>
      </w:r>
      <w:r>
        <w:rPr>
          <w:rFonts w:hint="eastAsia"/>
        </w:rPr>
        <w:t>　　3.2 2019-2024年成都餐饮业发展状况</w:t>
      </w:r>
      <w:r>
        <w:rPr>
          <w:rFonts w:hint="eastAsia"/>
        </w:rPr>
        <w:br/>
      </w:r>
      <w:r>
        <w:rPr>
          <w:rFonts w:hint="eastAsia"/>
        </w:rPr>
        <w:t>　　　　3.2.1 2024年成都餐饮业的发展亮点</w:t>
      </w:r>
      <w:r>
        <w:rPr>
          <w:rFonts w:hint="eastAsia"/>
        </w:rPr>
        <w:br/>
      </w:r>
      <w:r>
        <w:rPr>
          <w:rFonts w:hint="eastAsia"/>
        </w:rPr>
        <w:t>　　　　3.2.2 2024年“十一”黄金周成都餐饮市场状况</w:t>
      </w:r>
      <w:r>
        <w:rPr>
          <w:rFonts w:hint="eastAsia"/>
        </w:rPr>
        <w:br/>
      </w:r>
      <w:r>
        <w:rPr>
          <w:rFonts w:hint="eastAsia"/>
        </w:rPr>
        <w:t>　　　　3.2.3 2024年成都市餐饮业发展状况</w:t>
      </w:r>
      <w:r>
        <w:rPr>
          <w:rFonts w:hint="eastAsia"/>
        </w:rPr>
        <w:br/>
      </w:r>
      <w:r>
        <w:rPr>
          <w:rFonts w:hint="eastAsia"/>
        </w:rPr>
        <w:t>　　　　3.2.4 2024年成都市餐饮业发展概况</w:t>
      </w:r>
      <w:r>
        <w:rPr>
          <w:rFonts w:hint="eastAsia"/>
        </w:rPr>
        <w:br/>
      </w:r>
      <w:r>
        <w:rPr>
          <w:rFonts w:hint="eastAsia"/>
        </w:rPr>
        <w:t>　　　　3.2.5 2024年成都餐饮业发展动态</w:t>
      </w:r>
      <w:r>
        <w:rPr>
          <w:rFonts w:hint="eastAsia"/>
        </w:rPr>
        <w:br/>
      </w:r>
      <w:r>
        <w:rPr>
          <w:rFonts w:hint="eastAsia"/>
        </w:rPr>
        <w:t>　　3.3 成都餐饮业的整治与管理</w:t>
      </w:r>
      <w:r>
        <w:rPr>
          <w:rFonts w:hint="eastAsia"/>
        </w:rPr>
        <w:br/>
      </w:r>
      <w:r>
        <w:rPr>
          <w:rFonts w:hint="eastAsia"/>
        </w:rPr>
        <w:t>　　3.4 成都餐饮业存在的问题及对策</w:t>
      </w:r>
      <w:r>
        <w:rPr>
          <w:rFonts w:hint="eastAsia"/>
        </w:rPr>
        <w:br/>
      </w:r>
      <w:r>
        <w:rPr>
          <w:rFonts w:hint="eastAsia"/>
        </w:rPr>
        <w:t>　　　　3.4.1 成都中小餐饮业整治还须解决三个问题</w:t>
      </w:r>
      <w:r>
        <w:rPr>
          <w:rFonts w:hint="eastAsia"/>
        </w:rPr>
        <w:br/>
      </w:r>
      <w:r>
        <w:rPr>
          <w:rFonts w:hint="eastAsia"/>
        </w:rPr>
        <w:t>　　　　3.4.2 成都餐饮企业的发展措施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成都细分餐饮行业发展分析</w:t>
      </w:r>
      <w:r>
        <w:rPr>
          <w:rFonts w:hint="eastAsia"/>
        </w:rPr>
        <w:br/>
      </w:r>
      <w:r>
        <w:rPr>
          <w:rFonts w:hint="eastAsia"/>
        </w:rPr>
        <w:t>　　4.1 成都清真餐饮业</w:t>
      </w:r>
      <w:r>
        <w:rPr>
          <w:rFonts w:hint="eastAsia"/>
        </w:rPr>
        <w:br/>
      </w:r>
      <w:r>
        <w:rPr>
          <w:rFonts w:hint="eastAsia"/>
        </w:rPr>
        <w:t>　　　　4.1.1 成都清真餐饮业发展成就</w:t>
      </w:r>
      <w:r>
        <w:rPr>
          <w:rFonts w:hint="eastAsia"/>
        </w:rPr>
        <w:br/>
      </w:r>
      <w:r>
        <w:rPr>
          <w:rFonts w:hint="eastAsia"/>
        </w:rPr>
        <w:t>　　　　4.1.2 成都清真餐饮业面临的问题</w:t>
      </w:r>
      <w:r>
        <w:rPr>
          <w:rFonts w:hint="eastAsia"/>
        </w:rPr>
        <w:br/>
      </w:r>
      <w:r>
        <w:rPr>
          <w:rFonts w:hint="eastAsia"/>
        </w:rPr>
        <w:t>　　　　4.1.3 成都清真餐饮业衰落的原因分析</w:t>
      </w:r>
      <w:r>
        <w:rPr>
          <w:rFonts w:hint="eastAsia"/>
        </w:rPr>
        <w:br/>
      </w:r>
      <w:r>
        <w:rPr>
          <w:rFonts w:hint="eastAsia"/>
        </w:rPr>
        <w:t>　　　　4.1.4 成都清真餐饮业发展对策</w:t>
      </w:r>
      <w:r>
        <w:rPr>
          <w:rFonts w:hint="eastAsia"/>
        </w:rPr>
        <w:br/>
      </w:r>
      <w:r>
        <w:rPr>
          <w:rFonts w:hint="eastAsia"/>
        </w:rPr>
        <w:t>　　4.2 成都小吃</w:t>
      </w:r>
      <w:r>
        <w:rPr>
          <w:rFonts w:hint="eastAsia"/>
        </w:rPr>
        <w:br/>
      </w:r>
      <w:r>
        <w:rPr>
          <w:rFonts w:hint="eastAsia"/>
        </w:rPr>
        <w:t>　　　　4.2.1 成都特色小吃介绍</w:t>
      </w:r>
      <w:r>
        <w:rPr>
          <w:rFonts w:hint="eastAsia"/>
        </w:rPr>
        <w:br/>
      </w:r>
      <w:r>
        <w:rPr>
          <w:rFonts w:hint="eastAsia"/>
        </w:rPr>
        <w:t>　　　　4.2.2 成都市特色小吃成本价调查</w:t>
      </w:r>
      <w:r>
        <w:rPr>
          <w:rFonts w:hint="eastAsia"/>
        </w:rPr>
        <w:br/>
      </w:r>
      <w:r>
        <w:rPr>
          <w:rFonts w:hint="eastAsia"/>
        </w:rPr>
        <w:t>　　　　4.2.3 成都小吃标准化探讨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影响成都餐饮业发展的相关因素</w:t>
      </w:r>
      <w:r>
        <w:rPr>
          <w:rFonts w:hint="eastAsia"/>
        </w:rPr>
        <w:br/>
      </w:r>
      <w:r>
        <w:rPr>
          <w:rFonts w:hint="eastAsia"/>
        </w:rPr>
        <w:t>　　5.1 经济发展</w:t>
      </w:r>
      <w:r>
        <w:rPr>
          <w:rFonts w:hint="eastAsia"/>
        </w:rPr>
        <w:br/>
      </w:r>
      <w:r>
        <w:rPr>
          <w:rFonts w:hint="eastAsia"/>
        </w:rPr>
        <w:t>　　　　5.1.1 2024年成都市经济发展情况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旅游业</w:t>
      </w:r>
      <w:r>
        <w:rPr>
          <w:rFonts w:hint="eastAsia"/>
        </w:rPr>
        <w:br/>
      </w:r>
      <w:r>
        <w:rPr>
          <w:rFonts w:hint="eastAsia"/>
        </w:rPr>
        <w:t>　　　　5.2.1 成都旅游业发展概况</w:t>
      </w:r>
      <w:r>
        <w:rPr>
          <w:rFonts w:hint="eastAsia"/>
        </w:rPr>
        <w:br/>
      </w:r>
      <w:r>
        <w:rPr>
          <w:rFonts w:hint="eastAsia"/>
        </w:rPr>
        <w:t>　　　　5.2.2 2024年成都旅游市场发展状况</w:t>
      </w:r>
      <w:r>
        <w:rPr>
          <w:rFonts w:hint="eastAsia"/>
        </w:rPr>
        <w:br/>
      </w:r>
      <w:r>
        <w:rPr>
          <w:rFonts w:hint="eastAsia"/>
        </w:rPr>
        <w:t>　　　　5.2.3 成都将大力支持旅游业发展</w:t>
      </w:r>
      <w:r>
        <w:rPr>
          <w:rFonts w:hint="eastAsia"/>
        </w:rPr>
        <w:br/>
      </w:r>
      <w:r>
        <w:rPr>
          <w:rFonts w:hint="eastAsia"/>
        </w:rPr>
        <w:t>　　5.3 会展业</w:t>
      </w:r>
      <w:r>
        <w:rPr>
          <w:rFonts w:hint="eastAsia"/>
        </w:rPr>
        <w:br/>
      </w:r>
      <w:r>
        <w:rPr>
          <w:rFonts w:hint="eastAsia"/>
        </w:rPr>
        <w:t>　　　　5.3.1 成都会展业发展历程</w:t>
      </w:r>
      <w:r>
        <w:rPr>
          <w:rFonts w:hint="eastAsia"/>
        </w:rPr>
        <w:br/>
      </w:r>
      <w:r>
        <w:rPr>
          <w:rFonts w:hint="eastAsia"/>
        </w:rPr>
        <w:t>　　　　5.3.2 2024年成都会展业发展现状</w:t>
      </w:r>
      <w:r>
        <w:rPr>
          <w:rFonts w:hint="eastAsia"/>
        </w:rPr>
        <w:br/>
      </w:r>
      <w:r>
        <w:rPr>
          <w:rFonts w:hint="eastAsia"/>
        </w:rPr>
        <w:t>　　　　5.3.3 成都将打造区域性国际会展中心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成都主要餐饮企业</w:t>
      </w:r>
      <w:r>
        <w:rPr>
          <w:rFonts w:hint="eastAsia"/>
        </w:rPr>
        <w:br/>
      </w:r>
      <w:r>
        <w:rPr>
          <w:rFonts w:hint="eastAsia"/>
        </w:rPr>
        <w:t>　　6.1 a.公司</w:t>
      </w:r>
      <w:r>
        <w:rPr>
          <w:rFonts w:hint="eastAsia"/>
        </w:rPr>
        <w:br/>
      </w:r>
      <w:r>
        <w:rPr>
          <w:rFonts w:hint="eastAsia"/>
        </w:rPr>
        <w:t>　　6.2 b.公司</w:t>
      </w:r>
      <w:r>
        <w:rPr>
          <w:rFonts w:hint="eastAsia"/>
        </w:rPr>
        <w:br/>
      </w:r>
      <w:r>
        <w:rPr>
          <w:rFonts w:hint="eastAsia"/>
        </w:rPr>
        <w:t>　　6.3 c.公司</w:t>
      </w:r>
      <w:r>
        <w:rPr>
          <w:rFonts w:hint="eastAsia"/>
        </w:rPr>
        <w:br/>
      </w:r>
      <w:r>
        <w:rPr>
          <w:rFonts w:hint="eastAsia"/>
        </w:rPr>
        <w:t>　　6.4 d.公司</w:t>
      </w:r>
      <w:r>
        <w:rPr>
          <w:rFonts w:hint="eastAsia"/>
        </w:rPr>
        <w:br/>
      </w:r>
      <w:r>
        <w:rPr>
          <w:rFonts w:hint="eastAsia"/>
        </w:rPr>
        <w:t>　　6.5 e.公司</w:t>
      </w:r>
      <w:r>
        <w:rPr>
          <w:rFonts w:hint="eastAsia"/>
        </w:rPr>
        <w:br/>
      </w:r>
      <w:r>
        <w:rPr>
          <w:rFonts w:hint="eastAsia"/>
        </w:rPr>
        <w:t>　　6.6 f公司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中.智.林.：成都餐饮业发展趋势分析</w:t>
      </w:r>
      <w:r>
        <w:rPr>
          <w:rFonts w:hint="eastAsia"/>
        </w:rPr>
        <w:br/>
      </w:r>
      <w:r>
        <w:rPr>
          <w:rFonts w:hint="eastAsia"/>
        </w:rPr>
        <w:t>　　7.1 中国餐饮业总体发展趋势</w:t>
      </w:r>
      <w:r>
        <w:rPr>
          <w:rFonts w:hint="eastAsia"/>
        </w:rPr>
        <w:br/>
      </w:r>
      <w:r>
        <w:rPr>
          <w:rFonts w:hint="eastAsia"/>
        </w:rPr>
        <w:t>　　　　7.1.1 中国餐饮业发展趋势分析</w:t>
      </w:r>
      <w:r>
        <w:rPr>
          <w:rFonts w:hint="eastAsia"/>
        </w:rPr>
        <w:br/>
      </w:r>
      <w:r>
        <w:rPr>
          <w:rFonts w:hint="eastAsia"/>
        </w:rPr>
        <w:t>　　　　7.1.2 餐饮市场发展趋势展望</w:t>
      </w:r>
      <w:r>
        <w:rPr>
          <w:rFonts w:hint="eastAsia"/>
        </w:rPr>
        <w:br/>
      </w:r>
      <w:r>
        <w:rPr>
          <w:rFonts w:hint="eastAsia"/>
        </w:rPr>
        <w:t>　　　　7.1.3 中国餐饮业发展的五大方向</w:t>
      </w:r>
      <w:r>
        <w:rPr>
          <w:rFonts w:hint="eastAsia"/>
        </w:rPr>
        <w:br/>
      </w:r>
      <w:r>
        <w:rPr>
          <w:rFonts w:hint="eastAsia"/>
        </w:rPr>
        <w:t>　　7.2 成都餐饮业发展趋势</w:t>
      </w:r>
      <w:r>
        <w:rPr>
          <w:rFonts w:hint="eastAsia"/>
        </w:rPr>
        <w:br/>
      </w:r>
      <w:r>
        <w:rPr>
          <w:rFonts w:hint="eastAsia"/>
        </w:rPr>
        <w:t>　　　　7.2.1 成都餐饮业展望</w:t>
      </w:r>
      <w:r>
        <w:rPr>
          <w:rFonts w:hint="eastAsia"/>
        </w:rPr>
        <w:br/>
      </w:r>
      <w:r>
        <w:rPr>
          <w:rFonts w:hint="eastAsia"/>
        </w:rPr>
        <w:t>　　　　7.2.2 成都餐饮业的发展趋势</w:t>
      </w:r>
      <w:r>
        <w:rPr>
          <w:rFonts w:hint="eastAsia"/>
        </w:rPr>
        <w:br/>
      </w:r>
      <w:r>
        <w:rPr>
          <w:rFonts w:hint="eastAsia"/>
        </w:rPr>
        <w:t>　　　　7.2.3 2024-2030年成都餐饮业预测分析</w:t>
      </w:r>
      <w:r>
        <w:rPr>
          <w:rFonts w:hint="eastAsia"/>
        </w:rPr>
        <w:br/>
      </w:r>
      <w:r>
        <w:rPr>
          <w:rFonts w:hint="eastAsia"/>
        </w:rPr>
        <w:t>　　7.3 成都餐饮业“十三五”发展规划</w:t>
      </w:r>
      <w:r>
        <w:rPr>
          <w:rFonts w:hint="eastAsia"/>
        </w:rPr>
        <w:br/>
      </w:r>
      <w:r>
        <w:rPr>
          <w:rFonts w:hint="eastAsia"/>
        </w:rPr>
        <w:t>　　　　7.3.1 成都餐饮业发展目标</w:t>
      </w:r>
      <w:r>
        <w:rPr>
          <w:rFonts w:hint="eastAsia"/>
        </w:rPr>
        <w:br/>
      </w:r>
      <w:r>
        <w:rPr>
          <w:rFonts w:hint="eastAsia"/>
        </w:rPr>
        <w:t>　　　　7.3.2 成都餐饮业优先发展主题和重点工作</w:t>
      </w:r>
      <w:r>
        <w:rPr>
          <w:rFonts w:hint="eastAsia"/>
        </w:rPr>
        <w:br/>
      </w:r>
      <w:r>
        <w:rPr>
          <w:rFonts w:hint="eastAsia"/>
        </w:rPr>
        <w:t>　　　　7.3.3 成都餐饮业主要建设项目</w:t>
      </w:r>
      <w:r>
        <w:rPr>
          <w:rFonts w:hint="eastAsia"/>
        </w:rPr>
        <w:br/>
      </w:r>
      <w:r>
        <w:rPr>
          <w:rFonts w:hint="eastAsia"/>
        </w:rPr>
        <w:t>　　　　7.3.4 成都餐饮业发展的政策措施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附录一：中华人民共和国食品卫生法</w:t>
      </w:r>
      <w:r>
        <w:rPr>
          <w:rFonts w:hint="eastAsia"/>
        </w:rPr>
        <w:br/>
      </w:r>
      <w:r>
        <w:rPr>
          <w:rFonts w:hint="eastAsia"/>
        </w:rPr>
        <w:t>　　附录二：餐饮业食品卫生管理办法</w:t>
      </w:r>
      <w:r>
        <w:rPr>
          <w:rFonts w:hint="eastAsia"/>
        </w:rPr>
        <w:br/>
      </w:r>
      <w:r>
        <w:rPr>
          <w:rFonts w:hint="eastAsia"/>
        </w:rPr>
        <w:t>　　附录三：餐饮企业经营规范</w:t>
      </w:r>
      <w:r>
        <w:rPr>
          <w:rFonts w:hint="eastAsia"/>
        </w:rPr>
        <w:br/>
      </w:r>
      <w:r>
        <w:rPr>
          <w:rFonts w:hint="eastAsia"/>
        </w:rPr>
        <w:t>　　附录四：成都市餐饮业服务规范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不同城市的人最喜欢的快餐种类</w:t>
      </w:r>
      <w:r>
        <w:rPr>
          <w:rFonts w:hint="eastAsia"/>
        </w:rPr>
        <w:br/>
      </w:r>
      <w:r>
        <w:rPr>
          <w:rFonts w:hint="eastAsia"/>
        </w:rPr>
        <w:t>　　图表 不同城市经常吃快餐的时间</w:t>
      </w:r>
      <w:r>
        <w:rPr>
          <w:rFonts w:hint="eastAsia"/>
        </w:rPr>
        <w:br/>
      </w:r>
      <w:r>
        <w:rPr>
          <w:rFonts w:hint="eastAsia"/>
        </w:rPr>
        <w:t>　　图表 不同年龄的人最常吃快餐的时间</w:t>
      </w:r>
      <w:r>
        <w:rPr>
          <w:rFonts w:hint="eastAsia"/>
        </w:rPr>
        <w:br/>
      </w:r>
      <w:r>
        <w:rPr>
          <w:rFonts w:hint="eastAsia"/>
        </w:rPr>
        <w:t>　　图表 不同城市的市民在选择快餐时较多考虑的因素比例</w:t>
      </w:r>
      <w:r>
        <w:rPr>
          <w:rFonts w:hint="eastAsia"/>
        </w:rPr>
        <w:br/>
      </w:r>
      <w:r>
        <w:rPr>
          <w:rFonts w:hint="eastAsia"/>
        </w:rPr>
        <w:t>　　图表 2024年餐饮业月度零售额对比情况</w:t>
      </w:r>
      <w:r>
        <w:rPr>
          <w:rFonts w:hint="eastAsia"/>
        </w:rPr>
        <w:br/>
      </w:r>
      <w:r>
        <w:rPr>
          <w:rFonts w:hint="eastAsia"/>
        </w:rPr>
        <w:t>　　图表 2024年各季度餐饮业零售额比重</w:t>
      </w:r>
      <w:r>
        <w:rPr>
          <w:rFonts w:hint="eastAsia"/>
        </w:rPr>
        <w:br/>
      </w:r>
      <w:r>
        <w:rPr>
          <w:rFonts w:hint="eastAsia"/>
        </w:rPr>
        <w:t>　　图表 2024年全国各省市餐饮业发展情况</w:t>
      </w:r>
      <w:r>
        <w:rPr>
          <w:rFonts w:hint="eastAsia"/>
        </w:rPr>
        <w:br/>
      </w:r>
      <w:r>
        <w:rPr>
          <w:rFonts w:hint="eastAsia"/>
        </w:rPr>
        <w:t>　　图表 写字楼里的公司员工人数分布</w:t>
      </w:r>
      <w:r>
        <w:rPr>
          <w:rFonts w:hint="eastAsia"/>
        </w:rPr>
        <w:br/>
      </w:r>
      <w:r>
        <w:rPr>
          <w:rFonts w:hint="eastAsia"/>
        </w:rPr>
        <w:t>　　图表 写字楼订餐更换供应商情况</w:t>
      </w:r>
      <w:r>
        <w:rPr>
          <w:rFonts w:hint="eastAsia"/>
        </w:rPr>
        <w:br/>
      </w:r>
      <w:r>
        <w:rPr>
          <w:rFonts w:hint="eastAsia"/>
        </w:rPr>
        <w:t>　　图表 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图表 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图表 2024年成都饮食主要财务数据</w:t>
      </w:r>
      <w:r>
        <w:rPr>
          <w:rFonts w:hint="eastAsia"/>
        </w:rPr>
        <w:br/>
      </w:r>
      <w:r>
        <w:rPr>
          <w:rFonts w:hint="eastAsia"/>
        </w:rPr>
        <w:t>　　图表 2024年成都饮食非经常性损益项目及金额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2023-2024年成都饮食主要会计数据和主要财务指标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2024年成都饮食主营业务分行业情况</w:t>
      </w:r>
      <w:r>
        <w:rPr>
          <w:rFonts w:hint="eastAsia"/>
        </w:rPr>
        <w:br/>
      </w:r>
      <w:r>
        <w:rPr>
          <w:rFonts w:hint="eastAsia"/>
        </w:rPr>
        <w:t>　　图表 2024年成都饮食主营业务分地区情况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2024年成都饮食主要财务数据</w:t>
      </w:r>
      <w:r>
        <w:rPr>
          <w:rFonts w:hint="eastAsia"/>
        </w:rPr>
        <w:br/>
      </w:r>
      <w:r>
        <w:rPr>
          <w:rFonts w:hint="eastAsia"/>
        </w:rPr>
        <w:t>　　图表 2024年成都饮食非经常性损益项目及金额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2019-2024年成都饮食主要会计数据</w:t>
      </w:r>
      <w:r>
        <w:rPr>
          <w:rFonts w:hint="eastAsia"/>
        </w:rPr>
        <w:br/>
      </w:r>
      <w:r>
        <w:rPr>
          <w:rFonts w:hint="eastAsia"/>
        </w:rPr>
        <w:t>　　图表 2019-2024年成都饮食主要财务指标</w:t>
      </w:r>
      <w:r>
        <w:rPr>
          <w:rFonts w:hint="eastAsia"/>
        </w:rPr>
        <w:br/>
      </w:r>
      <w:r>
        <w:rPr>
          <w:rFonts w:hint="eastAsia"/>
        </w:rPr>
        <w:t>　　图表 2024年成都饮食主营业务分行业情况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50f0288b64243" w:history="1">
        <w:r>
          <w:rPr>
            <w:rStyle w:val="Hyperlink"/>
          </w:rPr>
          <w:t>2024-2030年成都餐饮业行业发展现状调研与市场前景预测报告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50f0288b64243" w:history="1">
        <w:r>
          <w:rPr>
            <w:rStyle w:val="Hyperlink"/>
          </w:rPr>
          <w:t>https://www.20087.com/7/90/ChengDouCanYinYeShiChangFenXiBaoGao.html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0ac84fe9140e4" w:history="1">
      <w:r>
        <w:rPr>
          <w:rStyle w:val="Hyperlink"/>
        </w:rPr>
        <w:t>2024-2030年成都餐饮业行业发展现状调研与市场前景预测报告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hengDouCanYinYeShiChangFenXiBaoGao.html" TargetMode="External" Id="Re5850f0288b6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hengDouCanYinYeShiChangFenXiBaoGao.html" TargetMode="External" Id="R33d0ac84fe91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2024-02-28T02:16:00Z</dcterms:created>
  <dcterms:modified xsi:type="dcterms:W3CDTF">2024-02-28T03:16:00Z</dcterms:modified>
  <dc:subject>2024-2030年成都餐饮业行业发展现状调研与市场前景预测报告</dc:subject>
  <dc:title>2024-2030年成都餐饮业行业发展现状调研与市场前景预测报告</dc:title>
  <cp:keywords>2024-2030年成都餐饮业行业发展现状调研与市场前景预测报告</cp:keywords>
  <dc:description>2024-2030年成都餐饮业行业发展现状调研与市场前景预测报告</dc:description>
</cp:coreProperties>
</file>