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4cd2883c84135" w:history="1">
              <w:r>
                <w:rPr>
                  <w:rStyle w:val="Hyperlink"/>
                </w:rPr>
                <w:t>2025-2031年中国球篮行业现状分析与前景趋势预测报告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4cd2883c84135" w:history="1">
              <w:r>
                <w:rPr>
                  <w:rStyle w:val="Hyperlink"/>
                </w:rPr>
                <w:t>2025-2031年中国球篮行业现状分析与前景趋势预测报告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4cd2883c84135" w:history="1">
                <w:r>
                  <w:rPr>
                    <w:rStyle w:val="Hyperlink"/>
                  </w:rPr>
                  <w:t>https://www.20087.com/7/80/QiuLanShiChangQianJing.html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篮是篮球运动的核心设施，已形成标准化结构体系，由篮板、篮圈、篮网及支撑结构组成，广泛应用于室内外球场、训练馆与公共健身场所。球篮采用高强度钢或复合材料制造篮圈，经弹性悬挂系统连接篮板，确保投篮触感与耐用性。篮板材质涵盖钢化玻璃、透明PC板或高密度纤维板，具备良好抗冲击性与光学清晰度。球篮企业在篮圈水平度、弹性系数与防腐处理方面执行严格标准，符合国际篮联（FIBA）或NBA认证要求。固定式、移动式与液压升降式支撑结构适应不同场地需求。在公共体育设施建设中，球篮的稳定性与安全性是保障运动体验的基础要素。</w:t>
      </w:r>
      <w:r>
        <w:rPr>
          <w:rFonts w:hint="eastAsia"/>
        </w:rPr>
        <w:br/>
      </w:r>
      <w:r>
        <w:rPr>
          <w:rFonts w:hint="eastAsia"/>
        </w:rPr>
        <w:t>　　未来，球篮的发展将向智能化集成与多功能拓展方向深化。未来产品将嵌入传感器模块，实时记录投篮次数、命中率与冲击力度，通过无线传输生成训练数据报告，支持运动员技能分析。LED照明系统将集成于篮板边缘或篮圈，提升夜间使用安全性与视觉效果。在材料创新方面，轻量化高强度复合支架将降低运输与安装难度，适应临时赛事与移动场景。可调节高度系统将采用电动或气动驱动，实现无工具快速升降，满足青少年与残障人士使用需求。此外，环保涂层与可回收组件的应用将减少环境足迹。模块化设计将支持快速更换损坏部件，延长整体使用寿命。智慧球场系统将实现多球篮数据联动，构建群体训练评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4cd2883c84135" w:history="1">
        <w:r>
          <w:rPr>
            <w:rStyle w:val="Hyperlink"/>
          </w:rPr>
          <w:t>2025-2031年中国球篮行业现状分析与前景趋势预测报告</w:t>
        </w:r>
      </w:hyperlink>
      <w:r>
        <w:rPr>
          <w:rFonts w:hint="eastAsia"/>
        </w:rPr>
        <w:t>》基于国家统计局、相关协会等权威数据，结合专业团队对球篮行业的长期监测，全面分析了球篮行业的市场规模、技术现状、发展趋势及竞争格局。报告详细梳理了球篮市场需求、进出口情况、上下游产业链、重点区域分布及主要企业动态，并通过SWOT分析揭示了球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球篮行业概述</w:t>
      </w:r>
      <w:r>
        <w:rPr>
          <w:rFonts w:hint="eastAsia"/>
        </w:rPr>
        <w:br/>
      </w:r>
      <w:r>
        <w:rPr>
          <w:rFonts w:hint="eastAsia"/>
        </w:rPr>
        <w:t>　　第一节 球篮定义与分类</w:t>
      </w:r>
      <w:r>
        <w:rPr>
          <w:rFonts w:hint="eastAsia"/>
        </w:rPr>
        <w:br/>
      </w:r>
      <w:r>
        <w:rPr>
          <w:rFonts w:hint="eastAsia"/>
        </w:rPr>
        <w:t>　　第二节 球篮应用领域</w:t>
      </w:r>
      <w:r>
        <w:rPr>
          <w:rFonts w:hint="eastAsia"/>
        </w:rPr>
        <w:br/>
      </w:r>
      <w:r>
        <w:rPr>
          <w:rFonts w:hint="eastAsia"/>
        </w:rPr>
        <w:t>　　第三节 球篮行业经济指标分析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一、国内球篮产能及利用情况</w:t>
      </w:r>
      <w:r>
        <w:rPr>
          <w:rFonts w:hint="eastAsia"/>
        </w:rPr>
        <w:br/>
      </w:r>
      <w:r>
        <w:rPr>
          <w:rFonts w:hint="eastAsia"/>
        </w:rPr>
        <w:t>　　　　二、球篮产能扩张与投资动态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三、2025-2031年球篮产量预测</w:t>
      </w:r>
      <w:r>
        <w:rPr>
          <w:rFonts w:hint="eastAsia"/>
        </w:rPr>
        <w:br/>
      </w:r>
      <w:r>
        <w:rPr>
          <w:rFonts w:hint="eastAsia"/>
        </w:rPr>
        <w:t>　　第三节 2025-2031年球篮市场需求与销售分析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一、2024-2025年球篮行业需求现状</w:t>
      </w:r>
      <w:r>
        <w:rPr>
          <w:rFonts w:hint="eastAsia"/>
        </w:rPr>
        <w:br/>
      </w:r>
      <w:r>
        <w:rPr>
          <w:rFonts w:hint="eastAsia"/>
        </w:rPr>
        <w:t>　　　　二、球篮客户群体与需求特点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国内外球篮行业技术差异与原因</w:t>
      </w:r>
      <w:r>
        <w:rPr>
          <w:rFonts w:hint="eastAsia"/>
        </w:rPr>
        <w:br/>
      </w:r>
      <w:r>
        <w:rPr>
          <w:rFonts w:hint="eastAsia"/>
        </w:rPr>
        <w:t>　　第三节 球篮行业技术发展方向、趋势预测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2019-2024年中国球篮行业进出口情况分析</w:t>
      </w:r>
      <w:r>
        <w:rPr>
          <w:rFonts w:hint="eastAsia"/>
        </w:rPr>
        <w:br/>
      </w:r>
      <w:r>
        <w:rPr>
          <w:rFonts w:hint="eastAsia"/>
        </w:rPr>
        <w:t>　　第一节 球篮行业进口情况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2019-2024年中国球篮行业规模情况</w:t>
      </w:r>
      <w:r>
        <w:rPr>
          <w:rFonts w:hint="eastAsia"/>
        </w:rPr>
        <w:br/>
      </w:r>
      <w:r>
        <w:rPr>
          <w:rFonts w:hint="eastAsia"/>
        </w:rPr>
        <w:t>　　　　一、球篮行业企业数量规模</w:t>
      </w:r>
      <w:r>
        <w:rPr>
          <w:rFonts w:hint="eastAsia"/>
        </w:rPr>
        <w:br/>
      </w:r>
      <w:r>
        <w:rPr>
          <w:rFonts w:hint="eastAsia"/>
        </w:rPr>
        <w:t>　　　　二、球篮行业从业人员规模</w:t>
      </w:r>
      <w:r>
        <w:rPr>
          <w:rFonts w:hint="eastAsia"/>
        </w:rPr>
        <w:br/>
      </w:r>
      <w:r>
        <w:rPr>
          <w:rFonts w:hint="eastAsia"/>
        </w:rPr>
        <w:t>　　　　三、球篮行业市场敏感性分析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2019-2024年中国球篮行业财务能力分析</w:t>
      </w:r>
      <w:r>
        <w:rPr>
          <w:rFonts w:hint="eastAsia"/>
        </w:rPr>
        <w:br/>
      </w:r>
      <w:r>
        <w:rPr>
          <w:rFonts w:hint="eastAsia"/>
        </w:rPr>
        <w:t>　　　　一、球篮行业盈利能力</w:t>
      </w:r>
      <w:r>
        <w:rPr>
          <w:rFonts w:hint="eastAsia"/>
        </w:rPr>
        <w:br/>
      </w:r>
      <w:r>
        <w:rPr>
          <w:rFonts w:hint="eastAsia"/>
        </w:rPr>
        <w:t>　　　　二、球篮行业偿债能力</w:t>
      </w:r>
      <w:r>
        <w:rPr>
          <w:rFonts w:hint="eastAsia"/>
        </w:rPr>
        <w:br/>
      </w:r>
      <w:r>
        <w:rPr>
          <w:rFonts w:hint="eastAsia"/>
        </w:rPr>
        <w:t>　　　　三、球篮行业营运能力</w:t>
      </w:r>
      <w:r>
        <w:rPr>
          <w:rFonts w:hint="eastAsia"/>
        </w:rPr>
        <w:br/>
      </w:r>
      <w:r>
        <w:rPr>
          <w:rFonts w:hint="eastAsia"/>
        </w:rPr>
        <w:t>　　　　四、球篮行业发展能力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中国球篮行业竞争格局分析</w:t>
      </w:r>
      <w:r>
        <w:rPr>
          <w:rFonts w:hint="eastAsia"/>
        </w:rPr>
        <w:br/>
      </w:r>
      <w:r>
        <w:rPr>
          <w:rFonts w:hint="eastAsia"/>
        </w:rPr>
        <w:t>　　第一节 球篮行业竞争格局总览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中国球篮行业风险与对策</w:t>
      </w:r>
      <w:r>
        <w:rPr>
          <w:rFonts w:hint="eastAsia"/>
        </w:rPr>
        <w:br/>
      </w:r>
      <w:r>
        <w:rPr>
          <w:rFonts w:hint="eastAsia"/>
        </w:rPr>
        <w:t>　　第一节 球篮行业SWOT分析</w:t>
      </w:r>
      <w:r>
        <w:rPr>
          <w:rFonts w:hint="eastAsia"/>
        </w:rPr>
        <w:br/>
      </w:r>
      <w:r>
        <w:rPr>
          <w:rFonts w:hint="eastAsia"/>
        </w:rPr>
        <w:t>　　　　一、球篮行业优势</w:t>
      </w:r>
      <w:r>
        <w:rPr>
          <w:rFonts w:hint="eastAsia"/>
        </w:rPr>
        <w:br/>
      </w:r>
      <w:r>
        <w:rPr>
          <w:rFonts w:hint="eastAsia"/>
        </w:rPr>
        <w:t>　　　　二、球篮行业劣势</w:t>
      </w:r>
      <w:r>
        <w:rPr>
          <w:rFonts w:hint="eastAsia"/>
        </w:rPr>
        <w:br/>
      </w:r>
      <w:r>
        <w:rPr>
          <w:rFonts w:hint="eastAsia"/>
        </w:rPr>
        <w:t>　　　　三、球篮市场机会</w:t>
      </w:r>
      <w:r>
        <w:rPr>
          <w:rFonts w:hint="eastAsia"/>
        </w:rPr>
        <w:br/>
      </w:r>
      <w:r>
        <w:rPr>
          <w:rFonts w:hint="eastAsia"/>
        </w:rPr>
        <w:t>　　　　四、球篮市场威胁</w:t>
      </w:r>
      <w:r>
        <w:rPr>
          <w:rFonts w:hint="eastAsia"/>
        </w:rPr>
        <w:br/>
      </w:r>
      <w:r>
        <w:rPr>
          <w:rFonts w:hint="eastAsia"/>
        </w:rPr>
        <w:t>　　第二节 球篮行业风险及对策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2024-2025年球篮行业发展环境分析</w:t>
      </w:r>
      <w:r>
        <w:rPr>
          <w:rFonts w:hint="eastAsia"/>
        </w:rPr>
        <w:br/>
      </w:r>
      <w:r>
        <w:rPr>
          <w:rFonts w:hint="eastAsia"/>
        </w:rPr>
        <w:t>　　　　一、球篮行业主管部门与监管体制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中^智^林^－球篮行业发展建议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球篮行业历程</w:t>
      </w:r>
      <w:r>
        <w:rPr>
          <w:rFonts w:hint="eastAsia"/>
        </w:rPr>
        <w:br/>
      </w:r>
      <w:r>
        <w:rPr>
          <w:rFonts w:hint="eastAsia"/>
        </w:rPr>
        <w:t>　　图表 球篮行业生命周期</w:t>
      </w:r>
      <w:r>
        <w:rPr>
          <w:rFonts w:hint="eastAsia"/>
        </w:rPr>
        <w:br/>
      </w:r>
      <w:r>
        <w:rPr>
          <w:rFonts w:hint="eastAsia"/>
        </w:rPr>
        <w:t>　　图表 球篮行业产业链分析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2019-2024年中国球篮出口金额分析</w:t>
      </w:r>
      <w:r>
        <w:rPr>
          <w:rFonts w:hint="eastAsia"/>
        </w:rPr>
        <w:br/>
      </w:r>
      <w:r>
        <w:rPr>
          <w:rFonts w:hint="eastAsia"/>
        </w:rPr>
        <w:t>　　图表 2024年中国球篮进口国家及地区分析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2024年中国球篮出口国家及地区分析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2025年中国球篮市场前景分析</w:t>
      </w:r>
      <w:r>
        <w:rPr>
          <w:rFonts w:hint="eastAsia"/>
        </w:rPr>
        <w:br/>
      </w:r>
      <w:r>
        <w:rPr>
          <w:rFonts w:hint="eastAsia"/>
        </w:rPr>
        <w:t>　　图表 2025年中国球篮发展趋势预测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4cd2883c84135" w:history="1">
        <w:r>
          <w:rPr>
            <w:rStyle w:val="Hyperlink"/>
          </w:rPr>
          <w:t>2025-2031年中国球篮行业现状分析与前景趋势预测报告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4cd2883c84135" w:history="1">
        <w:r>
          <w:rPr>
            <w:rStyle w:val="Hyperlink"/>
          </w:rPr>
          <w:t>https://www.20087.com/7/80/QiuLanShiChangQianJing.html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热点：体育篮球、球篮的图片、篮球品牌有哪些、球篮花的养殖方法、球兰花怎么养才能开花、球篮是词语吗、篮球 NBA、球篮几年开花、球篮的意思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c8586efde402f" w:history="1">
      <w:r>
        <w:rPr>
          <w:rStyle w:val="Hyperlink"/>
        </w:rPr>
        <w:t>2025-2031年中国球篮行业现状分析与前景趋势预测报告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uLanShiChangQianJing.html" TargetMode="External" Id="R54e4cd2883c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uLanShiChangQianJing.html" TargetMode="External" Id="R00ec8586efd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2025-09-19T07:13:14Z</dcterms:created>
  <dcterms:modified xsi:type="dcterms:W3CDTF">2025-09-19T08:13:14Z</dcterms:modified>
  <dc:subject>2025-2031年中国球篮行业现状分析与前景趋势预测报告</dc:subject>
  <dc:title>2025-2031年中国球篮行业现状分析与前景趋势预测报告</dc:title>
  <cp:keywords>2025-2031年中国球篮行业现状分析与前景趋势预测报告</cp:keywords>
  <dc:description>2025-2031年中国球篮行业现状分析与前景趋势预测报告</dc:description>
</cp:coreProperties>
</file>