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5b43dfb74437a" w:history="1">
              <w:r>
                <w:rPr>
                  <w:rStyle w:val="Hyperlink"/>
                </w:rPr>
                <w:t>中国绿色印刷行业现状调研与发展趋势分析报告（2024-2030年）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5b43dfb74437a" w:history="1">
              <w:r>
                <w:rPr>
                  <w:rStyle w:val="Hyperlink"/>
                </w:rPr>
                <w:t>中国绿色印刷行业现状调研与发展趋势分析报告（2024-2030年）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5b43dfb74437a" w:history="1">
                <w:r>
                  <w:rPr>
                    <w:rStyle w:val="Hyperlink"/>
                  </w:rPr>
                  <w:t>https://www.20087.com/M_QiTa/07/LvSeYinShuaShiChangJingZhengYuFaZhanQuShi.html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印刷是采用环保材料、工艺和技术的印刷方式，旨在减少对环境的影响。近年来，随着环保意识的增强和相关政策的支持，绿色印刷技术得到了快速发展。从使用无毒害的油墨、减少VOCs排放到提高纸张回收利用率，绿色印刷正在逐步成为印刷行业的主流趋势。</w:t>
      </w:r>
      <w:r>
        <w:rPr>
          <w:rFonts w:hint="eastAsia"/>
        </w:rPr>
        <w:br/>
      </w:r>
      <w:r>
        <w:rPr>
          <w:rFonts w:hint="eastAsia"/>
        </w:rPr>
        <w:t>　　未来，绿色印刷将继续发展壮大。一方面，随着新材料和新技术的不断涌现，绿色印刷将更加注重节能减排和资源循环利用，如采用可降解材料、开发低能耗印刷设备等。另一方面，消费者对环保产品的需求日益增加，将推动绿色印刷市场进一步扩大。此外，随着数字印刷技术的进步，个性化、短版印刷等需求也将得到更好的满足，进一步推动绿色印刷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5b43dfb74437a" w:history="1">
        <w:r>
          <w:rPr>
            <w:rStyle w:val="Hyperlink"/>
          </w:rPr>
          <w:t>中国绿色印刷行业现状调研与发展趋势分析报告（2024-2030年）</w:t>
        </w:r>
      </w:hyperlink>
      <w:r>
        <w:rPr>
          <w:rFonts w:hint="eastAsia"/>
        </w:rPr>
        <w:t>》在多年绿色印刷行业研究结论的基础上，结合中国绿色印刷行业市场的发展现状，通过资深研究团队对绿色印刷市场各类资讯进行整理分析，并依托国家权威数据资源和长期市场监测的数据库，对绿色印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f85b43dfb74437a" w:history="1">
        <w:r>
          <w:rPr>
            <w:rStyle w:val="Hyperlink"/>
          </w:rPr>
          <w:t>中国绿色印刷行业现状调研与发展趋势分析报告（2024-2030年）</w:t>
        </w:r>
      </w:hyperlink>
      <w:r>
        <w:rPr>
          <w:rFonts w:hint="eastAsia"/>
        </w:rPr>
        <w:t>可以帮助投资者准确把握绿色印刷行业的市场现状，为投资者进行投资作出绿色印刷行业前景预判，挖掘绿色印刷行业投资价值，同时提出绿色印刷行业投资策略、营销策略等方面的建议。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书、报、刊印刷行业发展综述</w:t>
      </w:r>
      <w:r>
        <w:rPr>
          <w:rFonts w:hint="eastAsia"/>
        </w:rPr>
        <w:br/>
      </w:r>
      <w:r>
        <w:rPr>
          <w:rFonts w:hint="eastAsia"/>
        </w:rPr>
        <w:t>　　1.1 书、报、刊印刷行业定义及分类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行业特征分析</w:t>
      </w:r>
      <w:r>
        <w:rPr>
          <w:rFonts w:hint="eastAsia"/>
        </w:rPr>
        <w:br/>
      </w:r>
      <w:r>
        <w:rPr>
          <w:rFonts w:hint="eastAsia"/>
        </w:rPr>
        <w:t>　　　　（1）周期性特征</w:t>
      </w:r>
      <w:r>
        <w:rPr>
          <w:rFonts w:hint="eastAsia"/>
        </w:rPr>
        <w:br/>
      </w:r>
      <w:r>
        <w:rPr>
          <w:rFonts w:hint="eastAsia"/>
        </w:rPr>
        <w:t>　　　　（2）季节性特征</w:t>
      </w:r>
      <w:r>
        <w:rPr>
          <w:rFonts w:hint="eastAsia"/>
        </w:rPr>
        <w:br/>
      </w:r>
      <w:r>
        <w:rPr>
          <w:rFonts w:hint="eastAsia"/>
        </w:rPr>
        <w:t>　　　　（3）区域性特征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书、报、刊印刷行业产业链分析</w:t>
      </w:r>
      <w:r>
        <w:rPr>
          <w:rFonts w:hint="eastAsia"/>
        </w:rPr>
        <w:br/>
      </w:r>
      <w:r>
        <w:rPr>
          <w:rFonts w:hint="eastAsia"/>
        </w:rPr>
        <w:t>　　　　1.2.1 书、报、刊印刷行业上下游产业供应链简介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1.2.2 书、报、刊印刷行业下游出版业发展分析</w:t>
      </w:r>
      <w:r>
        <w:rPr>
          <w:rFonts w:hint="eastAsia"/>
        </w:rPr>
        <w:br/>
      </w:r>
      <w:r>
        <w:rPr>
          <w:rFonts w:hint="eastAsia"/>
        </w:rPr>
        <w:t>　　　　（1）2015年出版业发展动向分析</w:t>
      </w:r>
      <w:r>
        <w:rPr>
          <w:rFonts w:hint="eastAsia"/>
        </w:rPr>
        <w:br/>
      </w:r>
      <w:r>
        <w:rPr>
          <w:rFonts w:hint="eastAsia"/>
        </w:rPr>
        <w:t>　　　　（2）出版物市场发展趋势分析</w:t>
      </w:r>
      <w:r>
        <w:rPr>
          <w:rFonts w:hint="eastAsia"/>
        </w:rPr>
        <w:br/>
      </w:r>
      <w:r>
        <w:rPr>
          <w:rFonts w:hint="eastAsia"/>
        </w:rPr>
        <w:t>　　　　1.2.3 书、报、刊印刷行业上游产业供应链分析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（1）造纸行业发展现状与趋势分析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（2）油墨行业发展现状与趋势分析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（3）印刷机械行业发展现状与趋势分析</w:t>
      </w:r>
      <w:r>
        <w:rPr>
          <w:rFonts w:hint="eastAsia"/>
        </w:rPr>
        <w:br/>
      </w:r>
      <w:r>
        <w:rPr>
          <w:rFonts w:hint="eastAsia"/>
        </w:rPr>
        <w:t>　　1.3 书、报、刊印刷行业发展环境分析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1）行业主管部门</w:t>
      </w:r>
      <w:r>
        <w:rPr>
          <w:rFonts w:hint="eastAsia"/>
        </w:rPr>
        <w:br/>
      </w:r>
      <w:r>
        <w:rPr>
          <w:rFonts w:hint="eastAsia"/>
        </w:rPr>
        <w:t>　　　　2）行业主要法律法规及监管体制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（3）行业相关标准动向</w:t>
      </w:r>
      <w:r>
        <w:rPr>
          <w:rFonts w:hint="eastAsia"/>
        </w:rPr>
        <w:br/>
      </w:r>
      <w:r>
        <w:rPr>
          <w:rFonts w:hint="eastAsia"/>
        </w:rPr>
        <w:t>　　　　（4）行业相关规划动向</w:t>
      </w:r>
      <w:r>
        <w:rPr>
          <w:rFonts w:hint="eastAsia"/>
        </w:rPr>
        <w:br/>
      </w:r>
      <w:r>
        <w:rPr>
          <w:rFonts w:hint="eastAsia"/>
        </w:rPr>
        <w:t>　　　　1）《文化产业振兴规划》</w:t>
      </w:r>
      <w:r>
        <w:rPr>
          <w:rFonts w:hint="eastAsia"/>
        </w:rPr>
        <w:br/>
      </w:r>
      <w:r>
        <w:rPr>
          <w:rFonts w:hint="eastAsia"/>
        </w:rPr>
        <w:t>　　　　2）《新闻出版业“十三五”时期发展规划》</w:t>
      </w:r>
      <w:r>
        <w:rPr>
          <w:rFonts w:hint="eastAsia"/>
        </w:rPr>
        <w:br/>
      </w:r>
      <w:r>
        <w:rPr>
          <w:rFonts w:hint="eastAsia"/>
        </w:rPr>
        <w:t>　　　　3）《印刷业“十三五”时期发展规划》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（1）国外宏观经济走势分析及预测</w:t>
      </w:r>
      <w:r>
        <w:rPr>
          <w:rFonts w:hint="eastAsia"/>
        </w:rPr>
        <w:br/>
      </w:r>
      <w:r>
        <w:rPr>
          <w:rFonts w:hint="eastAsia"/>
        </w:rPr>
        <w:t>　　　　（2）国内宏观经济环境走势分析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（3）行业发展的地区不平衡问题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（1）制版环节技术水平及特点</w:t>
      </w:r>
      <w:r>
        <w:rPr>
          <w:rFonts w:hint="eastAsia"/>
        </w:rPr>
        <w:br/>
      </w:r>
      <w:r>
        <w:rPr>
          <w:rFonts w:hint="eastAsia"/>
        </w:rPr>
        <w:t>　　　　（2）印刷环节技术水平及特点</w:t>
      </w:r>
      <w:r>
        <w:rPr>
          <w:rFonts w:hint="eastAsia"/>
        </w:rPr>
        <w:br/>
      </w:r>
      <w:r>
        <w:rPr>
          <w:rFonts w:hint="eastAsia"/>
        </w:rPr>
        <w:t>　　　　（3）装订环节技术水平及特点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书、报、刊印刷行业发展现状及前景预测</w:t>
      </w:r>
      <w:r>
        <w:rPr>
          <w:rFonts w:hint="eastAsia"/>
        </w:rPr>
        <w:br/>
      </w:r>
      <w:r>
        <w:rPr>
          <w:rFonts w:hint="eastAsia"/>
        </w:rPr>
        <w:t>　　2.1 书、报、刊印刷行业发展现状分析</w:t>
      </w:r>
      <w:r>
        <w:rPr>
          <w:rFonts w:hint="eastAsia"/>
        </w:rPr>
        <w:br/>
      </w:r>
      <w:r>
        <w:rPr>
          <w:rFonts w:hint="eastAsia"/>
        </w:rPr>
        <w:t>　　　　2.1.1 书、报、刊印刷行业发展总体概况</w:t>
      </w:r>
      <w:r>
        <w:rPr>
          <w:rFonts w:hint="eastAsia"/>
        </w:rPr>
        <w:br/>
      </w:r>
      <w:r>
        <w:rPr>
          <w:rFonts w:hint="eastAsia"/>
        </w:rPr>
        <w:t>　　　　2.1.2 书、报、刊印刷行业发展主要特点</w:t>
      </w:r>
      <w:r>
        <w:rPr>
          <w:rFonts w:hint="eastAsia"/>
        </w:rPr>
        <w:br/>
      </w:r>
      <w:r>
        <w:rPr>
          <w:rFonts w:hint="eastAsia"/>
        </w:rPr>
        <w:t>　　　　（1）受下游行业发展影响较大</w:t>
      </w:r>
      <w:r>
        <w:rPr>
          <w:rFonts w:hint="eastAsia"/>
        </w:rPr>
        <w:br/>
      </w:r>
      <w:r>
        <w:rPr>
          <w:rFonts w:hint="eastAsia"/>
        </w:rPr>
        <w:t>　　　　（2）国外投资不断加大</w:t>
      </w:r>
      <w:r>
        <w:rPr>
          <w:rFonts w:hint="eastAsia"/>
        </w:rPr>
        <w:br/>
      </w:r>
      <w:r>
        <w:rPr>
          <w:rFonts w:hint="eastAsia"/>
        </w:rPr>
        <w:t>　　　　（3）区域特征明显</w:t>
      </w:r>
      <w:r>
        <w:rPr>
          <w:rFonts w:hint="eastAsia"/>
        </w:rPr>
        <w:br/>
      </w:r>
      <w:r>
        <w:rPr>
          <w:rFonts w:hint="eastAsia"/>
        </w:rPr>
        <w:t>　　　　（4）企业集中度较低</w:t>
      </w:r>
      <w:r>
        <w:rPr>
          <w:rFonts w:hint="eastAsia"/>
        </w:rPr>
        <w:br/>
      </w:r>
      <w:r>
        <w:rPr>
          <w:rFonts w:hint="eastAsia"/>
        </w:rPr>
        <w:t>　　　　（5）绿色印刷盛行</w:t>
      </w:r>
      <w:r>
        <w:rPr>
          <w:rFonts w:hint="eastAsia"/>
        </w:rPr>
        <w:br/>
      </w:r>
      <w:r>
        <w:rPr>
          <w:rFonts w:hint="eastAsia"/>
        </w:rPr>
        <w:t>　　　　2.1.3 2019-2024年书、报、刊印刷行业规模及财务指标分析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（1）2019-2024年书、报、刊印刷行业规模分析</w:t>
      </w:r>
      <w:r>
        <w:rPr>
          <w:rFonts w:hint="eastAsia"/>
        </w:rPr>
        <w:br/>
      </w:r>
      <w:r>
        <w:rPr>
          <w:rFonts w:hint="eastAsia"/>
        </w:rPr>
        <w:t>　　　　（2）2019-2024年书、报、刊印刷行业盈利能力分析</w:t>
      </w:r>
      <w:r>
        <w:rPr>
          <w:rFonts w:hint="eastAsia"/>
        </w:rPr>
        <w:br/>
      </w:r>
      <w:r>
        <w:rPr>
          <w:rFonts w:hint="eastAsia"/>
        </w:rPr>
        <w:t>　　　　（3）2019-2024年书、报、刊印刷行业运营能力分析</w:t>
      </w:r>
      <w:r>
        <w:rPr>
          <w:rFonts w:hint="eastAsia"/>
        </w:rPr>
        <w:br/>
      </w:r>
      <w:r>
        <w:rPr>
          <w:rFonts w:hint="eastAsia"/>
        </w:rPr>
        <w:t>　　　　（4）2019-2024年书、报、刊印刷行业偿债能力分析</w:t>
      </w:r>
      <w:r>
        <w:rPr>
          <w:rFonts w:hint="eastAsia"/>
        </w:rPr>
        <w:br/>
      </w:r>
      <w:r>
        <w:rPr>
          <w:rFonts w:hint="eastAsia"/>
        </w:rPr>
        <w:t>　　　　（5）2019-2024年书、报、刊印刷行业发展能力分析</w:t>
      </w:r>
      <w:r>
        <w:rPr>
          <w:rFonts w:hint="eastAsia"/>
        </w:rPr>
        <w:br/>
      </w:r>
      <w:r>
        <w:rPr>
          <w:rFonts w:hint="eastAsia"/>
        </w:rPr>
        <w:t>　　2.2 2019-2024年书、报、刊印刷行业经济指标分析</w:t>
      </w:r>
      <w:r>
        <w:rPr>
          <w:rFonts w:hint="eastAsia"/>
        </w:rPr>
        <w:br/>
      </w:r>
      <w:r>
        <w:rPr>
          <w:rFonts w:hint="eastAsia"/>
        </w:rPr>
        <w:t>　　　　2.2.1 书、报、刊印刷行业主要经济效益影响因素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2019-2024年书、报、刊印刷行业经济指标分析</w:t>
      </w:r>
      <w:r>
        <w:rPr>
          <w:rFonts w:hint="eastAsia"/>
        </w:rPr>
        <w:br/>
      </w:r>
      <w:r>
        <w:rPr>
          <w:rFonts w:hint="eastAsia"/>
        </w:rPr>
        <w:t>　　　　2.2.3 2019-2024年不同规模企业主要经济指标比重变化情况分析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2019-2024年不同性质企业主要经济指标比重变化情况分析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2019-2024年书、报、刊印刷行业供需平衡分析</w:t>
      </w:r>
      <w:r>
        <w:rPr>
          <w:rFonts w:hint="eastAsia"/>
        </w:rPr>
        <w:br/>
      </w:r>
      <w:r>
        <w:rPr>
          <w:rFonts w:hint="eastAsia"/>
        </w:rPr>
        <w:t>　　　　2.3.1 2019-2024年全国书、报、刊印刷行业供给情况分析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（1）2019-2024年全国书、报、刊印刷行业总产值分析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（2）2019-2024年全国书、报、刊印刷行业产成品分析</w:t>
      </w:r>
      <w:r>
        <w:rPr>
          <w:rFonts w:hint="eastAsia"/>
        </w:rPr>
        <w:br/>
      </w:r>
      <w:r>
        <w:rPr>
          <w:rFonts w:hint="eastAsia"/>
        </w:rPr>
        <w:t>　　　　2.3.2 2019-2024年全国书、报、刊印刷行业需求情况分析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（1）2019-2024年全国书、报、刊印刷行业销售产值分析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（2）2019-2024年全国书、报、刊印刷行业销售收入分析</w:t>
      </w:r>
      <w:r>
        <w:rPr>
          <w:rFonts w:hint="eastAsia"/>
        </w:rPr>
        <w:br/>
      </w:r>
      <w:r>
        <w:rPr>
          <w:rFonts w:hint="eastAsia"/>
        </w:rPr>
        <w:t>　　　　2.3.3 2019-2024年全国书、报、刊印刷行业产销率分析</w:t>
      </w:r>
      <w:r>
        <w:rPr>
          <w:rFonts w:hint="eastAsia"/>
        </w:rPr>
        <w:br/>
      </w:r>
      <w:r>
        <w:rPr>
          <w:rFonts w:hint="eastAsia"/>
        </w:rPr>
        <w:t>　　2.4 2019-2024年书、报、刊印刷行业进出口市场分析</w:t>
      </w:r>
      <w:r>
        <w:rPr>
          <w:rFonts w:hint="eastAsia"/>
        </w:rPr>
        <w:br/>
      </w:r>
      <w:r>
        <w:rPr>
          <w:rFonts w:hint="eastAsia"/>
        </w:rPr>
        <w:t>　　　　2.4.1 2019-2024年书、报、刊印刷行业进出口状况综述</w:t>
      </w:r>
      <w:r>
        <w:rPr>
          <w:rFonts w:hint="eastAsia"/>
        </w:rPr>
        <w:br/>
      </w:r>
      <w:r>
        <w:rPr>
          <w:rFonts w:hint="eastAsia"/>
        </w:rPr>
        <w:t>　　　　2.4.2 2019-2024年书、报、刊印刷行业出口市场分析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2.4.3 2019-2024年书、报、刊印刷行业进口市场分析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2.4.4 书、报、刊印刷行业进出口前景及建议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（1）书、报、刊印刷行业出口前景及建议</w:t>
      </w:r>
      <w:r>
        <w:rPr>
          <w:rFonts w:hint="eastAsia"/>
        </w:rPr>
        <w:br/>
      </w:r>
      <w:r>
        <w:rPr>
          <w:rFonts w:hint="eastAsia"/>
        </w:rPr>
        <w:t>　　　　（2）书、报、刊印刷行业进口前景及建议</w:t>
      </w:r>
      <w:r>
        <w:rPr>
          <w:rFonts w:hint="eastAsia"/>
        </w:rPr>
        <w:br/>
      </w:r>
      <w:r>
        <w:rPr>
          <w:rFonts w:hint="eastAsia"/>
        </w:rPr>
        <w:t>　　2.5 2024-2030年中国书、报、刊印刷行业发展前景预测</w:t>
      </w:r>
      <w:r>
        <w:rPr>
          <w:rFonts w:hint="eastAsia"/>
        </w:rPr>
        <w:br/>
      </w:r>
      <w:r>
        <w:rPr>
          <w:rFonts w:hint="eastAsia"/>
        </w:rPr>
        <w:t>　　　　2.5.1 书、报、刊印刷行业发展的驱动因素分析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（1）政府政策支持</w:t>
      </w:r>
      <w:r>
        <w:rPr>
          <w:rFonts w:hint="eastAsia"/>
        </w:rPr>
        <w:br/>
      </w:r>
      <w:r>
        <w:rPr>
          <w:rFonts w:hint="eastAsia"/>
        </w:rPr>
        <w:t>　　　　（2）技术水平不断提高</w:t>
      </w:r>
      <w:r>
        <w:rPr>
          <w:rFonts w:hint="eastAsia"/>
        </w:rPr>
        <w:br/>
      </w:r>
      <w:r>
        <w:rPr>
          <w:rFonts w:hint="eastAsia"/>
        </w:rPr>
        <w:t>　　　　（3）相关产业驱动因素</w:t>
      </w:r>
      <w:r>
        <w:rPr>
          <w:rFonts w:hint="eastAsia"/>
        </w:rPr>
        <w:br/>
      </w:r>
      <w:r>
        <w:rPr>
          <w:rFonts w:hint="eastAsia"/>
        </w:rPr>
        <w:t>　　　　2.5.2 书、报、刊印刷行业发展的障碍因素分析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（1）成本因素</w:t>
      </w:r>
      <w:r>
        <w:rPr>
          <w:rFonts w:hint="eastAsia"/>
        </w:rPr>
        <w:br/>
      </w:r>
      <w:r>
        <w:rPr>
          <w:rFonts w:hint="eastAsia"/>
        </w:rPr>
        <w:t>　　　　（2）人才因素</w:t>
      </w:r>
      <w:r>
        <w:rPr>
          <w:rFonts w:hint="eastAsia"/>
        </w:rPr>
        <w:br/>
      </w:r>
      <w:r>
        <w:rPr>
          <w:rFonts w:hint="eastAsia"/>
        </w:rPr>
        <w:t>　　　　2.5.3 书、报、刊印刷行业发展趋势</w:t>
      </w:r>
      <w:r>
        <w:rPr>
          <w:rFonts w:hint="eastAsia"/>
        </w:rPr>
        <w:br/>
      </w:r>
      <w:r>
        <w:rPr>
          <w:rFonts w:hint="eastAsia"/>
        </w:rPr>
        <w:t>　　　　（1）国家政策推动行业快速发展</w:t>
      </w:r>
      <w:r>
        <w:rPr>
          <w:rFonts w:hint="eastAsia"/>
        </w:rPr>
        <w:br/>
      </w:r>
      <w:r>
        <w:rPr>
          <w:rFonts w:hint="eastAsia"/>
        </w:rPr>
        <w:t>　　　　（2）国外印刷行业正逐步向国内转移</w:t>
      </w:r>
      <w:r>
        <w:rPr>
          <w:rFonts w:hint="eastAsia"/>
        </w:rPr>
        <w:br/>
      </w:r>
      <w:r>
        <w:rPr>
          <w:rFonts w:hint="eastAsia"/>
        </w:rPr>
        <w:t>　　　　（3）电子阅读影响出版物印刷市场</w:t>
      </w:r>
      <w:r>
        <w:rPr>
          <w:rFonts w:hint="eastAsia"/>
        </w:rPr>
        <w:br/>
      </w:r>
      <w:r>
        <w:rPr>
          <w:rFonts w:hint="eastAsia"/>
        </w:rPr>
        <w:t>　　　　（4）行业利润水平将保持稳定</w:t>
      </w:r>
      <w:r>
        <w:rPr>
          <w:rFonts w:hint="eastAsia"/>
        </w:rPr>
        <w:br/>
      </w:r>
      <w:r>
        <w:rPr>
          <w:rFonts w:hint="eastAsia"/>
        </w:rPr>
        <w:t>　　　　2.5.4 2024-2030年书、报、刊印刷行业发展前景预测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绿色印刷发展分析</w:t>
      </w:r>
      <w:r>
        <w:rPr>
          <w:rFonts w:hint="eastAsia"/>
        </w:rPr>
        <w:br/>
      </w:r>
      <w:r>
        <w:rPr>
          <w:rFonts w:hint="eastAsia"/>
        </w:rPr>
        <w:t>　　3.1 绿色印刷的定义和起源</w:t>
      </w:r>
      <w:r>
        <w:rPr>
          <w:rFonts w:hint="eastAsia"/>
        </w:rPr>
        <w:br/>
      </w:r>
      <w:r>
        <w:rPr>
          <w:rFonts w:hint="eastAsia"/>
        </w:rPr>
        <w:t>　　3.2 国际上绿色印刷的发展情况</w:t>
      </w:r>
      <w:r>
        <w:rPr>
          <w:rFonts w:hint="eastAsia"/>
        </w:rPr>
        <w:br/>
      </w:r>
      <w:r>
        <w:rPr>
          <w:rFonts w:hint="eastAsia"/>
        </w:rPr>
        <w:t>　　3.3 中国绿色印刷发展现状分析</w:t>
      </w:r>
      <w:r>
        <w:rPr>
          <w:rFonts w:hint="eastAsia"/>
        </w:rPr>
        <w:br/>
      </w:r>
      <w:r>
        <w:rPr>
          <w:rFonts w:hint="eastAsia"/>
        </w:rPr>
        <w:t>　　　　3.3.1 落后欧美三十年</w:t>
      </w:r>
      <w:r>
        <w:rPr>
          <w:rFonts w:hint="eastAsia"/>
        </w:rPr>
        <w:br/>
      </w:r>
      <w:r>
        <w:rPr>
          <w:rFonts w:hint="eastAsia"/>
        </w:rPr>
        <w:t>　　　　3.3.2 中国实施绿色印刷情况</w:t>
      </w:r>
      <w:r>
        <w:rPr>
          <w:rFonts w:hint="eastAsia"/>
        </w:rPr>
        <w:br/>
      </w:r>
      <w:r>
        <w:rPr>
          <w:rFonts w:hint="eastAsia"/>
        </w:rPr>
        <w:t>　　　　3.3.3 目前中国对实施绿色印刷的相关措施</w:t>
      </w:r>
      <w:r>
        <w:rPr>
          <w:rFonts w:hint="eastAsia"/>
        </w:rPr>
        <w:br/>
      </w:r>
      <w:r>
        <w:rPr>
          <w:rFonts w:hint="eastAsia"/>
        </w:rPr>
        <w:t>　　3.4 中国绿色印刷标准建设</w:t>
      </w:r>
      <w:r>
        <w:rPr>
          <w:rFonts w:hint="eastAsia"/>
        </w:rPr>
        <w:br/>
      </w:r>
      <w:r>
        <w:rPr>
          <w:rFonts w:hint="eastAsia"/>
        </w:rPr>
        <w:t>　　　　3.4.1 日本绿色印刷标准的启示</w:t>
      </w:r>
      <w:r>
        <w:rPr>
          <w:rFonts w:hint="eastAsia"/>
        </w:rPr>
        <w:br/>
      </w:r>
      <w:r>
        <w:rPr>
          <w:rFonts w:hint="eastAsia"/>
        </w:rPr>
        <w:t>　　　　3.4.2 中国绿色印刷标准建设情况</w:t>
      </w:r>
      <w:r>
        <w:rPr>
          <w:rFonts w:hint="eastAsia"/>
        </w:rPr>
        <w:br/>
      </w:r>
      <w:r>
        <w:rPr>
          <w:rFonts w:hint="eastAsia"/>
        </w:rPr>
        <w:t>　　3.5 中国绿色印刷发展趋势和前景分析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中:智林　书、报、刊印刷行业投资分析及建议</w:t>
      </w:r>
      <w:r>
        <w:rPr>
          <w:rFonts w:hint="eastAsia"/>
        </w:rPr>
        <w:br/>
      </w:r>
      <w:r>
        <w:rPr>
          <w:rFonts w:hint="eastAsia"/>
        </w:rPr>
        <w:t>　　4.1 书、报、刊印刷行业投资特性分析</w:t>
      </w:r>
      <w:r>
        <w:rPr>
          <w:rFonts w:hint="eastAsia"/>
        </w:rPr>
        <w:br/>
      </w:r>
      <w:r>
        <w:rPr>
          <w:rFonts w:hint="eastAsia"/>
        </w:rPr>
        <w:t>　　　　4.1.1 书、报、刊印刷行业进入壁垒分析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（2）生产管理经验壁垒</w:t>
      </w:r>
      <w:r>
        <w:rPr>
          <w:rFonts w:hint="eastAsia"/>
        </w:rPr>
        <w:br/>
      </w:r>
      <w:r>
        <w:rPr>
          <w:rFonts w:hint="eastAsia"/>
        </w:rPr>
        <w:t>　　　　（3）客户壁垒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（5）技术与人才壁垒</w:t>
      </w:r>
      <w:r>
        <w:rPr>
          <w:rFonts w:hint="eastAsia"/>
        </w:rPr>
        <w:br/>
      </w:r>
      <w:r>
        <w:rPr>
          <w:rFonts w:hint="eastAsia"/>
        </w:rPr>
        <w:t>　　　　4.1.2 书、报、刊印刷行业经营模式分析</w:t>
      </w:r>
      <w:r>
        <w:rPr>
          <w:rFonts w:hint="eastAsia"/>
        </w:rPr>
        <w:br/>
      </w:r>
      <w:r>
        <w:rPr>
          <w:rFonts w:hint="eastAsia"/>
        </w:rPr>
        <w:t>　　　　（1）书、报、刊印刷行业采购模式</w:t>
      </w:r>
      <w:r>
        <w:rPr>
          <w:rFonts w:hint="eastAsia"/>
        </w:rPr>
        <w:br/>
      </w:r>
      <w:r>
        <w:rPr>
          <w:rFonts w:hint="eastAsia"/>
        </w:rPr>
        <w:t>　　　　（2）书、报、刊印刷行业生产模式</w:t>
      </w:r>
      <w:r>
        <w:rPr>
          <w:rFonts w:hint="eastAsia"/>
        </w:rPr>
        <w:br/>
      </w:r>
      <w:r>
        <w:rPr>
          <w:rFonts w:hint="eastAsia"/>
        </w:rPr>
        <w:t>　　　　（3）书、报、刊印刷行业销售模式</w:t>
      </w:r>
      <w:r>
        <w:rPr>
          <w:rFonts w:hint="eastAsia"/>
        </w:rPr>
        <w:br/>
      </w:r>
      <w:r>
        <w:rPr>
          <w:rFonts w:hint="eastAsia"/>
        </w:rPr>
        <w:t>　　　　4.1.3 书、报、刊印刷行业盈利因素分析</w:t>
      </w:r>
      <w:r>
        <w:rPr>
          <w:rFonts w:hint="eastAsia"/>
        </w:rPr>
        <w:br/>
      </w:r>
      <w:r>
        <w:rPr>
          <w:rFonts w:hint="eastAsia"/>
        </w:rPr>
        <w:t>　　　　（1）先进设备与工艺水平</w:t>
      </w:r>
      <w:r>
        <w:rPr>
          <w:rFonts w:hint="eastAsia"/>
        </w:rPr>
        <w:br/>
      </w:r>
      <w:r>
        <w:rPr>
          <w:rFonts w:hint="eastAsia"/>
        </w:rPr>
        <w:t>　　　　（2）企业生产管理</w:t>
      </w:r>
      <w:r>
        <w:rPr>
          <w:rFonts w:hint="eastAsia"/>
        </w:rPr>
        <w:br/>
      </w:r>
      <w:r>
        <w:rPr>
          <w:rFonts w:hint="eastAsia"/>
        </w:rPr>
        <w:t>　　　　（3）优质客户资源</w:t>
      </w:r>
      <w:r>
        <w:rPr>
          <w:rFonts w:hint="eastAsia"/>
        </w:rPr>
        <w:br/>
      </w:r>
      <w:r>
        <w:rPr>
          <w:rFonts w:hint="eastAsia"/>
        </w:rPr>
        <w:t>　　　　（4）人才机制</w:t>
      </w:r>
      <w:r>
        <w:rPr>
          <w:rFonts w:hint="eastAsia"/>
        </w:rPr>
        <w:br/>
      </w:r>
      <w:r>
        <w:rPr>
          <w:rFonts w:hint="eastAsia"/>
        </w:rPr>
        <w:t>　　4.2 书、报、刊印刷行业投资兼并与重组整合分析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4.2.1 书、报、刊印刷行业投资兼并与重组整合概况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4.2.2 国际书、报、刊印刷企业投资兼并与重组整合分析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4.2.3 国内书、报、刊印刷企业投资兼并与重组整合分析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4.2.4 书、报、刊印刷行业投资兼并与重组整合特征判断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4.3 中国书、报、刊印刷行业投资建议</w:t>
      </w:r>
      <w:r>
        <w:rPr>
          <w:rFonts w:hint="eastAsia"/>
        </w:rPr>
        <w:br/>
      </w:r>
      <w:r>
        <w:rPr>
          <w:rFonts w:hint="eastAsia"/>
        </w:rPr>
        <w:t>　　　　4.3.1 书、报、刊印刷行业投资机会分析</w:t>
      </w:r>
      <w:r>
        <w:rPr>
          <w:rFonts w:hint="eastAsia"/>
        </w:rPr>
        <w:br/>
      </w:r>
      <w:r>
        <w:rPr>
          <w:rFonts w:hint="eastAsia"/>
        </w:rPr>
        <w:t>　　　　4.3.2 书、报、刊印刷行业投资风险分析</w:t>
      </w:r>
      <w:r>
        <w:rPr>
          <w:rFonts w:hint="eastAsia"/>
        </w:rPr>
        <w:br/>
      </w:r>
      <w:r>
        <w:rPr>
          <w:rFonts w:hint="eastAsia"/>
        </w:rPr>
        <w:t>　　　　（1）书、报、刊印刷行业周期风险</w:t>
      </w:r>
      <w:r>
        <w:rPr>
          <w:rFonts w:hint="eastAsia"/>
        </w:rPr>
        <w:br/>
      </w:r>
      <w:r>
        <w:rPr>
          <w:rFonts w:hint="eastAsia"/>
        </w:rPr>
        <w:t>　　　　（2）书、报、刊印刷受电子书及互联网冲击的风险</w:t>
      </w:r>
      <w:r>
        <w:rPr>
          <w:rFonts w:hint="eastAsia"/>
        </w:rPr>
        <w:br/>
      </w:r>
      <w:r>
        <w:rPr>
          <w:rFonts w:hint="eastAsia"/>
        </w:rPr>
        <w:t>　　　　（3）书、报、刊印刷行业宏观经济波动风险</w:t>
      </w:r>
      <w:r>
        <w:rPr>
          <w:rFonts w:hint="eastAsia"/>
        </w:rPr>
        <w:br/>
      </w:r>
      <w:r>
        <w:rPr>
          <w:rFonts w:hint="eastAsia"/>
        </w:rPr>
        <w:t>　　　　（4）书、报、刊印刷行业关联产业需求变动风险</w:t>
      </w:r>
      <w:r>
        <w:rPr>
          <w:rFonts w:hint="eastAsia"/>
        </w:rPr>
        <w:br/>
      </w:r>
      <w:r>
        <w:rPr>
          <w:rFonts w:hint="eastAsia"/>
        </w:rPr>
        <w:t>　　　　（5）书、报、刊印刷行业原材料价格波动风险</w:t>
      </w:r>
      <w:r>
        <w:rPr>
          <w:rFonts w:hint="eastAsia"/>
        </w:rPr>
        <w:br/>
      </w:r>
      <w:r>
        <w:rPr>
          <w:rFonts w:hint="eastAsia"/>
        </w:rPr>
        <w:t>　　　　（6）书、报、刊印刷行业人力资源管理的风险</w:t>
      </w:r>
      <w:r>
        <w:rPr>
          <w:rFonts w:hint="eastAsia"/>
        </w:rPr>
        <w:br/>
      </w:r>
      <w:r>
        <w:rPr>
          <w:rFonts w:hint="eastAsia"/>
        </w:rPr>
        <w:t>　　　　（7）书、报、刊印刷行业其他风险</w:t>
      </w:r>
      <w:r>
        <w:rPr>
          <w:rFonts w:hint="eastAsia"/>
        </w:rPr>
        <w:br/>
      </w:r>
      <w:r>
        <w:rPr>
          <w:rFonts w:hint="eastAsia"/>
        </w:rPr>
        <w:t>　　　　4.3.3 书、报、刊印刷行业投资建议</w:t>
      </w:r>
      <w:r>
        <w:rPr>
          <w:rFonts w:hint="eastAsia"/>
        </w:rPr>
        <w:br/>
      </w:r>
      <w:r>
        <w:rPr>
          <w:rFonts w:hint="eastAsia"/>
        </w:rPr>
        <w:t>　　　　（1）书、报、刊印刷行业投资现状分析</w:t>
      </w:r>
      <w:r>
        <w:rPr>
          <w:rFonts w:hint="eastAsia"/>
        </w:rPr>
        <w:br/>
      </w:r>
      <w:r>
        <w:rPr>
          <w:rFonts w:hint="eastAsia"/>
        </w:rPr>
        <w:t>　　　　（2）书、报、刊印刷行业主要投资建议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1：2019-2024年书、报、刊印刷行业工业总产值占GDP比重统计表（单位：亿元，%）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2：2019-2024年中国造纸及纸制品行业工业总产值及增长率走势（单位：亿元，%）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3：2019-2024年中国造纸及纸制品行业销售产值及增长率变化情况（单位：亿元，%）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4：2024-2030年中国造纸及纸制品行业销售收入预测（单位：亿元）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5：2019-2024年中国油墨行业工业总产值及增长率走势（单位：亿元，%）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6：2019-2024年中国油墨行业销售产值及增长率变化情况（单位：亿元，%）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7：2024-2030年中国油墨行业销售收入预测（单位：亿元）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8：产业结构调整指导目录中涉及印刷的鼓励类项目及对比</w:t>
      </w:r>
      <w:r>
        <w:rPr>
          <w:rFonts w:hint="eastAsia"/>
        </w:rPr>
        <w:br/>
      </w:r>
      <w:r>
        <w:rPr>
          <w:rFonts w:hint="eastAsia"/>
        </w:rPr>
        <w:t>　　图表 9：产业结构调整指导目录中涉及印刷的淘汰类项目及对比</w:t>
      </w:r>
      <w:r>
        <w:rPr>
          <w:rFonts w:hint="eastAsia"/>
        </w:rPr>
        <w:br/>
      </w:r>
      <w:r>
        <w:rPr>
          <w:rFonts w:hint="eastAsia"/>
        </w:rPr>
        <w:t>　　图表 10：“十三五”时期新闻出版业发展主要指标（单位：万亿元，万种，亿册，亿份，册/人，份/千人，%）</w:t>
      </w:r>
      <w:r>
        <w:rPr>
          <w:rFonts w:hint="eastAsia"/>
        </w:rPr>
        <w:br/>
      </w:r>
      <w:r>
        <w:rPr>
          <w:rFonts w:hint="eastAsia"/>
        </w:rPr>
        <w:t>　　图表 11：2019-2024年国内生产总值同比增长速度（单位：%）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12：2024年固定资产投资同比增速（单位：%）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13：2024年房地产开发投资同比增速（单位：%）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14：2019-2024年全国进出口市场情况（单位：亿美元）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15：2019-2024年广义货币增长速度（单位：%）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16：2019-2024年城镇居民人均收入实际增长速度（单位：%）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17：2019-2024年农村居民人均收入实际增长速度（单位：%）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18：2024年我国PPI走势（单位：%）</w:t>
      </w:r>
      <w:r>
        <w:rPr>
          <w:rFonts w:hint="eastAsia"/>
        </w:rPr>
        <w:br/>
      </w:r>
      <w:r>
        <w:rPr>
          <w:rFonts w:hint="eastAsia"/>
        </w:rPr>
        <w:t>　　图表 19：2019-2024年居民消费价格同比上涨比较（单位：%）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20：2019-2024年社会消费品零售总额增长情况（单位：%）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21：2024年社会消费结构明细（单位：亿元，%）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22：2019-2024年书、报、刊印刷行业规模分析（单位：家，人，万元）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23：2019-2024年中国书、报、刊印刷行业盈利能力分析（单位：%）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24：2019-2024年中国书、报、刊印刷行业运营能力分析（单位：次）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25：2019-2024年中国书、报、刊印刷行业偿债能力分析（单位：%，倍）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26：2019-2024年中国书、报、刊印刷行业发展能力分析（单位：%）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27：2019-2024年书、报、刊印刷行业主要经济指标统计表（单位：万元，人，家，%）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36：2019-2024年居前的10个地区销售收入统计表（单位：万元，%）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37：2019-2024年居前的10个地区销售收入比重图（单位：%）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38：2019-2024年居前的10个地区资产总额统计表（单位：万元，%）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39：2019-2024年居前的10个地区资产总额比重图（单位：%）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41：2019-2024年居前的10个地区负债比重图（单位：%）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42：2019-2024年居前的10个地区销售利润统计表（单位：万元，%）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43：2019-2024年居前的10个地区销售利润比重图（单位：%）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44：2019-2024年居前的10个地区利润总额统计表（单位：万元，%）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45：2019-2024年居前的10个地区利润总额比重图（单位：%）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46：2019-2024年居前的10个地区产成品统计表（单位：万元，%）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47：2019-2024年居前的10个地区产成品比重图（单位：%）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48：2019-2024年居前的10个地区单位数及亏损单位数统计表（单位：家）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49：2019-2024年居前的10个地区企业单位数比重图（单位：%）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50：2019-2024年居前的10个亏损地区亏损总额统计表（单位：万元，%）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51：2019-2024年居前的10个亏损地区亏损总额比重图（单位：%）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52：2019-2024年书、报、刊印刷行业工业总产值及增长率走势（单位：亿元，%）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53：2019-2024年书、报、刊印刷行业产成品及增长率走势图（单位：亿元，%）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54：2019-2024年书、报、刊印刷行业销售产值及增长率变化情况（单位：亿元，%）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55：2019-2024年书、报、刊印刷行业销售收入及增长率变化趋势图（单位：亿元，%）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56：2019-2024年全国书、报、刊印刷行业产销率变化趋势图（单位：%）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57：2019-2024年中国书、报、刊印刷行业进出口状况图（单位：万美元）</w:t>
      </w:r>
      <w:r>
        <w:rPr>
          <w:rFonts w:hint="eastAsia"/>
        </w:rPr>
        <w:br/>
      </w:r>
      <w:r>
        <w:rPr>
          <w:rFonts w:hint="eastAsia"/>
        </w:rPr>
        <w:t>　　图表 58：2019-2024年中国书、报、刊印刷行业产品出口月度金额走势图（单位：亿美元）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59：2019-2024年中国书、报、刊印刷行业出口产品（单位：吨，万美元）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60：2019-2024年中国书、报、刊印刷行业出口产品结构（单位：%）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61：2019-2024年中国书、报、刊印刷行业内外销比例（单位：%）</w:t>
      </w:r>
      <w:r>
        <w:rPr>
          <w:rFonts w:hint="eastAsia"/>
        </w:rPr>
        <w:br/>
      </w:r>
      <w:r>
        <w:rPr>
          <w:rFonts w:hint="eastAsia"/>
        </w:rPr>
        <w:t>　　图表 62：2019-2024年中国书、报、刊印刷行业产品进口月度金额走势图（单位：万美元）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63：2019-2024年中国书、报、刊印刷行业进口产品（单位：吨，万美元）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64：2019-2024年中国书、报、刊印刷行业进口产品结构（单位：%）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65：2019-2024年中国书、报、刊印刷行业国内市场内外供应比例（单位：%）</w:t>
      </w:r>
      <w:r>
        <w:rPr>
          <w:rFonts w:hint="eastAsia"/>
        </w:rPr>
        <w:br/>
      </w:r>
      <w:r>
        <w:rPr>
          <w:rFonts w:hint="eastAsia"/>
        </w:rPr>
        <w:t>　　图表 66：2024-2030年中国书、报、刊印刷行业销售收入预测（单位：亿元）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67：2024-2030年中国书、报、刊印刷行业利润总额预测（单位：亿元）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5b43dfb74437a" w:history="1">
        <w:r>
          <w:rPr>
            <w:rStyle w:val="Hyperlink"/>
          </w:rPr>
          <w:t>中国绿色印刷行业现状调研与发展趋势分析报告（2024-2030年）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5b43dfb74437a" w:history="1">
        <w:r>
          <w:rPr>
            <w:rStyle w:val="Hyperlink"/>
          </w:rPr>
          <w:t>https://www.20087.com/M_QiTa/07/LvSeYinShuaShiChangJingZhengYuFaZhanQuShi.html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206303d8747fc" w:history="1">
      <w:r>
        <w:rPr>
          <w:rStyle w:val="Hyperlink"/>
        </w:rPr>
        <w:t>中国绿色印刷行业现状调研与发展趋势分析报告（2024-2030年）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LvSeYinShuaShiChangJingZhengYuFaZhanQuShi.html" TargetMode="External" Id="Rbf85b43dfb74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LvSeYinShuaShiChangJingZhengYuFaZhanQuShi.html" TargetMode="External" Id="R021206303d87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2024-03-20T04:53:00Z</dcterms:created>
  <dcterms:modified xsi:type="dcterms:W3CDTF">2024-03-20T05:53:00Z</dcterms:modified>
  <dc:subject>中国绿色印刷行业现状调研与发展趋势分析报告（2024-2030年）</dc:subject>
  <dc:title>中国绿色印刷行业现状调研与发展趋势分析报告（2024-2030年）</dc:title>
  <cp:keywords>中国绿色印刷行业现状调研与发展趋势分析报告（2024-2030年）</cp:keywords>
  <dc:description>中国绿色印刷行业现状调研与发展趋势分析报告（2024-2030年）</dc:description>
</cp:coreProperties>
</file>