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91b0c612c415e" w:history="1">
              <w:r>
                <w:rPr>
                  <w:rStyle w:val="Hyperlink"/>
                </w:rPr>
                <w:t>2025-2031年中国便利店零售市场全面调研与发展趋势分析报告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91b0c612c415e" w:history="1">
              <w:r>
                <w:rPr>
                  <w:rStyle w:val="Hyperlink"/>
                </w:rPr>
                <w:t>2025-2031年中国便利店零售市场全面调研与发展趋势分析报告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91b0c612c415e" w:history="1">
                <w:r>
                  <w:rPr>
                    <w:rStyle w:val="Hyperlink"/>
                  </w:rPr>
                  <w:t>https://www.20087.com/7/60/BianLiDianLingShouFaZhanQuShiFen.html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利店作为一种小型零售业态，因其便捷的服务和较长的营业时间而受到消费者的青睐。近年来，随着城市化进程的加速和消费者生活习惯的变化，便利店在中国呈现出快速发展的态势。便利店不仅提供日常生活必需品，还增加了各种增值服务，如快递收发、票务预订等，极大地丰富了服务内容。此外，通过引入智能支付技术和数据分析手段，便利店实现了更为个性化的营销策略和高效运营。</w:t>
      </w:r>
      <w:r>
        <w:rPr>
          <w:rFonts w:hint="eastAsia"/>
        </w:rPr>
        <w:br/>
      </w:r>
      <w:r>
        <w:rPr>
          <w:rFonts w:hint="eastAsia"/>
        </w:rPr>
        <w:t>　　未来便利店的发展将更加注重数字化转型和服务创新。一方面，随着新零售技术的应用，便利店将进一步整合线上线下资源，通过移动支付、自助结算等方式提高顾客体验。另一方面，便利店将更加重视数据驱动的精细化运营，利用大数据分析消费者行为，实现库存管理和供应链优化。此外，便利店还将探索与社区服务、健康生活等领域的融合，提供更多元化的产品和服务，以满足消费者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91b0c612c415e" w:history="1">
        <w:r>
          <w:rPr>
            <w:rStyle w:val="Hyperlink"/>
          </w:rPr>
          <w:t>2025-2031年中国便利店零售市场全面调研与发展趋势分析报告</w:t>
        </w:r>
      </w:hyperlink>
      <w:r>
        <w:rPr>
          <w:rFonts w:hint="eastAsia"/>
        </w:rPr>
        <w:t>》从市场规模、需求变化及价格动态等维度，系统解析了便利店零售行业的现状与发展趋势。报告深入分析了便利店零售产业链各环节，科学预测了市场前景与技术发展方向，同时聚焦便利店零售细分市场特点及重点企业的经营表现，揭示了便利店零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中国零售行业发展综述</w:t>
      </w:r>
      <w:r>
        <w:rPr>
          <w:rFonts w:hint="eastAsia"/>
        </w:rPr>
        <w:br/>
      </w:r>
      <w:r>
        <w:rPr>
          <w:rFonts w:hint="eastAsia"/>
        </w:rPr>
        <w:t>　　1.1 零售行业总体发展概况</w:t>
      </w:r>
      <w:r>
        <w:rPr>
          <w:rFonts w:hint="eastAsia"/>
        </w:rPr>
        <w:br/>
      </w:r>
      <w:r>
        <w:rPr>
          <w:rFonts w:hint="eastAsia"/>
        </w:rPr>
        <w:t>　　　　1.1.1 零售行业定义及范畴</w:t>
      </w:r>
      <w:r>
        <w:rPr>
          <w:rFonts w:hint="eastAsia"/>
        </w:rPr>
        <w:br/>
      </w:r>
      <w:r>
        <w:rPr>
          <w:rFonts w:hint="eastAsia"/>
        </w:rPr>
        <w:t>　　　　1.1.2 零售行业的发展历程</w:t>
      </w:r>
      <w:r>
        <w:rPr>
          <w:rFonts w:hint="eastAsia"/>
        </w:rPr>
        <w:br/>
      </w:r>
      <w:r>
        <w:rPr>
          <w:rFonts w:hint="eastAsia"/>
        </w:rPr>
        <w:t>　　　　1.1.3 零售行业的发展特征</w:t>
      </w:r>
      <w:r>
        <w:rPr>
          <w:rFonts w:hint="eastAsia"/>
        </w:rPr>
        <w:br/>
      </w:r>
      <w:r>
        <w:rPr>
          <w:rFonts w:hint="eastAsia"/>
        </w:rPr>
        <w:t>　　1.2 零售行业业态结构分析</w:t>
      </w:r>
      <w:r>
        <w:rPr>
          <w:rFonts w:hint="eastAsia"/>
        </w:rPr>
        <w:br/>
      </w:r>
      <w:r>
        <w:rPr>
          <w:rFonts w:hint="eastAsia"/>
        </w:rPr>
        <w:t>　　　　1.2.1 零售业态变迁历程</w:t>
      </w:r>
      <w:r>
        <w:rPr>
          <w:rFonts w:hint="eastAsia"/>
        </w:rPr>
        <w:br/>
      </w:r>
      <w:r>
        <w:rPr>
          <w:rFonts w:hint="eastAsia"/>
        </w:rPr>
        <w:t>　　　　1.2.2 零售业态结构分析</w:t>
      </w:r>
      <w:r>
        <w:rPr>
          <w:rFonts w:hint="eastAsia"/>
        </w:rPr>
        <w:br/>
      </w:r>
      <w:r>
        <w:rPr>
          <w:rFonts w:hint="eastAsia"/>
        </w:rPr>
        <w:t>　　　　1.2.3 零售业态发展特点</w:t>
      </w:r>
      <w:r>
        <w:rPr>
          <w:rFonts w:hint="eastAsia"/>
        </w:rPr>
        <w:br/>
      </w:r>
      <w:r>
        <w:rPr>
          <w:rFonts w:hint="eastAsia"/>
        </w:rPr>
        <w:t>　　　　1.2.4 零售业态增长现状</w:t>
      </w:r>
      <w:r>
        <w:rPr>
          <w:rFonts w:hint="eastAsia"/>
        </w:rPr>
        <w:br/>
      </w:r>
      <w:r>
        <w:rPr>
          <w:rFonts w:hint="eastAsia"/>
        </w:rPr>
        <w:t>　　1.3 零售所属行业经济运行分析</w:t>
      </w:r>
      <w:r>
        <w:rPr>
          <w:rFonts w:hint="eastAsia"/>
        </w:rPr>
        <w:br/>
      </w:r>
      <w:r>
        <w:rPr>
          <w:rFonts w:hint="eastAsia"/>
        </w:rPr>
        <w:t>　　　　1.3.1 行业整体增速分析</w:t>
      </w:r>
      <w:r>
        <w:rPr>
          <w:rFonts w:hint="eastAsia"/>
        </w:rPr>
        <w:br/>
      </w:r>
      <w:r>
        <w:rPr>
          <w:rFonts w:hint="eastAsia"/>
        </w:rPr>
        <w:t>　　　　1.3.2 消费商品市场分析</w:t>
      </w:r>
      <w:r>
        <w:rPr>
          <w:rFonts w:hint="eastAsia"/>
        </w:rPr>
        <w:br/>
      </w:r>
      <w:r>
        <w:rPr>
          <w:rFonts w:hint="eastAsia"/>
        </w:rPr>
        <w:t>　　　　1.3.3 各子行业运营分析</w:t>
      </w:r>
      <w:r>
        <w:rPr>
          <w:rFonts w:hint="eastAsia"/>
        </w:rPr>
        <w:br/>
      </w:r>
      <w:r>
        <w:rPr>
          <w:rFonts w:hint="eastAsia"/>
        </w:rPr>
        <w:t>　　　　1.3.42019 年行业运营展望</w:t>
      </w:r>
      <w:r>
        <w:rPr>
          <w:rFonts w:hint="eastAsia"/>
        </w:rPr>
        <w:br/>
      </w:r>
      <w:r>
        <w:rPr>
          <w:rFonts w:hint="eastAsia"/>
        </w:rPr>
        <w:t>　　　　（1）2019年行业宏观环境展望</w:t>
      </w:r>
      <w:r>
        <w:rPr>
          <w:rFonts w:hint="eastAsia"/>
        </w:rPr>
        <w:br/>
      </w:r>
      <w:r>
        <w:rPr>
          <w:rFonts w:hint="eastAsia"/>
        </w:rPr>
        <w:t>　　　　（2）2019年行业收入增速展望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中国零售行业发展环境</w:t>
      </w:r>
      <w:r>
        <w:rPr>
          <w:rFonts w:hint="eastAsia"/>
        </w:rPr>
        <w:br/>
      </w:r>
      <w:r>
        <w:rPr>
          <w:rFonts w:hint="eastAsia"/>
        </w:rPr>
        <w:t>　　2.1 零售行业政策环境分析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（1）国家区域振兴规划</w:t>
      </w:r>
      <w:r>
        <w:rPr>
          <w:rFonts w:hint="eastAsia"/>
        </w:rPr>
        <w:br/>
      </w:r>
      <w:r>
        <w:rPr>
          <w:rFonts w:hint="eastAsia"/>
        </w:rPr>
        <w:t>　　　　（2）收入分配改革进程</w:t>
      </w:r>
      <w:r>
        <w:rPr>
          <w:rFonts w:hint="eastAsia"/>
        </w:rPr>
        <w:br/>
      </w:r>
      <w:r>
        <w:rPr>
          <w:rFonts w:hint="eastAsia"/>
        </w:rPr>
        <w:t>　　　　（3）系列促进消费政策</w:t>
      </w:r>
      <w:r>
        <w:rPr>
          <w:rFonts w:hint="eastAsia"/>
        </w:rPr>
        <w:br/>
      </w:r>
      <w:r>
        <w:rPr>
          <w:rFonts w:hint="eastAsia"/>
        </w:rPr>
        <w:t>　　　　（4）国内贸易发展规划</w:t>
      </w:r>
      <w:r>
        <w:rPr>
          <w:rFonts w:hint="eastAsia"/>
        </w:rPr>
        <w:br/>
      </w:r>
      <w:r>
        <w:rPr>
          <w:rFonts w:hint="eastAsia"/>
        </w:rPr>
        <w:t>　　　　（5）行业其他相关规划</w:t>
      </w:r>
      <w:r>
        <w:rPr>
          <w:rFonts w:hint="eastAsia"/>
        </w:rPr>
        <w:br/>
      </w:r>
      <w:r>
        <w:rPr>
          <w:rFonts w:hint="eastAsia"/>
        </w:rPr>
        <w:t>　　2.2 零售行业经济环境分析</w:t>
      </w:r>
      <w:r>
        <w:rPr>
          <w:rFonts w:hint="eastAsia"/>
        </w:rPr>
        <w:br/>
      </w:r>
      <w:r>
        <w:rPr>
          <w:rFonts w:hint="eastAsia"/>
        </w:rPr>
        <w:t>　　　　2.2.1 社会消费品零售总额</w:t>
      </w:r>
      <w:r>
        <w:rPr>
          <w:rFonts w:hint="eastAsia"/>
        </w:rPr>
        <w:br/>
      </w:r>
      <w:r>
        <w:rPr>
          <w:rFonts w:hint="eastAsia"/>
        </w:rPr>
        <w:t>　　　　2.2.2 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（2）gdp对零售业影响</w:t>
      </w:r>
      <w:r>
        <w:rPr>
          <w:rFonts w:hint="eastAsia"/>
        </w:rPr>
        <w:br/>
      </w:r>
      <w:r>
        <w:rPr>
          <w:rFonts w:hint="eastAsia"/>
        </w:rPr>
        <w:t>　　　　2.2.3 城乡居民可支配收入分析</w:t>
      </w:r>
      <w:r>
        <w:rPr>
          <w:rFonts w:hint="eastAsia"/>
        </w:rPr>
        <w:br/>
      </w:r>
      <w:r>
        <w:rPr>
          <w:rFonts w:hint="eastAsia"/>
        </w:rPr>
        <w:t>　　　　2020-2025年中国城镇和农村居民人均可支配收入变化情况</w:t>
      </w:r>
      <w:r>
        <w:rPr>
          <w:rFonts w:hint="eastAsia"/>
        </w:rPr>
        <w:br/>
      </w:r>
      <w:r>
        <w:rPr>
          <w:rFonts w:hint="eastAsia"/>
        </w:rPr>
        <w:t>　　　　（1）城乡居民可支配收入</w:t>
      </w:r>
      <w:r>
        <w:rPr>
          <w:rFonts w:hint="eastAsia"/>
        </w:rPr>
        <w:br/>
      </w:r>
      <w:r>
        <w:rPr>
          <w:rFonts w:hint="eastAsia"/>
        </w:rPr>
        <w:t>　　　　（2）可支配收入对零售业影响</w:t>
      </w:r>
      <w:r>
        <w:rPr>
          <w:rFonts w:hint="eastAsia"/>
        </w:rPr>
        <w:br/>
      </w:r>
      <w:r>
        <w:rPr>
          <w:rFonts w:hint="eastAsia"/>
        </w:rPr>
        <w:t>　　　　2.2.4 居民消费价格（cpi）分析</w:t>
      </w:r>
      <w:r>
        <w:rPr>
          <w:rFonts w:hint="eastAsia"/>
        </w:rPr>
        <w:br/>
      </w:r>
      <w:r>
        <w:rPr>
          <w:rFonts w:hint="eastAsia"/>
        </w:rPr>
        <w:t>　　　　（1）cpi走势分析</w:t>
      </w:r>
      <w:r>
        <w:rPr>
          <w:rFonts w:hint="eastAsia"/>
        </w:rPr>
        <w:br/>
      </w:r>
      <w:r>
        <w:rPr>
          <w:rFonts w:hint="eastAsia"/>
        </w:rPr>
        <w:t>　　　　（2）cpi对零售行业影响</w:t>
      </w:r>
      <w:r>
        <w:rPr>
          <w:rFonts w:hint="eastAsia"/>
        </w:rPr>
        <w:br/>
      </w:r>
      <w:r>
        <w:rPr>
          <w:rFonts w:hint="eastAsia"/>
        </w:rPr>
        <w:t>　　2.3 零售行业社会环境分析</w:t>
      </w:r>
      <w:r>
        <w:rPr>
          <w:rFonts w:hint="eastAsia"/>
        </w:rPr>
        <w:br/>
      </w:r>
      <w:r>
        <w:rPr>
          <w:rFonts w:hint="eastAsia"/>
        </w:rPr>
        <w:t>　　　　2.3.1 居民消费发展情况</w:t>
      </w:r>
      <w:r>
        <w:rPr>
          <w:rFonts w:hint="eastAsia"/>
        </w:rPr>
        <w:br/>
      </w:r>
      <w:r>
        <w:rPr>
          <w:rFonts w:hint="eastAsia"/>
        </w:rPr>
        <w:t>　　　　2020-2025年中国居民人均消费支出额</w:t>
      </w:r>
      <w:r>
        <w:rPr>
          <w:rFonts w:hint="eastAsia"/>
        </w:rPr>
        <w:br/>
      </w:r>
      <w:r>
        <w:rPr>
          <w:rFonts w:hint="eastAsia"/>
        </w:rPr>
        <w:t>　　　　2.3.2 城镇化进程分析</w:t>
      </w:r>
      <w:r>
        <w:rPr>
          <w:rFonts w:hint="eastAsia"/>
        </w:rPr>
        <w:br/>
      </w:r>
      <w:r>
        <w:rPr>
          <w:rFonts w:hint="eastAsia"/>
        </w:rPr>
        <w:t>　　　　（1）城镇化进程分析</w:t>
      </w:r>
      <w:r>
        <w:rPr>
          <w:rFonts w:hint="eastAsia"/>
        </w:rPr>
        <w:br/>
      </w:r>
      <w:r>
        <w:rPr>
          <w:rFonts w:hint="eastAsia"/>
        </w:rPr>
        <w:t>　　　　（2）城镇化对零售行业影响</w:t>
      </w:r>
      <w:r>
        <w:rPr>
          <w:rFonts w:hint="eastAsia"/>
        </w:rPr>
        <w:br/>
      </w:r>
      <w:r>
        <w:rPr>
          <w:rFonts w:hint="eastAsia"/>
        </w:rPr>
        <w:t>　　　　2.3.3 居民消费倾向分析</w:t>
      </w:r>
      <w:r>
        <w:rPr>
          <w:rFonts w:hint="eastAsia"/>
        </w:rPr>
        <w:br/>
      </w:r>
      <w:r>
        <w:rPr>
          <w:rFonts w:hint="eastAsia"/>
        </w:rPr>
        <w:t>　　　　2.3.4 居民消费信心分析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便利店业态领先企业经营分析</w:t>
      </w:r>
      <w:r>
        <w:rPr>
          <w:rFonts w:hint="eastAsia"/>
        </w:rPr>
        <w:br/>
      </w:r>
      <w:r>
        <w:rPr>
          <w:rFonts w:hint="eastAsia"/>
        </w:rPr>
        <w:t>　　3.1 农工商超市（集团）有限公司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3.2 东莞市糖酒集团美宜佳便利店有限公司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3.3 四川互惠商业（集团）公司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3.4 北京港佳好邻居连锁便利店有限责任公司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3.5 全家便利商店股份有限公司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3.6 柒－拾壹（北京）有限公司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中智:林：中国零售行业发展趋势和投融资分析</w:t>
      </w:r>
      <w:r>
        <w:rPr>
          <w:rFonts w:hint="eastAsia"/>
        </w:rPr>
        <w:br/>
      </w:r>
      <w:r>
        <w:rPr>
          <w:rFonts w:hint="eastAsia"/>
        </w:rPr>
        <w:t>　　4.1 零售行业发展趋势与前景</w:t>
      </w:r>
      <w:r>
        <w:rPr>
          <w:rFonts w:hint="eastAsia"/>
        </w:rPr>
        <w:br/>
      </w:r>
      <w:r>
        <w:rPr>
          <w:rFonts w:hint="eastAsia"/>
        </w:rPr>
        <w:t>　　　　4.1.1 零售行业发展趋势分析</w:t>
      </w:r>
      <w:r>
        <w:rPr>
          <w:rFonts w:hint="eastAsia"/>
        </w:rPr>
        <w:br/>
      </w:r>
      <w:r>
        <w:rPr>
          <w:rFonts w:hint="eastAsia"/>
        </w:rPr>
        <w:t>　　　　4.1.2 零售行业发展前景预测</w:t>
      </w:r>
      <w:r>
        <w:rPr>
          <w:rFonts w:hint="eastAsia"/>
        </w:rPr>
        <w:br/>
      </w:r>
      <w:r>
        <w:rPr>
          <w:rFonts w:hint="eastAsia"/>
        </w:rPr>
        <w:t>　　4.2 零售行业投融资现状分析</w:t>
      </w:r>
      <w:r>
        <w:rPr>
          <w:rFonts w:hint="eastAsia"/>
        </w:rPr>
        <w:br/>
      </w:r>
      <w:r>
        <w:rPr>
          <w:rFonts w:hint="eastAsia"/>
        </w:rPr>
        <w:t>　　　　4.2.1 零售行业投资分析</w:t>
      </w:r>
      <w:r>
        <w:rPr>
          <w:rFonts w:hint="eastAsia"/>
        </w:rPr>
        <w:br/>
      </w:r>
      <w:r>
        <w:rPr>
          <w:rFonts w:hint="eastAsia"/>
        </w:rPr>
        <w:t>　　　　（1）零售行业投资现状分析</w:t>
      </w:r>
      <w:r>
        <w:rPr>
          <w:rFonts w:hint="eastAsia"/>
        </w:rPr>
        <w:br/>
      </w:r>
      <w:r>
        <w:rPr>
          <w:rFonts w:hint="eastAsia"/>
        </w:rPr>
        <w:t>　　　　（2）零售行业投资风险分析</w:t>
      </w:r>
      <w:r>
        <w:rPr>
          <w:rFonts w:hint="eastAsia"/>
        </w:rPr>
        <w:br/>
      </w:r>
      <w:r>
        <w:rPr>
          <w:rFonts w:hint="eastAsia"/>
        </w:rPr>
        <w:t>　　　　4.2.2 零售行业融资分析</w:t>
      </w:r>
      <w:r>
        <w:rPr>
          <w:rFonts w:hint="eastAsia"/>
        </w:rPr>
        <w:br/>
      </w:r>
      <w:r>
        <w:rPr>
          <w:rFonts w:hint="eastAsia"/>
        </w:rPr>
        <w:t>　　　　（1）零售行业主要融资方式</w:t>
      </w:r>
      <w:r>
        <w:rPr>
          <w:rFonts w:hint="eastAsia"/>
        </w:rPr>
        <w:br/>
      </w:r>
      <w:r>
        <w:rPr>
          <w:rFonts w:hint="eastAsia"/>
        </w:rPr>
        <w:t>　　　　1）风险投资</w:t>
      </w:r>
      <w:r>
        <w:rPr>
          <w:rFonts w:hint="eastAsia"/>
        </w:rPr>
        <w:br/>
      </w:r>
      <w:r>
        <w:rPr>
          <w:rFonts w:hint="eastAsia"/>
        </w:rPr>
        <w:t>　　　　2）债务融资</w:t>
      </w:r>
      <w:r>
        <w:rPr>
          <w:rFonts w:hint="eastAsia"/>
        </w:rPr>
        <w:br/>
      </w:r>
      <w:r>
        <w:rPr>
          <w:rFonts w:hint="eastAsia"/>
        </w:rPr>
        <w:t>　　　　3）内部融资</w:t>
      </w:r>
      <w:r>
        <w:rPr>
          <w:rFonts w:hint="eastAsia"/>
        </w:rPr>
        <w:br/>
      </w:r>
      <w:r>
        <w:rPr>
          <w:rFonts w:hint="eastAsia"/>
        </w:rPr>
        <w:t>　　　　4）对赌协议</w:t>
      </w:r>
      <w:r>
        <w:rPr>
          <w:rFonts w:hint="eastAsia"/>
        </w:rPr>
        <w:br/>
      </w:r>
      <w:r>
        <w:rPr>
          <w:rFonts w:hint="eastAsia"/>
        </w:rPr>
        <w:t>　　　　（2）零售行业主要融资事件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1：中国零售业的变革历程</w:t>
      </w:r>
      <w:r>
        <w:rPr>
          <w:rFonts w:hint="eastAsia"/>
        </w:rPr>
        <w:br/>
      </w:r>
      <w:r>
        <w:rPr>
          <w:rFonts w:hint="eastAsia"/>
        </w:rPr>
        <w:t>　　图表 2：零售业态随经济发展水平的变迁</w:t>
      </w:r>
      <w:r>
        <w:rPr>
          <w:rFonts w:hint="eastAsia"/>
        </w:rPr>
        <w:br/>
      </w:r>
      <w:r>
        <w:rPr>
          <w:rFonts w:hint="eastAsia"/>
        </w:rPr>
        <w:t>　　图表 3：有店铺零售业态分类及基本特点</w:t>
      </w:r>
      <w:r>
        <w:rPr>
          <w:rFonts w:hint="eastAsia"/>
        </w:rPr>
        <w:br/>
      </w:r>
      <w:r>
        <w:rPr>
          <w:rFonts w:hint="eastAsia"/>
        </w:rPr>
        <w:t>　　图表 4：无店铺零售业态分类及基本特点</w:t>
      </w:r>
      <w:r>
        <w:rPr>
          <w:rFonts w:hint="eastAsia"/>
        </w:rPr>
        <w:br/>
      </w:r>
      <w:r>
        <w:rPr>
          <w:rFonts w:hint="eastAsia"/>
        </w:rPr>
        <w:t>　　图表 5：2025年份重点零售企业各业态销售额同比增幅排行（单位：%）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7：2020-2025年商业零售行业营业收入及增长走势分析图（单位：亿元，%）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8：2020-2025年社会消费品零售总额分地域增长情况（单位：%）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9：2025年限额以上零售企业增长情况（单位：亿元，%）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10：2020-2025年百货行业收入规模及增长趋势分析（单位：亿元，%）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11：2025年超市行业商品销售收入及增长走势分析图（单位：亿元，%）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12：2025-2031年百货业营业收入分品类预测（单位：%）</w:t>
      </w:r>
      <w:r>
        <w:rPr>
          <w:rFonts w:hint="eastAsia"/>
        </w:rPr>
        <w:br/>
      </w:r>
      <w:r>
        <w:rPr>
          <w:rFonts w:hint="eastAsia"/>
        </w:rPr>
        <w:t>　　图表 13：2025年以来国家出台的区域振兴规划列举</w:t>
      </w:r>
      <w:r>
        <w:rPr>
          <w:rFonts w:hint="eastAsia"/>
        </w:rPr>
        <w:br/>
      </w:r>
      <w:r>
        <w:rPr>
          <w:rFonts w:hint="eastAsia"/>
        </w:rPr>
        <w:t>　　图表 14：国务院发布的促进国内消费的有关政策</w:t>
      </w:r>
      <w:r>
        <w:rPr>
          <w:rFonts w:hint="eastAsia"/>
        </w:rPr>
        <w:br/>
      </w:r>
      <w:r>
        <w:rPr>
          <w:rFonts w:hint="eastAsia"/>
        </w:rPr>
        <w:t>　　图表 15：2025年行业其他相关政策规划列举</w:t>
      </w:r>
      <w:r>
        <w:rPr>
          <w:rFonts w:hint="eastAsia"/>
        </w:rPr>
        <w:br/>
      </w:r>
      <w:r>
        <w:rPr>
          <w:rFonts w:hint="eastAsia"/>
        </w:rPr>
        <w:t>　　图表 16：2020-2025年社会消费品零售总额月度同比增长情况（单位：%）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17：2025年份社会消费品零售总额主要数据（单位：亿元，%）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18：2020-2025年中国人均国内生产总值及其增长速度（单位：元，%）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19：2020-2025年百家大型零售企业零售额与gdp同步性分析（单位：%））</w:t>
      </w:r>
      <w:r>
        <w:rPr>
          <w:rFonts w:hint="eastAsia"/>
        </w:rPr>
        <w:br/>
      </w:r>
      <w:r>
        <w:rPr>
          <w:rFonts w:hint="eastAsia"/>
        </w:rPr>
        <w:t>　　图表 20：2020-2025年中国城镇居民人均可支配收入及其实际增长速度（单位：元，%）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21：2020-2025年中国农村居民人均纯收入及其实际增长速度（单位：元，%）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22：2020-2025年全国居民消费价格走势（单位：%）</w:t>
      </w:r>
      <w:r>
        <w:rPr>
          <w:rFonts w:hint="eastAsia"/>
        </w:rPr>
        <w:br/>
      </w:r>
      <w:r>
        <w:rPr>
          <w:rFonts w:hint="eastAsia"/>
        </w:rPr>
        <w:t>　　图表 23：建国以来我国居民消费经历的三次升级转型情况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24：2025-2031年中国城镇化率及预测（单位：%）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25：2020-2025年中国消费者信心指数走势</w:t>
      </w:r>
      <w:r>
        <w:rPr>
          <w:rFonts w:hint="eastAsia"/>
        </w:rPr>
        <w:br/>
      </w:r>
      <w:r>
        <w:rPr>
          <w:rFonts w:hint="eastAsia"/>
        </w:rPr>
        <w:t>　　图表 26：农工商超市（集团）有限公司优劣势分析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91b0c612c415e" w:history="1">
        <w:r>
          <w:rPr>
            <w:rStyle w:val="Hyperlink"/>
          </w:rPr>
          <w:t>2025-2031年中国便利店零售市场全面调研与发展趋势分析报告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91b0c612c415e" w:history="1">
        <w:r>
          <w:rPr>
            <w:rStyle w:val="Hyperlink"/>
          </w:rPr>
          <w:t>https://www.20087.com/7/60/BianLiDianLingShouFaZhanQuShiFen.html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热点：小型便利店、便利店零售包括哪些、新零售便利店是什么模式、便利店零售价格表、零售超市、便利店零售和百货零售有什么区别、便利店零售经营范围、便利店零售价怎么定价、便民便利店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ebc922f954b5e" w:history="1">
      <w:r>
        <w:rPr>
          <w:rStyle w:val="Hyperlink"/>
        </w:rPr>
        <w:t>2025-2031年中国便利店零售市场全面调研与发展趋势分析报告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ianLiDianLingShouFaZhanQuShiFen.html" TargetMode="External" Id="Rd7f91b0c612c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ianLiDianLingShouFaZhanQuShiFen.html" TargetMode="External" Id="R405ebc922f95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2025-03-26T07:51:00Z</dcterms:created>
  <dcterms:modified xsi:type="dcterms:W3CDTF">2025-03-26T08:51:00Z</dcterms:modified>
  <dc:subject>2025-2031年中国便利店零售市场全面调研与发展趋势分析报告</dc:subject>
  <dc:title>2025-2031年中国便利店零售市场全面调研与发展趋势分析报告</dc:title>
  <cp:keywords>2025-2031年中国便利店零售市场全面调研与发展趋势分析报告</cp:keywords>
  <dc:description>2025-2031年中国便利店零售市场全面调研与发展趋势分析报告</dc:description>
</cp:coreProperties>
</file>