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5dac20acd41a6" w:history="1">
              <w:r>
                <w:rPr>
                  <w:rStyle w:val="Hyperlink"/>
                </w:rPr>
                <w:t>2025-2031年中国室内儿童乐园行业研究与发展前景预测报告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5dac20acd41a6" w:history="1">
              <w:r>
                <w:rPr>
                  <w:rStyle w:val="Hyperlink"/>
                </w:rPr>
                <w:t>2025-2031年中国室内儿童乐园行业研究与发展前景预测报告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5dac20acd41a6" w:history="1">
                <w:r>
                  <w:rPr>
                    <w:rStyle w:val="Hyperlink"/>
                  </w:rPr>
                  <w:t>https://www.20087.com/7/20/ShiNeiErTongLeYuanDeQianJingQuShi.html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儿童乐园是现代城市家庭休闲娱乐的重要场所，近年来随着消费升级和亲子教育理念的普及，市场需求持续增长。设计上，更加注重安全性、趣味性和教育性，如采用软包材料、防滑地面，以及融入STEM教育元素的游戏设施。同时，主题化、品牌化成为行业发展趋势，如与动漫、童话故事相结合的主题乐园，吸引了大量粉丝和游客。此外，科技的融入，如虚拟现实、增强现实游戏，为儿童提供了全新的沉浸式体验。</w:t>
      </w:r>
      <w:r>
        <w:rPr>
          <w:rFonts w:hint="eastAsia"/>
        </w:rPr>
        <w:br/>
      </w:r>
      <w:r>
        <w:rPr>
          <w:rFonts w:hint="eastAsia"/>
        </w:rPr>
        <w:t>　　未来，室内儿童乐园将更加注重体验创新与社区互动。体验创新方面，结合AI、机器人技术，开发智能互动游戏，提高游乐设施的参与度和教育价值；社区互动方面，打造线上线下相结合的亲子社交平台，组织各类亲子活动、教育讲座，增强家庭间的交流与合作。此外，随着健康意识的提升，注重儿童运动和营养的乐园将成为新宠，如设置专业运动区、提供健康餐食，为儿童健康成长提供全方位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5dac20acd41a6" w:history="1">
        <w:r>
          <w:rPr>
            <w:rStyle w:val="Hyperlink"/>
          </w:rPr>
          <w:t>2025-2031年中国室内儿童乐园行业研究与发展前景预测报告</w:t>
        </w:r>
      </w:hyperlink>
      <w:r>
        <w:rPr>
          <w:rFonts w:hint="eastAsia"/>
        </w:rPr>
        <w:t>》系统分析了我国室内儿童乐园行业的市场规模、市场需求及价格动态，深入探讨了室内儿童乐园产业链结构与发展特点。报告对室内儿童乐园细分市场进行了详细剖析，基于科学数据预测了市场前景及未来发展趋势，同时聚焦室内儿童乐园重点企业，评估了品牌影响力、市场竞争力及行业集中度变化。通过专业分析与客观洞察，报告为投资者、产业链相关企业及政府决策部门提供了重要参考，是把握室内儿童乐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室内儿童乐园产业概述</w:t>
      </w:r>
      <w:r>
        <w:rPr>
          <w:rFonts w:hint="eastAsia"/>
        </w:rPr>
        <w:br/>
      </w:r>
      <w:r>
        <w:rPr>
          <w:rFonts w:hint="eastAsia"/>
        </w:rPr>
        <w:t>　　第一节 室内儿童乐园概念</w:t>
      </w:r>
      <w:r>
        <w:rPr>
          <w:rFonts w:hint="eastAsia"/>
        </w:rPr>
        <w:br/>
      </w:r>
      <w:r>
        <w:rPr>
          <w:rFonts w:hint="eastAsia"/>
        </w:rPr>
        <w:t>　　第二节 室内儿童乐园分类及应用</w:t>
      </w:r>
      <w:r>
        <w:rPr>
          <w:rFonts w:hint="eastAsia"/>
        </w:rPr>
        <w:br/>
      </w:r>
      <w:r>
        <w:rPr>
          <w:rFonts w:hint="eastAsia"/>
        </w:rPr>
        <w:t>　　第三节 室内儿童乐园产业链结构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室内儿童乐园行业国内外市场调研</w:t>
      </w:r>
      <w:r>
        <w:rPr>
          <w:rFonts w:hint="eastAsia"/>
        </w:rPr>
        <w:br/>
      </w:r>
      <w:r>
        <w:rPr>
          <w:rFonts w:hint="eastAsia"/>
        </w:rPr>
        <w:t>　　第一节 室内儿童乐园行业国际市场调研</w:t>
      </w:r>
      <w:r>
        <w:rPr>
          <w:rFonts w:hint="eastAsia"/>
        </w:rPr>
        <w:br/>
      </w:r>
      <w:r>
        <w:rPr>
          <w:rFonts w:hint="eastAsia"/>
        </w:rPr>
        <w:t>　　　　一、室内儿童乐园国际市场发展历程回顾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二、世界室内儿童乐园产业市场规模</w:t>
      </w:r>
      <w:r>
        <w:rPr>
          <w:rFonts w:hint="eastAsia"/>
        </w:rPr>
        <w:br/>
      </w:r>
      <w:r>
        <w:rPr>
          <w:rFonts w:hint="eastAsia"/>
        </w:rPr>
        <w:t>　　　　三、室内儿童乐园竞争格局分析</w:t>
      </w:r>
      <w:r>
        <w:rPr>
          <w:rFonts w:hint="eastAsia"/>
        </w:rPr>
        <w:br/>
      </w:r>
      <w:r>
        <w:rPr>
          <w:rFonts w:hint="eastAsia"/>
        </w:rPr>
        <w:t>　　　　四、室内儿童乐园国际主要国家发展情况分析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五、室内儿童乐园国际市场发展趋势</w:t>
      </w:r>
      <w:r>
        <w:rPr>
          <w:rFonts w:hint="eastAsia"/>
        </w:rPr>
        <w:br/>
      </w:r>
      <w:r>
        <w:rPr>
          <w:rFonts w:hint="eastAsia"/>
        </w:rPr>
        <w:t>　　第二节 室内儿童乐园行业国内市场调研</w:t>
      </w:r>
      <w:r>
        <w:rPr>
          <w:rFonts w:hint="eastAsia"/>
        </w:rPr>
        <w:br/>
      </w:r>
      <w:r>
        <w:rPr>
          <w:rFonts w:hint="eastAsia"/>
        </w:rPr>
        <w:t>　　　　一、室内儿童乐园国内市场发展历程</w:t>
      </w:r>
      <w:r>
        <w:rPr>
          <w:rFonts w:hint="eastAsia"/>
        </w:rPr>
        <w:br/>
      </w:r>
      <w:r>
        <w:rPr>
          <w:rFonts w:hint="eastAsia"/>
        </w:rPr>
        <w:t>　　　　二、室内儿童乐园技术动态</w:t>
      </w:r>
      <w:r>
        <w:rPr>
          <w:rFonts w:hint="eastAsia"/>
        </w:rPr>
        <w:br/>
      </w:r>
      <w:r>
        <w:rPr>
          <w:rFonts w:hint="eastAsia"/>
        </w:rPr>
        <w:t>　　　　三、室内儿童乐园竞争格局分析</w:t>
      </w:r>
      <w:r>
        <w:rPr>
          <w:rFonts w:hint="eastAsia"/>
        </w:rPr>
        <w:br/>
      </w:r>
      <w:r>
        <w:rPr>
          <w:rFonts w:hint="eastAsia"/>
        </w:rPr>
        <w:t>　　　　四、室内儿童乐园国内主要地区发展情况分析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五、室内儿童乐园国内市场发展趋势</w:t>
      </w:r>
      <w:r>
        <w:rPr>
          <w:rFonts w:hint="eastAsia"/>
        </w:rPr>
        <w:br/>
      </w:r>
      <w:r>
        <w:rPr>
          <w:rFonts w:hint="eastAsia"/>
        </w:rPr>
        <w:t>　　第三节 室内儿童乐园行业国内外市场对比分析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室内儿童乐园行业发展环境分析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室内儿童乐园行业发展政策及规划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室内儿童乐园政策动态研究</w:t>
      </w:r>
      <w:r>
        <w:rPr>
          <w:rFonts w:hint="eastAsia"/>
        </w:rPr>
        <w:br/>
      </w:r>
      <w:r>
        <w:rPr>
          <w:rFonts w:hint="eastAsia"/>
        </w:rPr>
        <w:t>　　第三节 室内儿童乐园产业政策发展趋势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2020-2025年室内儿童乐园产供销需市场现状和预测分析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2020-2025年室内儿童乐园市场规模</w:t>
      </w:r>
      <w:r>
        <w:rPr>
          <w:rFonts w:hint="eastAsia"/>
        </w:rPr>
        <w:br/>
      </w:r>
      <w:r>
        <w:rPr>
          <w:rFonts w:hint="eastAsia"/>
        </w:rPr>
        <w:t>　　第二节 2020-2025年室内儿童乐园需求综述</w:t>
      </w:r>
      <w:r>
        <w:rPr>
          <w:rFonts w:hint="eastAsia"/>
        </w:rPr>
        <w:br/>
      </w:r>
      <w:r>
        <w:rPr>
          <w:rFonts w:hint="eastAsia"/>
        </w:rPr>
        <w:t>　　第三节 2020-2025年室内儿童乐园供需平衡分析</w:t>
      </w:r>
      <w:r>
        <w:rPr>
          <w:rFonts w:hint="eastAsia"/>
        </w:rPr>
        <w:br/>
      </w:r>
      <w:r>
        <w:rPr>
          <w:rFonts w:hint="eastAsia"/>
        </w:rPr>
        <w:t>　　第四节 2020-2025年室内儿童乐园营收、成本、毛利率分析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室内儿童乐园行业竞争格局分析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室内儿童乐园行业主要企业竞争力分析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室内儿童乐园行业竞争发展趋势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一、2020-2025年室内儿童乐园行业竞争分析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二、2020-2025年国内外室内儿童乐园竞争分析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三、2025-2031年我国室内儿童乐园市场竞争趋势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四、2025-2031年我国室内儿童乐园市场集中度变化趋势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五、2025-2031年国内主要室内儿童乐园企业动向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室内儿童乐园企业竞争策略分析</w:t>
      </w:r>
      <w:r>
        <w:rPr>
          <w:rFonts w:hint="eastAsia"/>
        </w:rPr>
        <w:br/>
      </w:r>
      <w:r>
        <w:rPr>
          <w:rFonts w:hint="eastAsia"/>
        </w:rPr>
        <w:t>　　第一节 室内儿童乐园市场竞争策略分析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一、2025年室内儿童乐园市场增长潜力分析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二、2025年室内儿童乐园主要潜力品种分析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三、现有室内儿童乐园产品竞争策略分析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四、潜力室内儿童乐园品种竞争策略选择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室内儿童乐园企业竞争策略分析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一、全球热点对室内儿童乐园行业竞争格局的影响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二、全球热点后室内儿童乐园行业竞争格局的变化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三、2025-2031年我国室内儿童乐园市场竞争趋势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四、2025-2031年室内儿童乐园行业竞争策略分析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主要室内儿童乐园企业竞争分析</w:t>
      </w:r>
      <w:r>
        <w:rPr>
          <w:rFonts w:hint="eastAsia"/>
        </w:rPr>
        <w:br/>
      </w:r>
      <w:r>
        <w:rPr>
          <w:rFonts w:hint="eastAsia"/>
        </w:rPr>
        <w:t>　　第一节 万达儿童娱乐有限公司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永旺幻想（中国）儿童游乐有限公司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奇业游乐设备（南京）有限公司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上海卡童尼儿童乐园有限公司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奥飞娱乐股份有限公司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上海新城多奇妙企业管理咨询有限公司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深圳市乐的文化有限公司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贝酷文化传播（上海）有限公司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深圳华侨城哈克文化有限公司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杭州神采飞扬娱乐有限公司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2025-2031年室内儿童乐园行业前景调研分析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2025-2031年室内儿童乐园市场趋势分析</w:t>
      </w:r>
      <w:r>
        <w:rPr>
          <w:rFonts w:hint="eastAsia"/>
        </w:rPr>
        <w:br/>
      </w:r>
      <w:r>
        <w:rPr>
          <w:rFonts w:hint="eastAsia"/>
        </w:rPr>
        <w:t>　　　　一、室内儿童乐园供应预测分析</w:t>
      </w:r>
      <w:r>
        <w:rPr>
          <w:rFonts w:hint="eastAsia"/>
        </w:rPr>
        <w:br/>
      </w:r>
      <w:r>
        <w:rPr>
          <w:rFonts w:hint="eastAsia"/>
        </w:rPr>
        <w:t>　　　　二、室内儿童乐园销售预测分析</w:t>
      </w:r>
      <w:r>
        <w:rPr>
          <w:rFonts w:hint="eastAsia"/>
        </w:rPr>
        <w:br/>
      </w:r>
      <w:r>
        <w:rPr>
          <w:rFonts w:hint="eastAsia"/>
        </w:rPr>
        <w:t>　　　　三、室内儿童乐园市场趋势分析</w:t>
      </w:r>
      <w:r>
        <w:rPr>
          <w:rFonts w:hint="eastAsia"/>
        </w:rPr>
        <w:br/>
      </w:r>
      <w:r>
        <w:rPr>
          <w:rFonts w:hint="eastAsia"/>
        </w:rPr>
        <w:t>　　第二节 2025-2031年室内儿童乐园行业投资前景分析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2025-2031年室内儿童乐园企业投资前景研究及建议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室内儿童乐园企业投资规划建议与客户策略分析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室内儿童乐园企业投资前景规划背景意义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室内儿童乐园企业战略规划制定依据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室内儿童乐园企业战略规划策略分析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室内儿童乐园企业重点客户战略实施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中国室内儿童乐园产业研究总结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中智:林－中国室内儿童乐园产业发展趋势分析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一、中国室内儿童乐园市场趋势</w:t>
      </w:r>
      <w:r>
        <w:rPr>
          <w:rFonts w:hint="eastAsia"/>
        </w:rPr>
        <w:br/>
      </w:r>
      <w:r>
        <w:rPr>
          <w:rFonts w:hint="eastAsia"/>
        </w:rPr>
        <w:t>　　　　二、室内儿童乐园发展展望</w:t>
      </w:r>
      <w:r>
        <w:rPr>
          <w:rFonts w:hint="eastAsia"/>
        </w:rPr>
        <w:br/>
      </w:r>
      <w:r>
        <w:rPr>
          <w:rFonts w:hint="eastAsia"/>
        </w:rPr>
        <w:t>　　　　三、室内儿童乐园企业竞争趋向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室内儿童乐园行业现状</w:t>
      </w:r>
      <w:r>
        <w:rPr>
          <w:rFonts w:hint="eastAsia"/>
        </w:rPr>
        <w:br/>
      </w:r>
      <w:r>
        <w:rPr>
          <w:rFonts w:hint="eastAsia"/>
        </w:rPr>
        <w:t>　　图表 室内儿童乐园行业产业链调研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2020-2025年室内儿童乐园行业市场容量统计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2020-2025年中国室内儿童乐园行业市场规模情况</w:t>
      </w:r>
      <w:r>
        <w:rPr>
          <w:rFonts w:hint="eastAsia"/>
        </w:rPr>
        <w:br/>
      </w:r>
      <w:r>
        <w:rPr>
          <w:rFonts w:hint="eastAsia"/>
        </w:rPr>
        <w:t>　　图表 室内儿童乐园行业动态</w:t>
      </w:r>
      <w:r>
        <w:rPr>
          <w:rFonts w:hint="eastAsia"/>
        </w:rPr>
        <w:br/>
      </w:r>
      <w:r>
        <w:rPr>
          <w:rFonts w:hint="eastAsia"/>
        </w:rPr>
        <w:t>　　图表 2020-2025年中国室内儿童乐园行业销售收入统计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2020-2025年中国室内儿童乐园行业盈利统计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2020-2025年中国室内儿童乐园行业利润总额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2020-2025年中国室内儿童乐园行业企业数量统计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2020-2025年中国室内儿童乐园行业竞争力分析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2020-2025年中国室内儿童乐园行业盈利能力分析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2020-2025年中国室内儿童乐园行业运营能力分析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2020-2025年中国室内儿童乐园行业偿债能力分析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2020-2025年中国室内儿童乐园行业发展能力分析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2020-2025年中国室内儿童乐园行业经营效益分析</w:t>
      </w:r>
      <w:r>
        <w:rPr>
          <w:rFonts w:hint="eastAsia"/>
        </w:rPr>
        <w:br/>
      </w:r>
      <w:r>
        <w:rPr>
          <w:rFonts w:hint="eastAsia"/>
        </w:rPr>
        <w:t>　　图表 室内儿童乐园行业竞争对手分析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**地区室内儿童乐园市场规模</w:t>
      </w:r>
      <w:r>
        <w:rPr>
          <w:rFonts w:hint="eastAsia"/>
        </w:rPr>
        <w:br/>
      </w:r>
      <w:r>
        <w:rPr>
          <w:rFonts w:hint="eastAsia"/>
        </w:rPr>
        <w:t>　　图表 **地区室内儿童乐园行业市场需求</w:t>
      </w:r>
      <w:r>
        <w:rPr>
          <w:rFonts w:hint="eastAsia"/>
        </w:rPr>
        <w:br/>
      </w:r>
      <w:r>
        <w:rPr>
          <w:rFonts w:hint="eastAsia"/>
        </w:rPr>
        <w:t>　　图表 **地区室内儿童乐园市场调研</w:t>
      </w:r>
      <w:r>
        <w:rPr>
          <w:rFonts w:hint="eastAsia"/>
        </w:rPr>
        <w:br/>
      </w:r>
      <w:r>
        <w:rPr>
          <w:rFonts w:hint="eastAsia"/>
        </w:rPr>
        <w:t>　　图表 **地区室内儿童乐园行业市场需求分析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**地区室内儿童乐园市场规模</w:t>
      </w:r>
      <w:r>
        <w:rPr>
          <w:rFonts w:hint="eastAsia"/>
        </w:rPr>
        <w:br/>
      </w:r>
      <w:r>
        <w:rPr>
          <w:rFonts w:hint="eastAsia"/>
        </w:rPr>
        <w:t>　　图表 **地区室内儿童乐园行业市场需求</w:t>
      </w:r>
      <w:r>
        <w:rPr>
          <w:rFonts w:hint="eastAsia"/>
        </w:rPr>
        <w:br/>
      </w:r>
      <w:r>
        <w:rPr>
          <w:rFonts w:hint="eastAsia"/>
        </w:rPr>
        <w:t>　　图表 **地区室内儿童乐园市场调研</w:t>
      </w:r>
      <w:r>
        <w:rPr>
          <w:rFonts w:hint="eastAsia"/>
        </w:rPr>
        <w:br/>
      </w:r>
      <w:r>
        <w:rPr>
          <w:rFonts w:hint="eastAsia"/>
        </w:rPr>
        <w:t>　　图表 **地区室内儿童乐园行业市场需求分析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室内儿童乐园重点企业（一）基本信息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室内儿童乐园重点企业（一）经营情况分析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室内儿童乐园重点企业（一）盈利能力情况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室内儿童乐园重点企业（一）偿债能力情况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室内儿童乐园重点企业（一）运营能力情况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室内儿童乐园重点企业（一）成长能力情况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室内儿童乐园重点企业（二）基本信息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室内儿童乐园重点企业（二）经营情况分析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室内儿童乐园重点企业（二）盈利能力情况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室内儿童乐园重点企业（二）偿债能力情况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室内儿童乐园重点企业（二）运营能力情况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室内儿童乐园重点企业（二）成长能力情况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2025-2031年中国室内儿童乐园行业信息化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2025-2031年中国室内儿童乐园行业市场容量预测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2025-2031年中国室内儿童乐园行业市场规模预测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2025-2031年中国室内儿童乐园行业风险分析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2025-2031年中国室内儿童乐园市场前景分析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2025-2031年中国室内儿童乐园行业发展趋势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5dac20acd41a6" w:history="1">
        <w:r>
          <w:rPr>
            <w:rStyle w:val="Hyperlink"/>
          </w:rPr>
          <w:t>2025-2031年中国室内儿童乐园行业研究与发展前景预测报告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5dac20acd41a6" w:history="1">
        <w:r>
          <w:rPr>
            <w:rStyle w:val="Hyperlink"/>
          </w:rPr>
          <w:t>https://www.20087.com/7/20/ShiNeiErTongLeYuanDeQianJingQuShi.html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热点：昆山蒙特利亲子乐园、儿童乐园设备大全、最火爆的室内娱乐项目、儿童乐园都需要什么证件、儿童乐园取名大全最新创意、meland适合多大孩子玩、6岁到12岁智力玩具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ae1c23c1b44fa" w:history="1">
      <w:r>
        <w:rPr>
          <w:rStyle w:val="Hyperlink"/>
        </w:rPr>
        <w:t>2025-2031年中国室内儿童乐园行业研究与发展前景预测报告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hiNeiErTongLeYuanDeQianJingQuShi.html" TargetMode="External" Id="R71f5dac20acd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hiNeiErTongLeYuanDeQianJingQuShi.html" TargetMode="External" Id="R289ae1c23c1b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2025-01-17T06:41:00Z</dcterms:created>
  <dcterms:modified xsi:type="dcterms:W3CDTF">2025-01-17T07:41:00Z</dcterms:modified>
  <dc:subject>2025-2031年中国室内儿童乐园行业研究与发展前景预测报告</dc:subject>
  <dc:title>2025-2031年中国室内儿童乐园行业研究与发展前景预测报告</dc:title>
  <cp:keywords>2025-2031年中国室内儿童乐园行业研究与发展前景预测报告</cp:keywords>
  <dc:description>2025-2031年中国室内儿童乐园行业研究与发展前景预测报告</dc:description>
</cp:coreProperties>
</file>