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344bb73734c1b" w:history="1">
              <w:r>
                <w:rPr>
                  <w:rStyle w:val="Hyperlink"/>
                </w:rPr>
                <w:t>2025-2031年中国数字印刷市场全面调研与发展趋势分析报告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344bb73734c1b" w:history="1">
              <w:r>
                <w:rPr>
                  <w:rStyle w:val="Hyperlink"/>
                </w:rPr>
                <w:t>2025-2031年中国数字印刷市场全面调研与发展趋势分析报告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344bb73734c1b" w:history="1">
                <w:r>
                  <w:rPr>
                    <w:rStyle w:val="Hyperlink"/>
                  </w:rPr>
                  <w:t>https://www.20087.com/7/50/ShuZiYinShuaXianZhuangYuFaZhanQu.html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技术以其灵活性和高效性，颠覆了传统印刷行业。无需制版、即时打印的特点，特别适合短版和定制化印刷需求。近年来，随着喷墨和激光打印技术的进步，数字印刷的质量和速度已接近甚至超过胶印水平，拓宽了其在商业、出版、包装等领域的应用。</w:t>
      </w:r>
      <w:r>
        <w:rPr>
          <w:rFonts w:hint="eastAsia"/>
        </w:rPr>
        <w:br/>
      </w:r>
      <w:r>
        <w:rPr>
          <w:rFonts w:hint="eastAsia"/>
        </w:rPr>
        <w:t>　　未来，数字印刷将向着更高精度、更广色域的方向发展。纳米颗粒墨水和高速打印头的创新，将提升印刷品质，满足高端艺术和奢侈品包装的要求。同时，3D打印技术的成熟，将拓展数字印刷至立体物体的装饰和功能化打印，开辟新的应用领域。此外，个性化和交互式印刷，如可变数据印刷和触感效果，将增强印刷品的吸引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344bb73734c1b" w:history="1">
        <w:r>
          <w:rPr>
            <w:rStyle w:val="Hyperlink"/>
          </w:rPr>
          <w:t>2025-2031年中国数字印刷市场全面调研与发展趋势分析报告</w:t>
        </w:r>
      </w:hyperlink>
      <w:r>
        <w:rPr>
          <w:rFonts w:hint="eastAsia"/>
        </w:rPr>
        <w:t>》依托行业权威数据及长期市场监测信息，系统分析了数字印刷行业的市场规模、供需关系、竞争格局及重点企业经营状况，并结合数字印刷行业发展现状，科学预测了数字印刷市场前景与技术发展方向。报告通过SWOT分析，揭示了数字印刷行业机遇与潜在风险，为投资者提供了全面的现状分析与前景评估，助力挖掘投资价值并优化决策。同时，报告从投资、生产及营销等角度提出可行性建议，为数字印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中国数字印刷行业发展环境分析</w:t>
      </w:r>
      <w:r>
        <w:rPr>
          <w:rFonts w:hint="eastAsia"/>
        </w:rPr>
        <w:br/>
      </w:r>
      <w:r>
        <w:rPr>
          <w:rFonts w:hint="eastAsia"/>
        </w:rPr>
        <w:t>　　第一节 数字印刷市场特征</w:t>
      </w:r>
      <w:r>
        <w:rPr>
          <w:rFonts w:hint="eastAsia"/>
        </w:rPr>
        <w:br/>
      </w:r>
      <w:r>
        <w:rPr>
          <w:rFonts w:hint="eastAsia"/>
        </w:rPr>
        <w:t>　　　　一、数字印刷行业定义</w:t>
      </w:r>
      <w:r>
        <w:rPr>
          <w:rFonts w:hint="eastAsia"/>
        </w:rPr>
        <w:br/>
      </w:r>
      <w:r>
        <w:rPr>
          <w:rFonts w:hint="eastAsia"/>
        </w:rPr>
        <w:t>　　　　二、数字印刷技术现状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二、数字印刷行业相关政策分析</w:t>
      </w:r>
      <w:r>
        <w:rPr>
          <w:rFonts w:hint="eastAsia"/>
        </w:rPr>
        <w:br/>
      </w:r>
      <w:r>
        <w:rPr>
          <w:rFonts w:hint="eastAsia"/>
        </w:rPr>
        <w:t>　　第四节 数字印刷行业发展的波特五力模型分析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数字印刷行业国内市场综述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2020-2025年中国数字印刷行业供给状况及预测</w:t>
      </w:r>
      <w:r>
        <w:rPr>
          <w:rFonts w:hint="eastAsia"/>
        </w:rPr>
        <w:br/>
      </w:r>
      <w:r>
        <w:rPr>
          <w:rFonts w:hint="eastAsia"/>
        </w:rPr>
        <w:t>　　　　一、数字印刷行业总体规模</w:t>
      </w:r>
      <w:r>
        <w:rPr>
          <w:rFonts w:hint="eastAsia"/>
        </w:rPr>
        <w:br/>
      </w:r>
      <w:r>
        <w:rPr>
          <w:rFonts w:hint="eastAsia"/>
        </w:rPr>
        <w:t>　　　　二、数字印刷行业重点区域分布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三、2020-2025年数字印刷行业供给情况分析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2020-2025年中国数字印刷行业市场需求分析及预测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一、中国数字印刷行业市场需求特点</w:t>
      </w:r>
      <w:r>
        <w:rPr>
          <w:rFonts w:hint="eastAsia"/>
        </w:rPr>
        <w:br/>
      </w:r>
      <w:r>
        <w:rPr>
          <w:rFonts w:hint="eastAsia"/>
        </w:rPr>
        <w:t>　　　　二、数字印刷行业主要地域分布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三、2020-2025年数字印刷行业市场需求状况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2025-2031年中国数字印刷供需平衡预测（回归预测模型）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中国数字印刷产品市场价格趋势分析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一、中国数字印刷产品2020-2025年市场价格回顾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二、中国数字印刷产品当前市场价格及分析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三、影响数字印刷产品市场价格因素分析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四、2025-2031年中国数字印刷产品市场价格走势预测（回归预测模型）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中国数字印刷市场规模分析</w:t>
      </w:r>
      <w:r>
        <w:rPr>
          <w:rFonts w:hint="eastAsia"/>
        </w:rPr>
        <w:br/>
      </w:r>
      <w:r>
        <w:rPr>
          <w:rFonts w:hint="eastAsia"/>
        </w:rPr>
        <w:t>　　第一节 中国数字印刷市场发展回顾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2020-2025年中国数字印刷市场规模分析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2020-2025年中国数字印刷行业重点区域市场规模分析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2020-2025年中国数字印刷产业市场运行态势探析</w:t>
      </w:r>
      <w:r>
        <w:rPr>
          <w:rFonts w:hint="eastAsia"/>
        </w:rPr>
        <w:br/>
      </w:r>
      <w:r>
        <w:rPr>
          <w:rFonts w:hint="eastAsia"/>
        </w:rPr>
        <w:t>　　第一节 2020-2025年中国数字印刷与其他印刷的关系</w:t>
      </w:r>
      <w:r>
        <w:rPr>
          <w:rFonts w:hint="eastAsia"/>
        </w:rPr>
        <w:br/>
      </w:r>
      <w:r>
        <w:rPr>
          <w:rFonts w:hint="eastAsia"/>
        </w:rPr>
        <w:t>　　　　一、数码印刷发展正挑战传统印刷市场</w:t>
      </w:r>
      <w:r>
        <w:rPr>
          <w:rFonts w:hint="eastAsia"/>
        </w:rPr>
        <w:br/>
      </w:r>
      <w:r>
        <w:rPr>
          <w:rFonts w:hint="eastAsia"/>
        </w:rPr>
        <w:t>　　　　二、数字印刷和胶印的相互作用</w:t>
      </w:r>
      <w:r>
        <w:rPr>
          <w:rFonts w:hint="eastAsia"/>
        </w:rPr>
        <w:br/>
      </w:r>
      <w:r>
        <w:rPr>
          <w:rFonts w:hint="eastAsia"/>
        </w:rPr>
        <w:t>　　　　三、数字印刷推动按需印刷</w:t>
      </w:r>
      <w:r>
        <w:rPr>
          <w:rFonts w:hint="eastAsia"/>
        </w:rPr>
        <w:br/>
      </w:r>
      <w:r>
        <w:rPr>
          <w:rFonts w:hint="eastAsia"/>
        </w:rPr>
        <w:t>　　第二节 2020-2025年中国数字印刷市场运行走势分析</w:t>
      </w:r>
      <w:r>
        <w:rPr>
          <w:rFonts w:hint="eastAsia"/>
        </w:rPr>
        <w:br/>
      </w:r>
      <w:r>
        <w:rPr>
          <w:rFonts w:hint="eastAsia"/>
        </w:rPr>
        <w:t>　　　　一、数字印刷市场利润状况分析</w:t>
      </w:r>
      <w:r>
        <w:rPr>
          <w:rFonts w:hint="eastAsia"/>
        </w:rPr>
        <w:br/>
      </w:r>
      <w:r>
        <w:rPr>
          <w:rFonts w:hint="eastAsia"/>
        </w:rPr>
        <w:t>　　　　二、我国数字印刷市场仍不成熟</w:t>
      </w:r>
      <w:r>
        <w:rPr>
          <w:rFonts w:hint="eastAsia"/>
        </w:rPr>
        <w:br/>
      </w:r>
      <w:r>
        <w:rPr>
          <w:rFonts w:hint="eastAsia"/>
        </w:rPr>
        <w:t>　　　　三、黑白数字印刷市场发展势头不减</w:t>
      </w:r>
      <w:r>
        <w:rPr>
          <w:rFonts w:hint="eastAsia"/>
        </w:rPr>
        <w:br/>
      </w:r>
      <w:r>
        <w:rPr>
          <w:rFonts w:hint="eastAsia"/>
        </w:rPr>
        <w:t>　　第三节 2020-2025年中国发展数字印刷需解决三个问题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数字印刷上下游行业发展现状与趋势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数字印刷上游行业发展分析</w:t>
      </w:r>
      <w:r>
        <w:rPr>
          <w:rFonts w:hint="eastAsia"/>
        </w:rPr>
        <w:br/>
      </w:r>
      <w:r>
        <w:rPr>
          <w:rFonts w:hint="eastAsia"/>
        </w:rPr>
        <w:t>　　　　一、数字印刷上游行业发展现状</w:t>
      </w:r>
      <w:r>
        <w:rPr>
          <w:rFonts w:hint="eastAsia"/>
        </w:rPr>
        <w:br/>
      </w:r>
      <w:r>
        <w:rPr>
          <w:rFonts w:hint="eastAsia"/>
        </w:rPr>
        <w:t>　　　　二、数字印刷上游行业发展趋势预测</w:t>
      </w:r>
      <w:r>
        <w:rPr>
          <w:rFonts w:hint="eastAsia"/>
        </w:rPr>
        <w:br/>
      </w:r>
      <w:r>
        <w:rPr>
          <w:rFonts w:hint="eastAsia"/>
        </w:rPr>
        <w:t>　　第二节 数字印刷下游行业发展分析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一、数字印刷下游行业发展现状</w:t>
      </w:r>
      <w:r>
        <w:rPr>
          <w:rFonts w:hint="eastAsia"/>
        </w:rPr>
        <w:br/>
      </w:r>
      <w:r>
        <w:rPr>
          <w:rFonts w:hint="eastAsia"/>
        </w:rPr>
        <w:t>　　　　二、数字印刷下游行业发展趋势预测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数字印刷行业国内重点企业竞争力分析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重庆市鸿海印务有限公司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中国数字印刷产业市场竞争策略建议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中国数字印刷市场竞争策略建议</w:t>
      </w:r>
      <w:r>
        <w:rPr>
          <w:rFonts w:hint="eastAsia"/>
        </w:rPr>
        <w:br/>
      </w:r>
      <w:r>
        <w:rPr>
          <w:rFonts w:hint="eastAsia"/>
        </w:rPr>
        <w:t>　　　　一、数字印刷市场定位策略建议</w:t>
      </w:r>
      <w:r>
        <w:rPr>
          <w:rFonts w:hint="eastAsia"/>
        </w:rPr>
        <w:br/>
      </w:r>
      <w:r>
        <w:rPr>
          <w:rFonts w:hint="eastAsia"/>
        </w:rPr>
        <w:t>　　　　二、数字印刷产品开发策略建议</w:t>
      </w:r>
      <w:r>
        <w:rPr>
          <w:rFonts w:hint="eastAsia"/>
        </w:rPr>
        <w:br/>
      </w:r>
      <w:r>
        <w:rPr>
          <w:rFonts w:hint="eastAsia"/>
        </w:rPr>
        <w:t>　　　　三、数字印刷渠道竞争策略建议</w:t>
      </w:r>
      <w:r>
        <w:rPr>
          <w:rFonts w:hint="eastAsia"/>
        </w:rPr>
        <w:br/>
      </w:r>
      <w:r>
        <w:rPr>
          <w:rFonts w:hint="eastAsia"/>
        </w:rPr>
        <w:t>　　　　四、数字印刷品牌竞争策略建议</w:t>
      </w:r>
      <w:r>
        <w:rPr>
          <w:rFonts w:hint="eastAsia"/>
        </w:rPr>
        <w:br/>
      </w:r>
      <w:r>
        <w:rPr>
          <w:rFonts w:hint="eastAsia"/>
        </w:rPr>
        <w:t>　　　　五、数字印刷价格竞争策略建议</w:t>
      </w:r>
      <w:r>
        <w:rPr>
          <w:rFonts w:hint="eastAsia"/>
        </w:rPr>
        <w:br/>
      </w:r>
      <w:r>
        <w:rPr>
          <w:rFonts w:hint="eastAsia"/>
        </w:rPr>
        <w:t>　　　　六、数字印刷客户服务策略建议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中国数字印刷产业竞争战略建议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数字印刷行业投资前景与投资策略分析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数字印刷行业SWOT模型分析</w:t>
      </w:r>
      <w:r>
        <w:rPr>
          <w:rFonts w:hint="eastAsia"/>
        </w:rPr>
        <w:br/>
      </w:r>
      <w:r>
        <w:rPr>
          <w:rFonts w:hint="eastAsia"/>
        </w:rPr>
        <w:t>　　　　一、数字印刷行业优势分析</w:t>
      </w:r>
      <w:r>
        <w:rPr>
          <w:rFonts w:hint="eastAsia"/>
        </w:rPr>
        <w:br/>
      </w:r>
      <w:r>
        <w:rPr>
          <w:rFonts w:hint="eastAsia"/>
        </w:rPr>
        <w:t>　　　　二、数字印刷行业劣势分析</w:t>
      </w:r>
      <w:r>
        <w:rPr>
          <w:rFonts w:hint="eastAsia"/>
        </w:rPr>
        <w:br/>
      </w:r>
      <w:r>
        <w:rPr>
          <w:rFonts w:hint="eastAsia"/>
        </w:rPr>
        <w:t>　　　　三、数字印刷行业机会分析</w:t>
      </w:r>
      <w:r>
        <w:rPr>
          <w:rFonts w:hint="eastAsia"/>
        </w:rPr>
        <w:br/>
      </w:r>
      <w:r>
        <w:rPr>
          <w:rFonts w:hint="eastAsia"/>
        </w:rPr>
        <w:t>　　　　四、数字印刷行业风险分析</w:t>
      </w:r>
      <w:r>
        <w:rPr>
          <w:rFonts w:hint="eastAsia"/>
        </w:rPr>
        <w:br/>
      </w:r>
      <w:r>
        <w:rPr>
          <w:rFonts w:hint="eastAsia"/>
        </w:rPr>
        <w:t>　　第二节 数字印刷行业发展的PEST分析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数字印刷行业投资价值分析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一、数字印刷行业发展前景分析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二、数字印刷行业盈利能力预测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数字印刷行业投资风险分析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2025-2031年数字印刷行业发展趋势及投资风险分析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2025-2031年数字印刷行业发展趋势预测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一、中国数字印刷行业发展方向分析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二、2025-2031年中国数字印刷行业市场规模预测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三、2025-2031年中国数字印刷行业供给情况预测分析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四、2025-2031年中国数字印刷行业需求情况预测分析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当前数字印刷行业存在的问题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2025-2031年中国数字印刷行业投资风险分析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一、数字印刷市场竞争风险</w:t>
      </w:r>
      <w:r>
        <w:rPr>
          <w:rFonts w:hint="eastAsia"/>
        </w:rPr>
        <w:br/>
      </w:r>
      <w:r>
        <w:rPr>
          <w:rFonts w:hint="eastAsia"/>
        </w:rPr>
        <w:t>　　　　二、数字印刷技术风险分析</w:t>
      </w:r>
      <w:r>
        <w:rPr>
          <w:rFonts w:hint="eastAsia"/>
        </w:rPr>
        <w:br/>
      </w:r>
      <w:r>
        <w:rPr>
          <w:rFonts w:hint="eastAsia"/>
        </w:rPr>
        <w:t>　　　　三 、数字印刷行业政策和体制风险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数字印刷行业总结及企业重点客户管理建议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数字印刷行业企业问题总结</w:t>
      </w:r>
      <w:r>
        <w:rPr>
          <w:rFonts w:hint="eastAsia"/>
        </w:rPr>
        <w:br/>
      </w:r>
      <w:r>
        <w:rPr>
          <w:rFonts w:hint="eastAsia"/>
        </w:rPr>
        <w:t>　　第二节 数字印刷企业应对策略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(中智.林)数字印刷市场的重点客户战略实施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2020-2025年中国数字印刷 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2020-2025年中国数字印刷 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2020-2025年中国数字印刷 市场饱和度</w:t>
      </w:r>
      <w:r>
        <w:rPr>
          <w:rFonts w:hint="eastAsia"/>
        </w:rPr>
        <w:br/>
      </w:r>
      <w:r>
        <w:rPr>
          <w:rFonts w:hint="eastAsia"/>
        </w:rPr>
        <w:t>　　图表 2025-2031年中国数字印刷 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2025年中国数字印刷 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2025年中国数字印刷 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2020-2025年数字印刷 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2020-2025年数字印刷 行业产能及增速</w:t>
      </w:r>
      <w:r>
        <w:rPr>
          <w:rFonts w:hint="eastAsia"/>
        </w:rPr>
        <w:br/>
      </w:r>
      <w:r>
        <w:rPr>
          <w:rFonts w:hint="eastAsia"/>
        </w:rPr>
        <w:t>　　图表 2025-2031年数字印刷 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2020-2025年数字印刷 行业供需平衡</w:t>
      </w:r>
      <w:r>
        <w:rPr>
          <w:rFonts w:hint="eastAsia"/>
        </w:rPr>
        <w:br/>
      </w:r>
      <w:r>
        <w:rPr>
          <w:rFonts w:hint="eastAsia"/>
        </w:rPr>
        <w:t>　　图表 2025-2031年数字印刷 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2025年我国数字印刷 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2025年我国数字印刷 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2020-2025年我国数字印刷 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344bb73734c1b" w:history="1">
        <w:r>
          <w:rPr>
            <w:rStyle w:val="Hyperlink"/>
          </w:rPr>
          <w:t>2025-2031年中国数字印刷市场全面调研与发展趋势分析报告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344bb73734c1b" w:history="1">
        <w:r>
          <w:rPr>
            <w:rStyle w:val="Hyperlink"/>
          </w:rPr>
          <w:t>https://www.20087.com/7/50/ShuZiYinShuaXianZhuangYuFaZhanQu.html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热点：数字印刷的定义是什么、数字印刷机、数字印刷的定义和特点、数字印刷工程、数字印刷是数码印刷吗、数字印刷许可证和印刷许可证的区别、印刷数字、数字印刷期刊、数字印刷品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46936d8440a0" w:history="1">
      <w:r>
        <w:rPr>
          <w:rStyle w:val="Hyperlink"/>
        </w:rPr>
        <w:t>2025-2031年中国数字印刷市场全面调研与发展趋势分析报告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ZiYinShuaXianZhuangYuFaZhanQu.html" TargetMode="External" Id="Ra23344bb7373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ZiYinShuaXianZhuangYuFaZhanQu.html" TargetMode="External" Id="R987c46936d84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2025-04-30T05:30:00Z</dcterms:created>
  <dcterms:modified xsi:type="dcterms:W3CDTF">2025-04-30T06:30:00Z</dcterms:modified>
  <dc:subject>2025-2031年中国数字印刷市场全面调研与发展趋势分析报告</dc:subject>
  <dc:title>2025-2031年中国数字印刷市场全面调研与发展趋势分析报告</dc:title>
  <cp:keywords>2025-2031年中国数字印刷市场全面调研与发展趋势分析报告</cp:keywords>
  <dc:description>2025-2031年中国数字印刷市场全面调研与发展趋势分析报告</dc:description>
</cp:coreProperties>
</file>