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87ac620504cf4" w:history="1">
              <w:r>
                <w:rPr>
                  <w:rStyle w:val="Hyperlink"/>
                </w:rPr>
                <w:t>2023-2029年中国早教机市场调查研究及投资前景预测报告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87ac620504cf4" w:history="1">
              <w:r>
                <w:rPr>
                  <w:rStyle w:val="Hyperlink"/>
                </w:rPr>
                <w:t>2023-2029年中国早教机市场调查研究及投资前景预测报告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487ac620504cf4" w:history="1">
                <w:r>
                  <w:rPr>
                    <w:rStyle w:val="Hyperlink"/>
                  </w:rPr>
                  <w:t>https://www.20087.com/7/20/ZaoJiaoJiShiChangQianJing.html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机是一种专门为婴幼儿设计的教育电子产品，通过故事讲述、音乐播放、互动游戏等方式，促进孩子的认知、语言和社交技能发展。目前，早教机市场呈现出多元化和个性化趋势，产品设计更加注重安全性、教育性和趣味性。智能化技术的应用，如语音识别和情感分析，使得早教机能够提供更加个性化的学习体验，同时，家长可以通过配套的APP远程监控和管理孩子的学习进程。</w:t>
      </w:r>
      <w:r>
        <w:rPr>
          <w:rFonts w:hint="eastAsia"/>
        </w:rPr>
        <w:br/>
      </w:r>
      <w:r>
        <w:rPr>
          <w:rFonts w:hint="eastAsia"/>
        </w:rPr>
        <w:t>　　未来，早教机将更加注重情感互动和家庭教育的融合。情感互动体现在早教机将集成更高级的人工智能，能够理解孩子的情绪和兴趣，提供更加贴近孩子心理需求的学习内容，增强情感连接。家庭教育的融合则意味着早教机将开发更多亲子互动功能，鼓励父母参与孩子的学习过程，通过游戏和任务设计，促进家庭成员之间的沟通和合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487ac620504cf4" w:history="1">
        <w:r>
          <w:rPr>
            <w:rStyle w:val="Hyperlink"/>
          </w:rPr>
          <w:t>2023-2029年中国早教机市场调查研究及投资前景预测报告</w:t>
        </w:r>
      </w:hyperlink>
      <w:r>
        <w:rPr>
          <w:rFonts w:hint="eastAsia"/>
        </w:rPr>
        <w:t>基于科学的市场调研和数据分析，全面剖析了早教机行业现状、市场需求及市场规模。早教机报告探讨了早教机产业链结构，细分市场的特点，并分析了早教机市场前景及发展趋势。通过科学预测，揭示了早教机行业未来的增长潜力。同时，早教机报告还对重点企业进行了研究，评估了各大品牌在市场竞争中的地位，以及行业集中度的变化。早教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早教机相关概述</w:t>
      </w:r>
      <w:r>
        <w:rPr>
          <w:rFonts w:hint="eastAsia"/>
        </w:rPr>
        <w:br/>
      </w:r>
      <w:r>
        <w:rPr>
          <w:rFonts w:hint="eastAsia"/>
        </w:rPr>
        <w:t>　　第一节 早教机定义</w:t>
      </w:r>
      <w:r>
        <w:rPr>
          <w:rFonts w:hint="eastAsia"/>
        </w:rPr>
        <w:br/>
      </w:r>
      <w:r>
        <w:rPr>
          <w:rFonts w:hint="eastAsia"/>
        </w:rPr>
        <w:t>　　第二节 早教机行业发展历程</w:t>
      </w:r>
      <w:r>
        <w:rPr>
          <w:rFonts w:hint="eastAsia"/>
        </w:rPr>
        <w:br/>
      </w:r>
      <w:r>
        <w:rPr>
          <w:rFonts w:hint="eastAsia"/>
        </w:rPr>
        <w:t>　　第三节 早教机分类情况</w:t>
      </w:r>
      <w:r>
        <w:rPr>
          <w:rFonts w:hint="eastAsia"/>
        </w:rPr>
        <w:br/>
      </w:r>
      <w:r>
        <w:rPr>
          <w:rFonts w:hint="eastAsia"/>
        </w:rPr>
        <w:t>　　第四节 早教机产业链分析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二、早教机产业链模型分析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2022-2023年中国早教机行业发展环境分析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2022-2023年中国早教机行业发展政策环境分析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一、早教机行业政策影响分析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二、相关早教机行业标准分析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2022-2023年中国早教机行业发展社会环境分析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中国早教机行业生产现状分析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2018-2023年早教机行业总体规模</w:t>
      </w:r>
      <w:r>
        <w:rPr>
          <w:rFonts w:hint="eastAsia"/>
        </w:rPr>
        <w:br/>
      </w:r>
      <w:r>
        <w:rPr>
          <w:rFonts w:hint="eastAsia"/>
        </w:rPr>
        <w:t>　　第二节 早教机行业产量概况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一、2018-2023年早教机产量分析</w:t>
      </w:r>
      <w:r>
        <w:rPr>
          <w:rFonts w:hint="eastAsia"/>
        </w:rPr>
        <w:br/>
      </w:r>
      <w:r>
        <w:rPr>
          <w:rFonts w:hint="eastAsia"/>
        </w:rPr>
        <w:t>　　　　二、2023-2029年早教机产量预测</w:t>
      </w:r>
      <w:r>
        <w:rPr>
          <w:rFonts w:hint="eastAsia"/>
        </w:rPr>
        <w:br/>
      </w:r>
      <w:r>
        <w:rPr>
          <w:rFonts w:hint="eastAsia"/>
        </w:rPr>
        <w:t>　　第三节 早教机市场容量概况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一、2018-2023年早教机市场容量分析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二、2023-2029年早教机市场容量预测</w:t>
      </w:r>
      <w:r>
        <w:rPr>
          <w:rFonts w:hint="eastAsia"/>
        </w:rPr>
        <w:br/>
      </w:r>
      <w:r>
        <w:rPr>
          <w:rFonts w:hint="eastAsia"/>
        </w:rPr>
        <w:t>　　第四节 早教机行业的生命周期分析</w:t>
      </w:r>
      <w:r>
        <w:rPr>
          <w:rFonts w:hint="eastAsia"/>
        </w:rPr>
        <w:br/>
      </w:r>
      <w:r>
        <w:rPr>
          <w:rFonts w:hint="eastAsia"/>
        </w:rPr>
        <w:t>　　第五节 早教机行业供需情况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中国早教机产品价格走势及影响因素分析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2018-2023年中国早教机行业总体发展状况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中国早教机行业规模情况分析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中国早教机行业产销情况分析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中国早教机行业财务能力分析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早教机行业市场竞争策略分析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早教机市场竞争策略分析</w:t>
      </w:r>
      <w:r>
        <w:rPr>
          <w:rFonts w:hint="eastAsia"/>
        </w:rPr>
        <w:br/>
      </w:r>
      <w:r>
        <w:rPr>
          <w:rFonts w:hint="eastAsia"/>
        </w:rPr>
        <w:t>　　　　一、早教机市场增长潜力分析</w:t>
      </w:r>
      <w:r>
        <w:rPr>
          <w:rFonts w:hint="eastAsia"/>
        </w:rPr>
        <w:br/>
      </w:r>
      <w:r>
        <w:rPr>
          <w:rFonts w:hint="eastAsia"/>
        </w:rPr>
        <w:t>　　　　二、早教机产品竞争策略分析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早教机企业竞争策略分析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一、2023-2029年我国早教机市场竞争趋势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二、2023-2029年早教机行业竞争格局展望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三、2023-2029年早教机行业竞争策略分析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中国早教机行业投资与发展前景分析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2022-2023年早教机行业投资情况分析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一、2022-2023年早教机总体投资结构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二、2022-2023年早教机投资规模情况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三、2022-2023年早教机投资增速情况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四、2022-2023年分地区早教机投资分析</w:t>
      </w:r>
      <w:r>
        <w:rPr>
          <w:rFonts w:hint="eastAsia"/>
        </w:rPr>
        <w:br/>
      </w:r>
      <w:r>
        <w:rPr>
          <w:rFonts w:hint="eastAsia"/>
        </w:rPr>
        <w:t>　　第二节 早教机行业投资机会分析</w:t>
      </w:r>
      <w:r>
        <w:rPr>
          <w:rFonts w:hint="eastAsia"/>
        </w:rPr>
        <w:br/>
      </w:r>
      <w:r>
        <w:rPr>
          <w:rFonts w:hint="eastAsia"/>
        </w:rPr>
        <w:t>　　　　一、早教机投资项目分析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二、可以投资的早教机模式</w:t>
      </w:r>
      <w:r>
        <w:rPr>
          <w:rFonts w:hint="eastAsia"/>
        </w:rPr>
        <w:br/>
      </w:r>
      <w:r>
        <w:rPr>
          <w:rFonts w:hint="eastAsia"/>
        </w:rPr>
        <w:t>　　　　三、2022-2023年早教机投资机会</w:t>
      </w:r>
      <w:r>
        <w:rPr>
          <w:rFonts w:hint="eastAsia"/>
        </w:rPr>
        <w:br/>
      </w:r>
      <w:r>
        <w:rPr>
          <w:rFonts w:hint="eastAsia"/>
        </w:rPr>
        <w:t>　　　　四、2022-2023年早教机投资新方向</w:t>
      </w:r>
      <w:r>
        <w:rPr>
          <w:rFonts w:hint="eastAsia"/>
        </w:rPr>
        <w:br/>
      </w:r>
      <w:r>
        <w:rPr>
          <w:rFonts w:hint="eastAsia"/>
        </w:rPr>
        <w:t>　　第三节 2023-2029年早教机行业发展前景分析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2023-2029年中国早教机行业发展前景预测分析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2023-2029年中国早教机行业发展预测分析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一、未来早教机行业发展分析</w:t>
      </w:r>
      <w:r>
        <w:rPr>
          <w:rFonts w:hint="eastAsia"/>
        </w:rPr>
        <w:br/>
      </w:r>
      <w:r>
        <w:rPr>
          <w:rFonts w:hint="eastAsia"/>
        </w:rPr>
        <w:t>　　　　二、未来早教机行业技术开发方向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2023-2029年中国早教机行业市场前景分析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中国早教机行业上游原材料供应状况分析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中国早教机行业用户关注度分析</w:t>
      </w:r>
      <w:r>
        <w:rPr>
          <w:rFonts w:hint="eastAsia"/>
        </w:rPr>
        <w:br/>
      </w:r>
      <w:r>
        <w:rPr>
          <w:rFonts w:hint="eastAsia"/>
        </w:rPr>
        <w:t>　　第一节 早教机行业用户认知程度</w:t>
      </w:r>
      <w:r>
        <w:rPr>
          <w:rFonts w:hint="eastAsia"/>
        </w:rPr>
        <w:br/>
      </w:r>
      <w:r>
        <w:rPr>
          <w:rFonts w:hint="eastAsia"/>
        </w:rPr>
        <w:t>　　第二节 早教机行业用户关注因素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2023-2029年早教机行业发展趋势及投资风险分析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早教机行业存在的问题</w:t>
      </w:r>
      <w:r>
        <w:rPr>
          <w:rFonts w:hint="eastAsia"/>
        </w:rPr>
        <w:br/>
      </w:r>
      <w:r>
        <w:rPr>
          <w:rFonts w:hint="eastAsia"/>
        </w:rPr>
        <w:t>　　第二节 早教机行业未来发展预测分析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一、中国早教机行业发展方向分析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二、2023-2029年中国早教机行业发展规模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三、2023-2029年中国早教机行业发展趋势预测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2023-2029年中国早教机行业投资风险分析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中国早教机行业重点企业竞争力分析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早教机企业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三、早教机企业经营状况</w:t>
      </w:r>
      <w:r>
        <w:rPr>
          <w:rFonts w:hint="eastAsia"/>
        </w:rPr>
        <w:br/>
      </w:r>
      <w:r>
        <w:rPr>
          <w:rFonts w:hint="eastAsia"/>
        </w:rPr>
        <w:t>　　　　四、早教机企业发展策略</w:t>
      </w:r>
      <w:r>
        <w:rPr>
          <w:rFonts w:hint="eastAsia"/>
        </w:rPr>
        <w:br/>
      </w:r>
      <w:r>
        <w:rPr>
          <w:rFonts w:hint="eastAsia"/>
        </w:rPr>
        <w:t>　　第二节 早教机领先企业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三、早教机企业经营状况</w:t>
      </w:r>
      <w:r>
        <w:rPr>
          <w:rFonts w:hint="eastAsia"/>
        </w:rPr>
        <w:br/>
      </w:r>
      <w:r>
        <w:rPr>
          <w:rFonts w:hint="eastAsia"/>
        </w:rPr>
        <w:t>　　　　四、早教机企业发展策略</w:t>
      </w:r>
      <w:r>
        <w:rPr>
          <w:rFonts w:hint="eastAsia"/>
        </w:rPr>
        <w:br/>
      </w:r>
      <w:r>
        <w:rPr>
          <w:rFonts w:hint="eastAsia"/>
        </w:rPr>
        <w:t>　　第三节 早教机代表企业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三、早教机企业经营状况</w:t>
      </w:r>
      <w:r>
        <w:rPr>
          <w:rFonts w:hint="eastAsia"/>
        </w:rPr>
        <w:br/>
      </w:r>
      <w:r>
        <w:rPr>
          <w:rFonts w:hint="eastAsia"/>
        </w:rPr>
        <w:t>　　　　四、早教机企业发展策略</w:t>
      </w:r>
      <w:r>
        <w:rPr>
          <w:rFonts w:hint="eastAsia"/>
        </w:rPr>
        <w:br/>
      </w:r>
      <w:r>
        <w:rPr>
          <w:rFonts w:hint="eastAsia"/>
        </w:rPr>
        <w:t>　　第四节 早教机标杆企业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三、早教机企业经营状况</w:t>
      </w:r>
      <w:r>
        <w:rPr>
          <w:rFonts w:hint="eastAsia"/>
        </w:rPr>
        <w:br/>
      </w:r>
      <w:r>
        <w:rPr>
          <w:rFonts w:hint="eastAsia"/>
        </w:rPr>
        <w:t>　　　　四、早教机企业发展策略</w:t>
      </w:r>
      <w:r>
        <w:rPr>
          <w:rFonts w:hint="eastAsia"/>
        </w:rPr>
        <w:br/>
      </w:r>
      <w:r>
        <w:rPr>
          <w:rFonts w:hint="eastAsia"/>
        </w:rPr>
        <w:t>　　第五节 早教机重点企业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三、早教机企业经营状况</w:t>
      </w:r>
      <w:r>
        <w:rPr>
          <w:rFonts w:hint="eastAsia"/>
        </w:rPr>
        <w:br/>
      </w:r>
      <w:r>
        <w:rPr>
          <w:rFonts w:hint="eastAsia"/>
        </w:rPr>
        <w:t>　　　　四、早教机企业发展策略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中国早教机产品竞争力优势分析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(中:智:林)产品竞争力优势构建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早教机产业链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2018-2023年中国早教机行业市场规模及增长情况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2018-2023年中国早教机行业产量及增长趋势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2018-2023年中国早教机市场需求量及增速统计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2018-2023年中国早教机行业盈利情况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2018-2023年中国早教机行业企业数量情况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2018-2023年中国早教机行业企业平均规模情况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2018-2023年中国早教机行业市场规模及增长情况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**地区早教机市场规模及增长情况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早教机重点企业（一）经营情况分析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早教机重点企业（一）主要经济指标情况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早教机重点企业（一）盈利能力情况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早教机重点企业（一）偿债能力情况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早教机重点企业（一）运营能力情况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早教机重点企业（一）成长能力情况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早教机重点企业（二）基本信息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早教机重点企业（二）经营情况分析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早教机重点企业（二）主要经济指标情况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早教机重点企业（二）盈利能力情况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早教机重点企业（二）偿债能力情况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早教机重点企业（二）运营能力情况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早教机重点企业（二）成长能力情况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2023-2029年中国早教机行业产量预测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2023-2029年中国早教机市场需求量预测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2023-2029年中国早教机行业市场规模预测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2023-2029年中国早教机市场前景分析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2023-2029年中国早教机行业发展趋势预测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87ac620504cf4" w:history="1">
        <w:r>
          <w:rPr>
            <w:rStyle w:val="Hyperlink"/>
          </w:rPr>
          <w:t>2023-2029年中国早教机市场调查研究及投资前景预测报告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487ac620504cf4" w:history="1">
        <w:r>
          <w:rPr>
            <w:rStyle w:val="Hyperlink"/>
          </w:rPr>
          <w:t>https://www.20087.com/7/20/ZaoJiaoJiShiChangQianJing.html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cd620ffc74e9f" w:history="1">
      <w:r>
        <w:rPr>
          <w:rStyle w:val="Hyperlink"/>
        </w:rPr>
        <w:t>2023-2029年中国早教机市场调查研究及投资前景预测报告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aoJiaoJiShiChangQianJing.html" TargetMode="External" Id="Rbb487ac62050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aoJiaoJiShiChangQianJing.html" TargetMode="External" Id="R142cd620ffc7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2023-04-02T06:58:00Z</dcterms:created>
  <dcterms:modified xsi:type="dcterms:W3CDTF">2023-04-02T07:58:00Z</dcterms:modified>
  <dc:subject>2023-2029年中国早教机市场调查研究及投资前景预测报告</dc:subject>
  <dc:title>2023-2029年中国早教机市场调查研究及投资前景预测报告</dc:title>
  <cp:keywords>2023-2029年中国早教机市场调查研究及投资前景预测报告</cp:keywords>
  <dc:description>2023-2029年中国早教机市场调查研究及投资前景预测报告</dc:description>
</cp:coreProperties>
</file>