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75020b32148ad" w:history="1">
              <w:r>
                <w:rPr>
                  <w:rStyle w:val="Hyperlink"/>
                </w:rPr>
                <w:t>中国特许经营市场调研与前景趋势分析报告（2025-2031年）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75020b32148ad" w:history="1">
              <w:r>
                <w:rPr>
                  <w:rStyle w:val="Hyperlink"/>
                </w:rPr>
                <w:t>中国特许经营市场调研与前景趋势分析报告（2025-2031年）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75020b32148ad" w:history="1">
                <w:r>
                  <w:rPr>
                    <w:rStyle w:val="Hyperlink"/>
                  </w:rPr>
                  <w:t>https://www.20087.com/7/90/TeXuJingYingDeQianJingQuShi.html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模式，近年来在全球范围内得到广泛应用，特别是在餐饮、零售、酒店等行业。特许经营通过品牌授权，允许独立经营者使用品牌商标、经营模式和系统，降低了创业门槛，同时保证了品牌的统一性和市场竞争力。随着消费者对品牌认知度和消费体验的重视，以及互联网和移动支付技术的发展，特许经营的运营效率和顾客体验得到显著提升。</w:t>
      </w:r>
      <w:r>
        <w:rPr>
          <w:rFonts w:hint="eastAsia"/>
        </w:rPr>
        <w:br/>
      </w:r>
      <w:r>
        <w:rPr>
          <w:rFonts w:hint="eastAsia"/>
        </w:rPr>
        <w:t>　　未来，特许经营将更加注重品牌创新和数字化转型。一方面，通过品牌故事和文化价值的塑造，提升品牌形象和顾客忠诚度，吸引更多潜在加盟商。另一方面，利用大数据、人工智能等技术，优化特许经营的运营管理，如智能库存管理、顾客行为分析，以及提供个性化的顾客服务，增强顾客体验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75020b32148ad" w:history="1">
        <w:r>
          <w:rPr>
            <w:rStyle w:val="Hyperlink"/>
          </w:rPr>
          <w:t>中国特许经营市场调研与前景趋势分析报告（2025-2031年）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特许经营行业的现状与发展趋势，并对特许经营产业链各环节进行了系统性探讨。报告科学预测了特许经营行业未来发展方向，重点分析了特许经营技术现状及创新路径，同时聚焦特许经营重点企业的经营表现，评估了市场竞争格局、品牌影响力及市场集中度。通过对细分市场的深入研究及SWOT分析，报告揭示了特许经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特许经营产业概述</w:t>
      </w:r>
      <w:r>
        <w:rPr>
          <w:rFonts w:hint="eastAsia"/>
        </w:rPr>
        <w:br/>
      </w:r>
      <w:r>
        <w:rPr>
          <w:rFonts w:hint="eastAsia"/>
        </w:rPr>
        <w:t>　　第一节 特许经营定义</w:t>
      </w:r>
      <w:r>
        <w:rPr>
          <w:rFonts w:hint="eastAsia"/>
        </w:rPr>
        <w:br/>
      </w:r>
      <w:r>
        <w:rPr>
          <w:rFonts w:hint="eastAsia"/>
        </w:rPr>
        <w:t>　　第二节 特许经营行业特点</w:t>
      </w:r>
      <w:r>
        <w:rPr>
          <w:rFonts w:hint="eastAsia"/>
        </w:rPr>
        <w:br/>
      </w:r>
      <w:r>
        <w:rPr>
          <w:rFonts w:hint="eastAsia"/>
        </w:rPr>
        <w:t>　　第三节 特许经营发展历程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2024-2025年中国特许经营行业发展环境分析</w:t>
      </w:r>
      <w:r>
        <w:rPr>
          <w:rFonts w:hint="eastAsia"/>
        </w:rPr>
        <w:br/>
      </w:r>
      <w:r>
        <w:rPr>
          <w:rFonts w:hint="eastAsia"/>
        </w:rPr>
        <w:t>　　第一节 特许经营行业经济环境分析</w:t>
      </w:r>
      <w:r>
        <w:rPr>
          <w:rFonts w:hint="eastAsia"/>
        </w:rPr>
        <w:br/>
      </w:r>
      <w:r>
        <w:rPr>
          <w:rFonts w:hint="eastAsia"/>
        </w:rPr>
        <w:t>　　第二节 特许经营行业政策环境分析</w:t>
      </w:r>
      <w:r>
        <w:rPr>
          <w:rFonts w:hint="eastAsia"/>
        </w:rPr>
        <w:br/>
      </w:r>
      <w:r>
        <w:rPr>
          <w:rFonts w:hint="eastAsia"/>
        </w:rPr>
        <w:t>　　　　一、特许经营行业政策影响分析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二、相关特许经营行业标准分析</w:t>
      </w:r>
      <w:r>
        <w:rPr>
          <w:rFonts w:hint="eastAsia"/>
        </w:rPr>
        <w:br/>
      </w:r>
      <w:r>
        <w:rPr>
          <w:rFonts w:hint="eastAsia"/>
        </w:rPr>
        <w:t>　　第三节 特许经营行业社会环境分析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2024-2025年特许经营行业技术发展现状及趋势分析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特许经营行业技术发展现状分析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国内外特许经营行业技术差异与原因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特许经营行业技术发展方向、趋势预测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提升特许经营行业技术能力策略建议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国外主要国家、地区特许经营市场现状</w:t>
      </w:r>
      <w:r>
        <w:rPr>
          <w:rFonts w:hint="eastAsia"/>
        </w:rPr>
        <w:br/>
      </w:r>
      <w:r>
        <w:rPr>
          <w:rFonts w:hint="eastAsia"/>
        </w:rPr>
        <w:t>　　第三节 全球特许经营行业发展趋势预测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中国特许经营行业发展调研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一、特许经营行业市场规模状况</w:t>
      </w:r>
      <w:r>
        <w:rPr>
          <w:rFonts w:hint="eastAsia"/>
        </w:rPr>
        <w:br/>
      </w:r>
      <w:r>
        <w:rPr>
          <w:rFonts w:hint="eastAsia"/>
        </w:rPr>
        <w:t>　　　　二、特许经营行业单位规模状况</w:t>
      </w:r>
      <w:r>
        <w:rPr>
          <w:rFonts w:hint="eastAsia"/>
        </w:rPr>
        <w:br/>
      </w:r>
      <w:r>
        <w:rPr>
          <w:rFonts w:hint="eastAsia"/>
        </w:rPr>
        <w:t>　　　　三、特许经营行业人员规模状况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中国特许经营行业重点地区市场调研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2025年特许经营行业竞争格局分析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三、我国特许经营市场竞争趋势</w:t>
      </w:r>
      <w:r>
        <w:rPr>
          <w:rFonts w:hint="eastAsia"/>
        </w:rPr>
        <w:br/>
      </w:r>
      <w:r>
        <w:rPr>
          <w:rFonts w:hint="eastAsia"/>
        </w:rPr>
        <w:t>　　第三节 特许经营行业兼并与重组整合分析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一、特许经营行业兼并与重组整合动态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二、特许经营行业兼并与重组整合发展趋势预测分析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特许经营行业投资风险及应对策略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四、特许经营行业风险分析</w:t>
      </w:r>
      <w:r>
        <w:rPr>
          <w:rFonts w:hint="eastAsia"/>
        </w:rPr>
        <w:br/>
      </w:r>
      <w:r>
        <w:rPr>
          <w:rFonts w:hint="eastAsia"/>
        </w:rPr>
        <w:t>　　第二节 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2025-2031年中国特许经营市场预测及发展建议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2025-2031年中国特许经营市场预测分析</w:t>
      </w:r>
      <w:r>
        <w:rPr>
          <w:rFonts w:hint="eastAsia"/>
        </w:rPr>
        <w:br/>
      </w:r>
      <w:r>
        <w:rPr>
          <w:rFonts w:hint="eastAsia"/>
        </w:rPr>
        <w:t>　　　　一、中国特许经营市场前景分析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二、中国特许经营发展趋势预测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2025-2031年中国特许经营企业发展策略建议</w:t>
      </w:r>
      <w:r>
        <w:rPr>
          <w:rFonts w:hint="eastAsia"/>
        </w:rPr>
        <w:br/>
      </w:r>
      <w:r>
        <w:rPr>
          <w:rFonts w:hint="eastAsia"/>
        </w:rPr>
        <w:t>　　　　一、特许经营企业融资策略</w:t>
      </w:r>
      <w:r>
        <w:rPr>
          <w:rFonts w:hint="eastAsia"/>
        </w:rPr>
        <w:br/>
      </w:r>
      <w:r>
        <w:rPr>
          <w:rFonts w:hint="eastAsia"/>
        </w:rPr>
        <w:t>　　　　二、特许经营企业人才策略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2025-2031年中国特许经营企业营销策略建议</w:t>
      </w:r>
      <w:r>
        <w:rPr>
          <w:rFonts w:hint="eastAsia"/>
        </w:rPr>
        <w:br/>
      </w:r>
      <w:r>
        <w:rPr>
          <w:rFonts w:hint="eastAsia"/>
        </w:rPr>
        <w:t>　　　　一、特许经营企业定位策略</w:t>
      </w:r>
      <w:r>
        <w:rPr>
          <w:rFonts w:hint="eastAsia"/>
        </w:rPr>
        <w:br/>
      </w:r>
      <w:r>
        <w:rPr>
          <w:rFonts w:hint="eastAsia"/>
        </w:rPr>
        <w:t>　　　　二、特许经营企业价格策略</w:t>
      </w:r>
      <w:r>
        <w:rPr>
          <w:rFonts w:hint="eastAsia"/>
        </w:rPr>
        <w:br/>
      </w:r>
      <w:r>
        <w:rPr>
          <w:rFonts w:hint="eastAsia"/>
        </w:rPr>
        <w:t>　　　　三、特许经营企业促销策略</w:t>
      </w:r>
      <w:r>
        <w:rPr>
          <w:rFonts w:hint="eastAsia"/>
        </w:rPr>
        <w:br/>
      </w:r>
      <w:r>
        <w:rPr>
          <w:rFonts w:hint="eastAsia"/>
        </w:rPr>
        <w:t>　　第四节 中:智林－特许经营行业研究结论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特许经营介绍</w:t>
      </w:r>
      <w:r>
        <w:rPr>
          <w:rFonts w:hint="eastAsia"/>
        </w:rPr>
        <w:br/>
      </w:r>
      <w:r>
        <w:rPr>
          <w:rFonts w:hint="eastAsia"/>
        </w:rPr>
        <w:t>　　图表 特许经营图片</w:t>
      </w:r>
      <w:r>
        <w:rPr>
          <w:rFonts w:hint="eastAsia"/>
        </w:rPr>
        <w:br/>
      </w:r>
      <w:r>
        <w:rPr>
          <w:rFonts w:hint="eastAsia"/>
        </w:rPr>
        <w:t>　　图表 特许经营产业链调研</w:t>
      </w:r>
      <w:r>
        <w:rPr>
          <w:rFonts w:hint="eastAsia"/>
        </w:rPr>
        <w:br/>
      </w:r>
      <w:r>
        <w:rPr>
          <w:rFonts w:hint="eastAsia"/>
        </w:rPr>
        <w:t>　　图表 特许经营行业特点</w:t>
      </w:r>
      <w:r>
        <w:rPr>
          <w:rFonts w:hint="eastAsia"/>
        </w:rPr>
        <w:br/>
      </w:r>
      <w:r>
        <w:rPr>
          <w:rFonts w:hint="eastAsia"/>
        </w:rPr>
        <w:t>　　图表 特许经营政策</w:t>
      </w:r>
      <w:r>
        <w:rPr>
          <w:rFonts w:hint="eastAsia"/>
        </w:rPr>
        <w:br/>
      </w:r>
      <w:r>
        <w:rPr>
          <w:rFonts w:hint="eastAsia"/>
        </w:rPr>
        <w:t>　　图表 特许经营技术 标准</w:t>
      </w:r>
      <w:r>
        <w:rPr>
          <w:rFonts w:hint="eastAsia"/>
        </w:rPr>
        <w:br/>
      </w:r>
      <w:r>
        <w:rPr>
          <w:rFonts w:hint="eastAsia"/>
        </w:rPr>
        <w:t>　　图表 特许经营最新消息 动态</w:t>
      </w:r>
      <w:r>
        <w:rPr>
          <w:rFonts w:hint="eastAsia"/>
        </w:rPr>
        <w:br/>
      </w:r>
      <w:r>
        <w:rPr>
          <w:rFonts w:hint="eastAsia"/>
        </w:rPr>
        <w:t>　　图表 特许经营行业现状</w:t>
      </w:r>
      <w:r>
        <w:rPr>
          <w:rFonts w:hint="eastAsia"/>
        </w:rPr>
        <w:br/>
      </w:r>
      <w:r>
        <w:rPr>
          <w:rFonts w:hint="eastAsia"/>
        </w:rPr>
        <w:t>　　图表 2019-2024年特许经营行业市场容量统计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2019-2024年中国特许经营销售统计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2019-2024年中国特许经营利润总额</w:t>
      </w:r>
      <w:r>
        <w:rPr>
          <w:rFonts w:hint="eastAsia"/>
        </w:rPr>
        <w:br/>
      </w:r>
      <w:r>
        <w:rPr>
          <w:rFonts w:hint="eastAsia"/>
        </w:rPr>
        <w:t>　　图表 2019-2024年中国特许经营企业数量统计</w:t>
      </w:r>
      <w:r>
        <w:rPr>
          <w:rFonts w:hint="eastAsia"/>
        </w:rPr>
        <w:br/>
      </w:r>
      <w:r>
        <w:rPr>
          <w:rFonts w:hint="eastAsia"/>
        </w:rPr>
        <w:t>　　图表 2024年特许经营成本和利润分析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特许经营品牌分析</w:t>
      </w:r>
      <w:r>
        <w:rPr>
          <w:rFonts w:hint="eastAsia"/>
        </w:rPr>
        <w:br/>
      </w:r>
      <w:r>
        <w:rPr>
          <w:rFonts w:hint="eastAsia"/>
        </w:rPr>
        <w:t>　　图表 **地区特许经营市场规模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</w:t>
      </w:r>
      <w:r>
        <w:rPr>
          <w:rFonts w:hint="eastAsia"/>
        </w:rPr>
        <w:br/>
      </w:r>
      <w:r>
        <w:rPr>
          <w:rFonts w:hint="eastAsia"/>
        </w:rPr>
        <w:t>　　图表 **地区特许经营市场调研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**地区特许经营市场规模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</w:t>
      </w:r>
      <w:r>
        <w:rPr>
          <w:rFonts w:hint="eastAsia"/>
        </w:rPr>
        <w:br/>
      </w:r>
      <w:r>
        <w:rPr>
          <w:rFonts w:hint="eastAsia"/>
        </w:rPr>
        <w:t>　　图表 **地区特许经营市场调研</w:t>
      </w:r>
      <w:r>
        <w:rPr>
          <w:rFonts w:hint="eastAsia"/>
        </w:rPr>
        <w:br/>
      </w:r>
      <w:r>
        <w:rPr>
          <w:rFonts w:hint="eastAsia"/>
        </w:rPr>
        <w:t>　　图表 **地区特许经营市场需求分析</w:t>
      </w:r>
      <w:r>
        <w:rPr>
          <w:rFonts w:hint="eastAsia"/>
        </w:rPr>
        <w:br/>
      </w:r>
      <w:r>
        <w:rPr>
          <w:rFonts w:hint="eastAsia"/>
        </w:rPr>
        <w:t>　　图表 特许经营上游发展</w:t>
      </w:r>
      <w:r>
        <w:rPr>
          <w:rFonts w:hint="eastAsia"/>
        </w:rPr>
        <w:br/>
      </w:r>
      <w:r>
        <w:rPr>
          <w:rFonts w:hint="eastAsia"/>
        </w:rPr>
        <w:t>　　图表 特许经营下游发展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特许经营企业（一）概况</w:t>
      </w:r>
      <w:r>
        <w:rPr>
          <w:rFonts w:hint="eastAsia"/>
        </w:rPr>
        <w:br/>
      </w:r>
      <w:r>
        <w:rPr>
          <w:rFonts w:hint="eastAsia"/>
        </w:rPr>
        <w:t>　　图表 企业特许经营业务</w:t>
      </w:r>
      <w:r>
        <w:rPr>
          <w:rFonts w:hint="eastAsia"/>
        </w:rPr>
        <w:br/>
      </w:r>
      <w:r>
        <w:rPr>
          <w:rFonts w:hint="eastAsia"/>
        </w:rPr>
        <w:t>　　图表 特许经营企业（一）经营情况分析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特许经营企业（一）盈利能力情况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特许经营企业（二）简介</w:t>
      </w:r>
      <w:r>
        <w:rPr>
          <w:rFonts w:hint="eastAsia"/>
        </w:rPr>
        <w:br/>
      </w:r>
      <w:r>
        <w:rPr>
          <w:rFonts w:hint="eastAsia"/>
        </w:rPr>
        <w:t>　　图表 企业特许经营业务</w:t>
      </w:r>
      <w:r>
        <w:rPr>
          <w:rFonts w:hint="eastAsia"/>
        </w:rPr>
        <w:br/>
      </w:r>
      <w:r>
        <w:rPr>
          <w:rFonts w:hint="eastAsia"/>
        </w:rPr>
        <w:t>　　图表 特许经营企业（二）经营情况分析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特许经营企业（二）盈利能力情况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特许经营企业（二）偿债能力情况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特许经营企业（二）运营能力情况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特许经营企业（二）成长能力情况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特许经营企业（三）概况</w:t>
      </w:r>
      <w:r>
        <w:rPr>
          <w:rFonts w:hint="eastAsia"/>
        </w:rPr>
        <w:br/>
      </w:r>
      <w:r>
        <w:rPr>
          <w:rFonts w:hint="eastAsia"/>
        </w:rPr>
        <w:t>　　图表 企业特许经营业务</w:t>
      </w:r>
      <w:r>
        <w:rPr>
          <w:rFonts w:hint="eastAsia"/>
        </w:rPr>
        <w:br/>
      </w:r>
      <w:r>
        <w:rPr>
          <w:rFonts w:hint="eastAsia"/>
        </w:rPr>
        <w:t>　　图表 特许经营企业（三）经营情况分析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特许经营企业（三）盈利能力情况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特许经营企业（三）成长能力情况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特许经营企业（四）简介</w:t>
      </w:r>
      <w:r>
        <w:rPr>
          <w:rFonts w:hint="eastAsia"/>
        </w:rPr>
        <w:br/>
      </w:r>
      <w:r>
        <w:rPr>
          <w:rFonts w:hint="eastAsia"/>
        </w:rPr>
        <w:t>　　图表 企业特许经营业务</w:t>
      </w:r>
      <w:r>
        <w:rPr>
          <w:rFonts w:hint="eastAsia"/>
        </w:rPr>
        <w:br/>
      </w:r>
      <w:r>
        <w:rPr>
          <w:rFonts w:hint="eastAsia"/>
        </w:rPr>
        <w:t>　　图表 特许经营企业（四）经营情况分析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特许经营企业（四）盈利能力情况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特许经营企业（四）偿债能力情况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特许经营企业（四）运营能力情况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特许经营企业（四）成长能力情况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特许经营投资、并购情况</w:t>
      </w:r>
      <w:r>
        <w:rPr>
          <w:rFonts w:hint="eastAsia"/>
        </w:rPr>
        <w:br/>
      </w:r>
      <w:r>
        <w:rPr>
          <w:rFonts w:hint="eastAsia"/>
        </w:rPr>
        <w:t>　　图表 特许经营优势</w:t>
      </w:r>
      <w:r>
        <w:rPr>
          <w:rFonts w:hint="eastAsia"/>
        </w:rPr>
        <w:br/>
      </w:r>
      <w:r>
        <w:rPr>
          <w:rFonts w:hint="eastAsia"/>
        </w:rPr>
        <w:t>　　图表 特许经营劣势</w:t>
      </w:r>
      <w:r>
        <w:rPr>
          <w:rFonts w:hint="eastAsia"/>
        </w:rPr>
        <w:br/>
      </w:r>
      <w:r>
        <w:rPr>
          <w:rFonts w:hint="eastAsia"/>
        </w:rPr>
        <w:t>　　图表 特许经营机会</w:t>
      </w:r>
      <w:r>
        <w:rPr>
          <w:rFonts w:hint="eastAsia"/>
        </w:rPr>
        <w:br/>
      </w:r>
      <w:r>
        <w:rPr>
          <w:rFonts w:hint="eastAsia"/>
        </w:rPr>
        <w:t>　　图表 特许经营威胁</w:t>
      </w:r>
      <w:r>
        <w:rPr>
          <w:rFonts w:hint="eastAsia"/>
        </w:rPr>
        <w:br/>
      </w:r>
      <w:r>
        <w:rPr>
          <w:rFonts w:hint="eastAsia"/>
        </w:rPr>
        <w:t>　　图表 进入特许经营行业壁垒</w:t>
      </w:r>
      <w:r>
        <w:rPr>
          <w:rFonts w:hint="eastAsia"/>
        </w:rPr>
        <w:br/>
      </w:r>
      <w:r>
        <w:rPr>
          <w:rFonts w:hint="eastAsia"/>
        </w:rPr>
        <w:t>　　图表 特许经营发展有利因素</w:t>
      </w:r>
      <w:r>
        <w:rPr>
          <w:rFonts w:hint="eastAsia"/>
        </w:rPr>
        <w:br/>
      </w:r>
      <w:r>
        <w:rPr>
          <w:rFonts w:hint="eastAsia"/>
        </w:rPr>
        <w:t>　　图表 特许经营发展不利因素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2025-2031年中国特许经营行业风险</w:t>
      </w:r>
      <w:r>
        <w:rPr>
          <w:rFonts w:hint="eastAsia"/>
        </w:rPr>
        <w:br/>
      </w:r>
      <w:r>
        <w:rPr>
          <w:rFonts w:hint="eastAsia"/>
        </w:rPr>
        <w:t>　　图表 2025-2031年中国特许经营市场前景分析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2025-2031年中国特许经营发展趋势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75020b32148ad" w:history="1">
        <w:r>
          <w:rPr>
            <w:rStyle w:val="Hyperlink"/>
          </w:rPr>
          <w:t>中国特许经营市场调研与前景趋势分析报告（2025-2031年）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75020b32148ad" w:history="1">
        <w:r>
          <w:rPr>
            <w:rStyle w:val="Hyperlink"/>
          </w:rPr>
          <w:t>https://www.20087.com/7/90/TeXuJingYingDeQianJingQuShi.html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bd1305344748" w:history="1">
      <w:r>
        <w:rPr>
          <w:rStyle w:val="Hyperlink"/>
        </w:rPr>
        <w:t>中国特许经营市场调研与前景趋势分析报告（2025-2031年）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eXuJingYingDeQianJingQuShi.html" TargetMode="External" Id="R30875020b321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eXuJingYingDeQianJingQuShi.html" TargetMode="External" Id="R3356bd130534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2024-09-06T01:16:00Z</dcterms:created>
  <dcterms:modified xsi:type="dcterms:W3CDTF">2024-09-06T02:16:00Z</dcterms:modified>
  <dc:subject>中国特许经营市场调研与前景趋势分析报告（2025-2031年）</dc:subject>
  <dc:title>中国特许经营市场调研与前景趋势分析报告（2025-2031年）</dc:title>
  <cp:keywords>中国特许经营市场调研与前景趋势分析报告（2025-2031年）</cp:keywords>
  <dc:description>中国特许经营市场调研与前景趋势分析报告（2025-2031年）</dc:description>
</cp:coreProperties>
</file>