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32c3979a6446f" w:history="1">
              <w:r>
                <w:rPr>
                  <w:rStyle w:val="Hyperlink"/>
                </w:rPr>
                <w:t>中国绿色印刷行业现状调研与发展趋势分析报告（2024-2030年）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32c3979a6446f" w:history="1">
              <w:r>
                <w:rPr>
                  <w:rStyle w:val="Hyperlink"/>
                </w:rPr>
                <w:t>中国绿色印刷行业现状调研与发展趋势分析报告（2024-2030年）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32c3979a6446f" w:history="1">
                <w:r>
                  <w:rPr>
                    <w:rStyle w:val="Hyperlink"/>
                  </w:rPr>
                  <w:t>https://www.20087.com/M_QiTa/07/LvSeYinShuaShiChangJingZhengYuFaZhanQuShi.html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印刷是采用环保材料、工艺和技术的印刷方式，旨在减少对环境的影响。近年来，随着环保意识的增强和相关政策的支持，绿色印刷技术得到了快速发展。从使用无毒害的油墨、减少VOCs排放到提高纸张回收利用率，绿色印刷正在逐步成为印刷行业的主流趋势。</w:t>
      </w:r>
      <w:r>
        <w:rPr>
          <w:rFonts w:hint="eastAsia"/>
        </w:rPr>
        <w:br/>
      </w:r>
      <w:r>
        <w:rPr>
          <w:rFonts w:hint="eastAsia"/>
        </w:rPr>
        <w:t>　　未来，绿色印刷将继续发展壮大。一方面，随着新材料和新技术的不断涌现，绿色印刷将更加注重节能减排和资源循环利用，如采用可降解材料、开发低能耗印刷设备等。另一方面，消费者对环保产品的需求日益增加，将推动绿色印刷市场进一步扩大。此外，随着数字印刷技术的进步，个性化、短版印刷等需求也将得到更好的满足，进一步推动绿色印刷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32c3979a6446f" w:history="1">
        <w:r>
          <w:rPr>
            <w:rStyle w:val="Hyperlink"/>
          </w:rPr>
          <w:t>中国绿色印刷行业现状调研与发展趋势分析报告（2024-2030年）</w:t>
        </w:r>
      </w:hyperlink>
      <w:r>
        <w:rPr>
          <w:rFonts w:hint="eastAsia"/>
        </w:rPr>
        <w:t>》基于多年行业研究积累，结合绿色印刷市场发展现状，依托行业权威数据资源和长期市场监测数据库，对绿色印刷市场规模、技术现状及未来方向进行了全面分析。报告梳理了绿色印刷行业竞争格局，重点评估了主要企业的市场表现及品牌影响力，并通过SWOT分析揭示了绿色印刷行业机遇与潜在风险。同时，报告对绿色印刷市场前景和发展趋势进行了科学预测，为投资者提供了投资价值判断和策略建议，助力把握绿色印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书、报、刊印刷行业发展综述</w:t>
      </w:r>
      <w:r>
        <w:rPr>
          <w:rFonts w:hint="eastAsia"/>
        </w:rPr>
        <w:br/>
      </w:r>
      <w:r>
        <w:rPr>
          <w:rFonts w:hint="eastAsia"/>
        </w:rPr>
        <w:t>　　1.1 书、报、刊印刷行业定义及分类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行业特征分析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（2）季节性特征</w:t>
      </w:r>
      <w:r>
        <w:rPr>
          <w:rFonts w:hint="eastAsia"/>
        </w:rPr>
        <w:br/>
      </w:r>
      <w:r>
        <w:rPr>
          <w:rFonts w:hint="eastAsia"/>
        </w:rPr>
        <w:t>　　　　（3）区域性特征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书、报、刊印刷行业产业链分析</w:t>
      </w:r>
      <w:r>
        <w:rPr>
          <w:rFonts w:hint="eastAsia"/>
        </w:rPr>
        <w:br/>
      </w:r>
      <w:r>
        <w:rPr>
          <w:rFonts w:hint="eastAsia"/>
        </w:rPr>
        <w:t>　　　　1.2.1 书、报、刊印刷行业上下游产业供应链简介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1.2.2 书、报、刊印刷行业下游出版业发展分析</w:t>
      </w:r>
      <w:r>
        <w:rPr>
          <w:rFonts w:hint="eastAsia"/>
        </w:rPr>
        <w:br/>
      </w:r>
      <w:r>
        <w:rPr>
          <w:rFonts w:hint="eastAsia"/>
        </w:rPr>
        <w:t>　　　　（1）2015年出版业发展动向分析</w:t>
      </w:r>
      <w:r>
        <w:rPr>
          <w:rFonts w:hint="eastAsia"/>
        </w:rPr>
        <w:br/>
      </w:r>
      <w:r>
        <w:rPr>
          <w:rFonts w:hint="eastAsia"/>
        </w:rPr>
        <w:t>　　　　（2）出版物市场发展趋势分析</w:t>
      </w:r>
      <w:r>
        <w:rPr>
          <w:rFonts w:hint="eastAsia"/>
        </w:rPr>
        <w:br/>
      </w:r>
      <w:r>
        <w:rPr>
          <w:rFonts w:hint="eastAsia"/>
        </w:rPr>
        <w:t>　　　　1.2.3 书、报、刊印刷行业上游产业供应链分析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（1）造纸行业发展现状与趋势分析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（2）油墨行业发展现状与趋势分析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（3）印刷机械行业发展现状与趋势分析</w:t>
      </w:r>
      <w:r>
        <w:rPr>
          <w:rFonts w:hint="eastAsia"/>
        </w:rPr>
        <w:br/>
      </w:r>
      <w:r>
        <w:rPr>
          <w:rFonts w:hint="eastAsia"/>
        </w:rPr>
        <w:t>　　1.3 书、报、刊印刷行业发展环境分析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1）行业主管部门</w:t>
      </w:r>
      <w:r>
        <w:rPr>
          <w:rFonts w:hint="eastAsia"/>
        </w:rPr>
        <w:br/>
      </w:r>
      <w:r>
        <w:rPr>
          <w:rFonts w:hint="eastAsia"/>
        </w:rPr>
        <w:t>　　　　2）行业主要法律法规及监管体制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（3）行业相关标准动向</w:t>
      </w:r>
      <w:r>
        <w:rPr>
          <w:rFonts w:hint="eastAsia"/>
        </w:rPr>
        <w:br/>
      </w:r>
      <w:r>
        <w:rPr>
          <w:rFonts w:hint="eastAsia"/>
        </w:rPr>
        <w:t>　　　　（4）行业相关规划动向</w:t>
      </w:r>
      <w:r>
        <w:rPr>
          <w:rFonts w:hint="eastAsia"/>
        </w:rPr>
        <w:br/>
      </w:r>
      <w:r>
        <w:rPr>
          <w:rFonts w:hint="eastAsia"/>
        </w:rPr>
        <w:t>　　　　1）《文化产业振兴规划》</w:t>
      </w:r>
      <w:r>
        <w:rPr>
          <w:rFonts w:hint="eastAsia"/>
        </w:rPr>
        <w:br/>
      </w:r>
      <w:r>
        <w:rPr>
          <w:rFonts w:hint="eastAsia"/>
        </w:rPr>
        <w:t>　　　　2）《新闻出版业“十四五”时期发展规划》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3）《印刷业“十四五”时期发展规划》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（2）国内宏观经济环境走势分析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（1）制版环节技术水平及特点</w:t>
      </w:r>
      <w:r>
        <w:rPr>
          <w:rFonts w:hint="eastAsia"/>
        </w:rPr>
        <w:br/>
      </w:r>
      <w:r>
        <w:rPr>
          <w:rFonts w:hint="eastAsia"/>
        </w:rPr>
        <w:t>　　　　（2）印刷环节技术水平及特点</w:t>
      </w:r>
      <w:r>
        <w:rPr>
          <w:rFonts w:hint="eastAsia"/>
        </w:rPr>
        <w:br/>
      </w:r>
      <w:r>
        <w:rPr>
          <w:rFonts w:hint="eastAsia"/>
        </w:rPr>
        <w:t>　　　　（3）装订环节技术水平及特点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书、报、刊印刷行业发展现状及前景预测</w:t>
      </w:r>
      <w:r>
        <w:rPr>
          <w:rFonts w:hint="eastAsia"/>
        </w:rPr>
        <w:br/>
      </w:r>
      <w:r>
        <w:rPr>
          <w:rFonts w:hint="eastAsia"/>
        </w:rPr>
        <w:t>　　2.1 书、报、刊印刷行业发展现状分析</w:t>
      </w:r>
      <w:r>
        <w:rPr>
          <w:rFonts w:hint="eastAsia"/>
        </w:rPr>
        <w:br/>
      </w:r>
      <w:r>
        <w:rPr>
          <w:rFonts w:hint="eastAsia"/>
        </w:rPr>
        <w:t>　　　　2.1.1 书、报、刊印刷行业发展总体概况</w:t>
      </w:r>
      <w:r>
        <w:rPr>
          <w:rFonts w:hint="eastAsia"/>
        </w:rPr>
        <w:br/>
      </w:r>
      <w:r>
        <w:rPr>
          <w:rFonts w:hint="eastAsia"/>
        </w:rPr>
        <w:t>　　　　2.1.2 书、报、刊印刷行业发展主要特点</w:t>
      </w:r>
      <w:r>
        <w:rPr>
          <w:rFonts w:hint="eastAsia"/>
        </w:rPr>
        <w:br/>
      </w:r>
      <w:r>
        <w:rPr>
          <w:rFonts w:hint="eastAsia"/>
        </w:rPr>
        <w:t>　　　　（1）受下游行业发展影响较大</w:t>
      </w:r>
      <w:r>
        <w:rPr>
          <w:rFonts w:hint="eastAsia"/>
        </w:rPr>
        <w:br/>
      </w:r>
      <w:r>
        <w:rPr>
          <w:rFonts w:hint="eastAsia"/>
        </w:rPr>
        <w:t>　　　　（2）国外投资不断加大</w:t>
      </w:r>
      <w:r>
        <w:rPr>
          <w:rFonts w:hint="eastAsia"/>
        </w:rPr>
        <w:br/>
      </w:r>
      <w:r>
        <w:rPr>
          <w:rFonts w:hint="eastAsia"/>
        </w:rPr>
        <w:t>　　　　（3）区域特征明显</w:t>
      </w:r>
      <w:r>
        <w:rPr>
          <w:rFonts w:hint="eastAsia"/>
        </w:rPr>
        <w:br/>
      </w:r>
      <w:r>
        <w:rPr>
          <w:rFonts w:hint="eastAsia"/>
        </w:rPr>
        <w:t>　　　　（4）企业集中度较低</w:t>
      </w:r>
      <w:r>
        <w:rPr>
          <w:rFonts w:hint="eastAsia"/>
        </w:rPr>
        <w:br/>
      </w:r>
      <w:r>
        <w:rPr>
          <w:rFonts w:hint="eastAsia"/>
        </w:rPr>
        <w:t>　　　　（5）绿色印刷盛行</w:t>
      </w:r>
      <w:r>
        <w:rPr>
          <w:rFonts w:hint="eastAsia"/>
        </w:rPr>
        <w:br/>
      </w:r>
      <w:r>
        <w:rPr>
          <w:rFonts w:hint="eastAsia"/>
        </w:rPr>
        <w:t>　　　　2.1.3 2019-2024年书、报、刊印刷行业规模及财务指标分析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（1）2019-2024年书、报、刊印刷行业规模分析</w:t>
      </w:r>
      <w:r>
        <w:rPr>
          <w:rFonts w:hint="eastAsia"/>
        </w:rPr>
        <w:br/>
      </w:r>
      <w:r>
        <w:rPr>
          <w:rFonts w:hint="eastAsia"/>
        </w:rPr>
        <w:t>　　　　（2）2019-2024年书、报、刊印刷行业盈利能力分析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（3）2019-2024年书、报、刊印刷行业运营能力分析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（4）2019-2024年书、报、刊印刷行业偿债能力分析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（5）2019-2024年书、报、刊印刷行业发展能力分析</w:t>
      </w:r>
      <w:r>
        <w:rPr>
          <w:rFonts w:hint="eastAsia"/>
        </w:rPr>
        <w:br/>
      </w:r>
      <w:r>
        <w:rPr>
          <w:rFonts w:hint="eastAsia"/>
        </w:rPr>
        <w:t>　　2.2 2019-2024年书、报、刊印刷行业经济指标分析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书、报、刊印刷行业主要经济效益影响因素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2019-2024年书、报、刊印刷行业经济指标分析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2019-2024年书、报、刊印刷行业供需平衡分析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2019-2024年全国书、报、刊印刷行业供给情况分析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（1）2019-2024年全国书、报、刊印刷行业总产值分析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（2）2019-2024年全国书、报、刊印刷行业产成品分析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2019-2024年全国书、报、刊印刷行业需求情况分析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（1）2019-2024年全国书、报、刊印刷行业销售产值分析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（2）2019-2024年全国书、报、刊印刷行业销售收入分析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2019-2024年全国书、报、刊印刷行业产销率分析</w:t>
      </w:r>
      <w:r>
        <w:rPr>
          <w:rFonts w:hint="eastAsia"/>
        </w:rPr>
        <w:br/>
      </w:r>
      <w:r>
        <w:rPr>
          <w:rFonts w:hint="eastAsia"/>
        </w:rPr>
        <w:t>　　2.4 2019-2024年书、报、刊印刷行业进出口市场分析</w:t>
      </w:r>
      <w:r>
        <w:rPr>
          <w:rFonts w:hint="eastAsia"/>
        </w:rPr>
        <w:br/>
      </w:r>
      <w:r>
        <w:rPr>
          <w:rFonts w:hint="eastAsia"/>
        </w:rPr>
        <w:t>　　　　2.4.1 2019-2024年书、报、刊印刷行业进出口状况综述</w:t>
      </w:r>
      <w:r>
        <w:rPr>
          <w:rFonts w:hint="eastAsia"/>
        </w:rPr>
        <w:br/>
      </w:r>
      <w:r>
        <w:rPr>
          <w:rFonts w:hint="eastAsia"/>
        </w:rPr>
        <w:t>　　　　2.4.2 2019-2024年书、报、刊印刷行业出口市场分析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2019-2024年书、报、刊印刷行业进口市场分析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书、报、刊印刷行业进出口前景及建议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（1）书、报、刊印刷行业出口前景及建议</w:t>
      </w:r>
      <w:r>
        <w:rPr>
          <w:rFonts w:hint="eastAsia"/>
        </w:rPr>
        <w:br/>
      </w:r>
      <w:r>
        <w:rPr>
          <w:rFonts w:hint="eastAsia"/>
        </w:rPr>
        <w:t>　　　　（2）书、报、刊印刷行业进口前景及建议</w:t>
      </w:r>
      <w:r>
        <w:rPr>
          <w:rFonts w:hint="eastAsia"/>
        </w:rPr>
        <w:br/>
      </w:r>
      <w:r>
        <w:rPr>
          <w:rFonts w:hint="eastAsia"/>
        </w:rPr>
        <w:t>　　2.5 2024-2030年中国书、报、刊印刷行业发展前景预测</w:t>
      </w:r>
      <w:r>
        <w:rPr>
          <w:rFonts w:hint="eastAsia"/>
        </w:rPr>
        <w:br/>
      </w:r>
      <w:r>
        <w:rPr>
          <w:rFonts w:hint="eastAsia"/>
        </w:rPr>
        <w:t>　　　　2.5.1 书、报、刊印刷行业发展的驱动因素分析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（1）政府政策支持</w:t>
      </w:r>
      <w:r>
        <w:rPr>
          <w:rFonts w:hint="eastAsia"/>
        </w:rPr>
        <w:br/>
      </w:r>
      <w:r>
        <w:rPr>
          <w:rFonts w:hint="eastAsia"/>
        </w:rPr>
        <w:t>　　　　（2）技术水平不断提高</w:t>
      </w:r>
      <w:r>
        <w:rPr>
          <w:rFonts w:hint="eastAsia"/>
        </w:rPr>
        <w:br/>
      </w:r>
      <w:r>
        <w:rPr>
          <w:rFonts w:hint="eastAsia"/>
        </w:rPr>
        <w:t>　　　　（3）相关产业驱动因素</w:t>
      </w:r>
      <w:r>
        <w:rPr>
          <w:rFonts w:hint="eastAsia"/>
        </w:rPr>
        <w:br/>
      </w:r>
      <w:r>
        <w:rPr>
          <w:rFonts w:hint="eastAsia"/>
        </w:rPr>
        <w:t>　　　　2.5.2 书、报、刊印刷行业发展的障碍因素分析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（1）成本因素</w:t>
      </w:r>
      <w:r>
        <w:rPr>
          <w:rFonts w:hint="eastAsia"/>
        </w:rPr>
        <w:br/>
      </w:r>
      <w:r>
        <w:rPr>
          <w:rFonts w:hint="eastAsia"/>
        </w:rPr>
        <w:t>　　　　（2）人才因素</w:t>
      </w:r>
      <w:r>
        <w:rPr>
          <w:rFonts w:hint="eastAsia"/>
        </w:rPr>
        <w:br/>
      </w:r>
      <w:r>
        <w:rPr>
          <w:rFonts w:hint="eastAsia"/>
        </w:rPr>
        <w:t>　　　　2.5.3 书、报、刊印刷行业发展趋势</w:t>
      </w:r>
      <w:r>
        <w:rPr>
          <w:rFonts w:hint="eastAsia"/>
        </w:rPr>
        <w:br/>
      </w:r>
      <w:r>
        <w:rPr>
          <w:rFonts w:hint="eastAsia"/>
        </w:rPr>
        <w:t>　　　　（1）国家政策推动行业快速发展</w:t>
      </w:r>
      <w:r>
        <w:rPr>
          <w:rFonts w:hint="eastAsia"/>
        </w:rPr>
        <w:br/>
      </w:r>
      <w:r>
        <w:rPr>
          <w:rFonts w:hint="eastAsia"/>
        </w:rPr>
        <w:t>　　　　（2）国外印刷行业正逐步向国内转移</w:t>
      </w:r>
      <w:r>
        <w:rPr>
          <w:rFonts w:hint="eastAsia"/>
        </w:rPr>
        <w:br/>
      </w:r>
      <w:r>
        <w:rPr>
          <w:rFonts w:hint="eastAsia"/>
        </w:rPr>
        <w:t>　　　　（3）电子阅读影响出版物印刷市场</w:t>
      </w:r>
      <w:r>
        <w:rPr>
          <w:rFonts w:hint="eastAsia"/>
        </w:rPr>
        <w:br/>
      </w:r>
      <w:r>
        <w:rPr>
          <w:rFonts w:hint="eastAsia"/>
        </w:rPr>
        <w:t>　　　　（4）行业利润水平将保持稳定</w:t>
      </w:r>
      <w:r>
        <w:rPr>
          <w:rFonts w:hint="eastAsia"/>
        </w:rPr>
        <w:br/>
      </w:r>
      <w:r>
        <w:rPr>
          <w:rFonts w:hint="eastAsia"/>
        </w:rPr>
        <w:t>　　　　2.5.4 2024-2030年书、报、刊印刷行业发展前景预测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绿色印刷发展分析</w:t>
      </w:r>
      <w:r>
        <w:rPr>
          <w:rFonts w:hint="eastAsia"/>
        </w:rPr>
        <w:br/>
      </w:r>
      <w:r>
        <w:rPr>
          <w:rFonts w:hint="eastAsia"/>
        </w:rPr>
        <w:t>　　3.1 绿色印刷的定义和起源</w:t>
      </w:r>
      <w:r>
        <w:rPr>
          <w:rFonts w:hint="eastAsia"/>
        </w:rPr>
        <w:br/>
      </w:r>
      <w:r>
        <w:rPr>
          <w:rFonts w:hint="eastAsia"/>
        </w:rPr>
        <w:t>　　3.2 国际上绿色印刷的发展情况</w:t>
      </w:r>
      <w:r>
        <w:rPr>
          <w:rFonts w:hint="eastAsia"/>
        </w:rPr>
        <w:br/>
      </w:r>
      <w:r>
        <w:rPr>
          <w:rFonts w:hint="eastAsia"/>
        </w:rPr>
        <w:t>　　3.3 中国绿色印刷发展现状分析</w:t>
      </w:r>
      <w:r>
        <w:rPr>
          <w:rFonts w:hint="eastAsia"/>
        </w:rPr>
        <w:br/>
      </w:r>
      <w:r>
        <w:rPr>
          <w:rFonts w:hint="eastAsia"/>
        </w:rPr>
        <w:t>　　　　3.3.1 落后欧美三十年</w:t>
      </w:r>
      <w:r>
        <w:rPr>
          <w:rFonts w:hint="eastAsia"/>
        </w:rPr>
        <w:br/>
      </w:r>
      <w:r>
        <w:rPr>
          <w:rFonts w:hint="eastAsia"/>
        </w:rPr>
        <w:t>　　　　3.3.2 中国实施绿色印刷情况</w:t>
      </w:r>
      <w:r>
        <w:rPr>
          <w:rFonts w:hint="eastAsia"/>
        </w:rPr>
        <w:br/>
      </w:r>
      <w:r>
        <w:rPr>
          <w:rFonts w:hint="eastAsia"/>
        </w:rPr>
        <w:t>　　　　3.3.3 目前中国对实施绿色印刷的相关措施</w:t>
      </w:r>
      <w:r>
        <w:rPr>
          <w:rFonts w:hint="eastAsia"/>
        </w:rPr>
        <w:br/>
      </w:r>
      <w:r>
        <w:rPr>
          <w:rFonts w:hint="eastAsia"/>
        </w:rPr>
        <w:t>　　3.4 中国绿色印刷标准建设</w:t>
      </w:r>
      <w:r>
        <w:rPr>
          <w:rFonts w:hint="eastAsia"/>
        </w:rPr>
        <w:br/>
      </w:r>
      <w:r>
        <w:rPr>
          <w:rFonts w:hint="eastAsia"/>
        </w:rPr>
        <w:t>　　　　3.4.1 日本绿色印刷标准的启示</w:t>
      </w:r>
      <w:r>
        <w:rPr>
          <w:rFonts w:hint="eastAsia"/>
        </w:rPr>
        <w:br/>
      </w:r>
      <w:r>
        <w:rPr>
          <w:rFonts w:hint="eastAsia"/>
        </w:rPr>
        <w:t>　　　　3.4.2 中国绿色印刷标准建设情况</w:t>
      </w:r>
      <w:r>
        <w:rPr>
          <w:rFonts w:hint="eastAsia"/>
        </w:rPr>
        <w:br/>
      </w:r>
      <w:r>
        <w:rPr>
          <w:rFonts w:hint="eastAsia"/>
        </w:rPr>
        <w:t>　　3.5 中国绿色印刷发展趋势和前景分析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　书、报、刊印刷行业投资分析及建议</w:t>
      </w:r>
      <w:r>
        <w:rPr>
          <w:rFonts w:hint="eastAsia"/>
        </w:rPr>
        <w:br/>
      </w:r>
      <w:r>
        <w:rPr>
          <w:rFonts w:hint="eastAsia"/>
        </w:rPr>
        <w:t>　　4.1 书、报、刊印刷行业投资特性分析</w:t>
      </w:r>
      <w:r>
        <w:rPr>
          <w:rFonts w:hint="eastAsia"/>
        </w:rPr>
        <w:br/>
      </w:r>
      <w:r>
        <w:rPr>
          <w:rFonts w:hint="eastAsia"/>
        </w:rPr>
        <w:t>　　　　4.1.1 书、报、刊印刷行业进入壁垒分析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（2）生产管理经验壁垒</w:t>
      </w:r>
      <w:r>
        <w:rPr>
          <w:rFonts w:hint="eastAsia"/>
        </w:rPr>
        <w:br/>
      </w:r>
      <w:r>
        <w:rPr>
          <w:rFonts w:hint="eastAsia"/>
        </w:rPr>
        <w:t>　　　　（3）客户壁垒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（5）技术与人才壁垒</w:t>
      </w:r>
      <w:r>
        <w:rPr>
          <w:rFonts w:hint="eastAsia"/>
        </w:rPr>
        <w:br/>
      </w:r>
      <w:r>
        <w:rPr>
          <w:rFonts w:hint="eastAsia"/>
        </w:rPr>
        <w:t>　　　　4.1.2 书、报、刊印刷行业经营模式分析</w:t>
      </w:r>
      <w:r>
        <w:rPr>
          <w:rFonts w:hint="eastAsia"/>
        </w:rPr>
        <w:br/>
      </w:r>
      <w:r>
        <w:rPr>
          <w:rFonts w:hint="eastAsia"/>
        </w:rPr>
        <w:t>　　　　（1）书、报、刊印刷行业采购模式</w:t>
      </w:r>
      <w:r>
        <w:rPr>
          <w:rFonts w:hint="eastAsia"/>
        </w:rPr>
        <w:br/>
      </w:r>
      <w:r>
        <w:rPr>
          <w:rFonts w:hint="eastAsia"/>
        </w:rPr>
        <w:t>　　　　（2）书、报、刊印刷行业生产模式</w:t>
      </w:r>
      <w:r>
        <w:rPr>
          <w:rFonts w:hint="eastAsia"/>
        </w:rPr>
        <w:br/>
      </w:r>
      <w:r>
        <w:rPr>
          <w:rFonts w:hint="eastAsia"/>
        </w:rPr>
        <w:t>　　　　（3）书、报、刊印刷行业销售模式</w:t>
      </w:r>
      <w:r>
        <w:rPr>
          <w:rFonts w:hint="eastAsia"/>
        </w:rPr>
        <w:br/>
      </w:r>
      <w:r>
        <w:rPr>
          <w:rFonts w:hint="eastAsia"/>
        </w:rPr>
        <w:t>　　　　4.1.3 书、报、刊印刷行业盈利因素分析</w:t>
      </w:r>
      <w:r>
        <w:rPr>
          <w:rFonts w:hint="eastAsia"/>
        </w:rPr>
        <w:br/>
      </w:r>
      <w:r>
        <w:rPr>
          <w:rFonts w:hint="eastAsia"/>
        </w:rPr>
        <w:t>　　　　（1）先进设备与工艺水平</w:t>
      </w:r>
      <w:r>
        <w:rPr>
          <w:rFonts w:hint="eastAsia"/>
        </w:rPr>
        <w:br/>
      </w:r>
      <w:r>
        <w:rPr>
          <w:rFonts w:hint="eastAsia"/>
        </w:rPr>
        <w:t>　　　　（2）企业生产管理</w:t>
      </w:r>
      <w:r>
        <w:rPr>
          <w:rFonts w:hint="eastAsia"/>
        </w:rPr>
        <w:br/>
      </w:r>
      <w:r>
        <w:rPr>
          <w:rFonts w:hint="eastAsia"/>
        </w:rPr>
        <w:t>　　　　（3）优质客户资源</w:t>
      </w:r>
      <w:r>
        <w:rPr>
          <w:rFonts w:hint="eastAsia"/>
        </w:rPr>
        <w:br/>
      </w:r>
      <w:r>
        <w:rPr>
          <w:rFonts w:hint="eastAsia"/>
        </w:rPr>
        <w:t>　　　　（4）人才机制</w:t>
      </w:r>
      <w:r>
        <w:rPr>
          <w:rFonts w:hint="eastAsia"/>
        </w:rPr>
        <w:br/>
      </w:r>
      <w:r>
        <w:rPr>
          <w:rFonts w:hint="eastAsia"/>
        </w:rPr>
        <w:t>　　4.2 书、报、刊印刷行业投资兼并与重组整合分析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4.2.1 书、报、刊印刷行业投资兼并与重组整合概况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4.2.2 国际书、报、刊印刷企业投资兼并与重组整合分析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4.2.3 国内书、报、刊印刷企业投资兼并与重组整合分析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4.2.4 书、报、刊印刷行业投资兼并与重组整合特征判断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4.3 中国书、报、刊印刷行业投资建议</w:t>
      </w:r>
      <w:r>
        <w:rPr>
          <w:rFonts w:hint="eastAsia"/>
        </w:rPr>
        <w:br/>
      </w:r>
      <w:r>
        <w:rPr>
          <w:rFonts w:hint="eastAsia"/>
        </w:rPr>
        <w:t>　　　　4.3.1 书、报、刊印刷行业投资机会分析</w:t>
      </w:r>
      <w:r>
        <w:rPr>
          <w:rFonts w:hint="eastAsia"/>
        </w:rPr>
        <w:br/>
      </w:r>
      <w:r>
        <w:rPr>
          <w:rFonts w:hint="eastAsia"/>
        </w:rPr>
        <w:t>　　　　4.3.2 书、报、刊印刷行业投资风险分析</w:t>
      </w:r>
      <w:r>
        <w:rPr>
          <w:rFonts w:hint="eastAsia"/>
        </w:rPr>
        <w:br/>
      </w:r>
      <w:r>
        <w:rPr>
          <w:rFonts w:hint="eastAsia"/>
        </w:rPr>
        <w:t>　　　　（1）书、报、刊印刷行业周期风险</w:t>
      </w:r>
      <w:r>
        <w:rPr>
          <w:rFonts w:hint="eastAsia"/>
        </w:rPr>
        <w:br/>
      </w:r>
      <w:r>
        <w:rPr>
          <w:rFonts w:hint="eastAsia"/>
        </w:rPr>
        <w:t>　　　　（2）书、报、刊印刷受电子书及互联网冲击的风险</w:t>
      </w:r>
      <w:r>
        <w:rPr>
          <w:rFonts w:hint="eastAsia"/>
        </w:rPr>
        <w:br/>
      </w:r>
      <w:r>
        <w:rPr>
          <w:rFonts w:hint="eastAsia"/>
        </w:rPr>
        <w:t>　　　　（3）书、报、刊印刷行业宏观经济波动风险</w:t>
      </w:r>
      <w:r>
        <w:rPr>
          <w:rFonts w:hint="eastAsia"/>
        </w:rPr>
        <w:br/>
      </w:r>
      <w:r>
        <w:rPr>
          <w:rFonts w:hint="eastAsia"/>
        </w:rPr>
        <w:t>　　　　（4）书、报、刊印刷行业关联产业需求变动风险</w:t>
      </w:r>
      <w:r>
        <w:rPr>
          <w:rFonts w:hint="eastAsia"/>
        </w:rPr>
        <w:br/>
      </w:r>
      <w:r>
        <w:rPr>
          <w:rFonts w:hint="eastAsia"/>
        </w:rPr>
        <w:t>　　　　（5）书、报、刊印刷行业原材料价格波动风险</w:t>
      </w:r>
      <w:r>
        <w:rPr>
          <w:rFonts w:hint="eastAsia"/>
        </w:rPr>
        <w:br/>
      </w:r>
      <w:r>
        <w:rPr>
          <w:rFonts w:hint="eastAsia"/>
        </w:rPr>
        <w:t>　　　　（6）书、报、刊印刷行业人力资源管理的风险</w:t>
      </w:r>
      <w:r>
        <w:rPr>
          <w:rFonts w:hint="eastAsia"/>
        </w:rPr>
        <w:br/>
      </w:r>
      <w:r>
        <w:rPr>
          <w:rFonts w:hint="eastAsia"/>
        </w:rPr>
        <w:t>　　　　（7）书、报、刊印刷行业其他风险</w:t>
      </w:r>
      <w:r>
        <w:rPr>
          <w:rFonts w:hint="eastAsia"/>
        </w:rPr>
        <w:br/>
      </w:r>
      <w:r>
        <w:rPr>
          <w:rFonts w:hint="eastAsia"/>
        </w:rPr>
        <w:t>　　　　4.3.3 书、报、刊印刷行业投资建议</w:t>
      </w:r>
      <w:r>
        <w:rPr>
          <w:rFonts w:hint="eastAsia"/>
        </w:rPr>
        <w:br/>
      </w:r>
      <w:r>
        <w:rPr>
          <w:rFonts w:hint="eastAsia"/>
        </w:rPr>
        <w:t>　　　　（1）书、报、刊印刷行业投资现状分析</w:t>
      </w:r>
      <w:r>
        <w:rPr>
          <w:rFonts w:hint="eastAsia"/>
        </w:rPr>
        <w:br/>
      </w:r>
      <w:r>
        <w:rPr>
          <w:rFonts w:hint="eastAsia"/>
        </w:rPr>
        <w:t>　　　　（2）书、报、刊印刷行业主要投资建议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1：2019-2024年书、报、刊印刷行业工业总产值占GDP比重统计表（单位：亿元，%）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3：2019-2024年中国造纸及纸制品行业销售产值及增长率变化情况（单位：亿元，%）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5：2019-2024年中国油墨行业工业总产值及增长率走势（单位：亿元，%）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6：2019-2024年中国油墨行业销售产值及增长率变化情况（单位：亿元，%）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7：2024-2030年中国油墨行业销售收入预测（单位：亿元）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8：产业结构调整指导目录中涉及印刷的鼓励类项目及对比</w:t>
      </w:r>
      <w:r>
        <w:rPr>
          <w:rFonts w:hint="eastAsia"/>
        </w:rPr>
        <w:br/>
      </w:r>
      <w:r>
        <w:rPr>
          <w:rFonts w:hint="eastAsia"/>
        </w:rPr>
        <w:t>　　图表 9：产业结构调整指导目录中涉及印刷的淘汰类项目及对比</w:t>
      </w:r>
      <w:r>
        <w:rPr>
          <w:rFonts w:hint="eastAsia"/>
        </w:rPr>
        <w:br/>
      </w:r>
      <w:r>
        <w:rPr>
          <w:rFonts w:hint="eastAsia"/>
        </w:rPr>
        <w:t>　　图表 10：“十四五”时期新闻出版业发展主要指标（单位：万亿元，万种，亿册，亿份，册/人，份/千人，%）</w:t>
      </w:r>
      <w:r>
        <w:rPr>
          <w:rFonts w:hint="eastAsia"/>
        </w:rPr>
        <w:br/>
      </w:r>
      <w:r>
        <w:rPr>
          <w:rFonts w:hint="eastAsia"/>
        </w:rPr>
        <w:t>　　图表 11：2019-2024年国内生产总值同比增长速度（单位：%）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12：2024年固定资产投资同比增速（单位：%）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13：2024年房地产开发投资同比增速（单位：%）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15：2019-2024年广义货币增长速度（单位：%）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16：2019-2024年城镇居民人均收入实际增长速度（单位：%）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17：2019-2024年农村居民人均收入实际增长速度（单位：%）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18：2024年我国PPI走势（单位：%）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19：2019-2024年居民消费价格同比上涨比较（单位：%）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20：2019-2024年社会消费品零售总额增长情况（单位：%）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21：2024年社会消费结构明细（单位：亿元，%）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22：2019-2024年书、报、刊印刷行业规模分析（单位：家，人，万元）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23：2019-2024年中国书、报、刊印刷行业盈利能力分析（单位：%）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24：2019-2024年中国书、报、刊印刷行业运营能力分析（单位：次）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25：2019-2024年中国书、报、刊印刷行业偿债能力分析（单位：%，倍）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26：2019-2024年中国书、报、刊印刷行业发展能力分析（单位：%）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27：2019-2024年书、报、刊印刷行业主要经济指标统计表（单位：万元，人，家，%）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49：2019-2024年居前的10个地区企业单位数比重图（单位：%）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51：2019-2024年居前的10个亏损地区亏损总额比重图（单位：%）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52：2019-2024年书、报、刊印刷行业工业总产值及增长率走势（单位：亿元，%）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53：2019-2024年书、报、刊印刷行业产成品及增长率走势图（单位：亿元，%）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54：2019-2024年书、报、刊印刷行业销售产值及增长率变化情况（单位：亿元，%）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55：2019-2024年书、报、刊印刷行业销售收入及增长率变化趋势图（单位：亿元，%）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56：2019-2024年全国书、报、刊印刷行业产销率变化趋势图（单位：%）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57：2019-2024年中国书、报、刊印刷行业进出口状况图（单位：万美元）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58：2019-2024年中国书、报、刊印刷行业产品出口月度金额走势图（单位：亿美元）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59：2019-2024年中国书、报、刊印刷行业出口产品（单位：吨，万美元）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60：2019-2024年中国书、报、刊印刷行业出口产品结构（单位：%）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61：2019-2024年中国书、报、刊印刷行业内外销比例（单位：%）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62：2019-2024年中国书、报、刊印刷行业产品进口月度金额走势图（单位：万美元）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63：2019-2024年中国书、报、刊印刷行业进口产品（单位：吨，万美元）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64：2019-2024年中国书、报、刊印刷行业进口产品结构（单位：%）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65：2019-2024年中国书、报、刊印刷行业国内市场内外供应比例（单位：%）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66：2024-2030年中国书、报、刊印刷行业销售收入预测（单位：亿元）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67：2024-2030年中国书、报、刊印刷行业利润总额预测（单位：亿元）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32c3979a6446f" w:history="1">
        <w:r>
          <w:rPr>
            <w:rStyle w:val="Hyperlink"/>
          </w:rPr>
          <w:t>中国绿色印刷行业现状调研与发展趋势分析报告（2024-2030年）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32c3979a6446f" w:history="1">
        <w:r>
          <w:rPr>
            <w:rStyle w:val="Hyperlink"/>
          </w:rPr>
          <w:t>https://www.20087.com/M_QiTa/07/LvSeYinShuaShiChangJingZhengYuFaZhanQuShi.html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热点：印刷公司、绿色印刷产品、绿色印刷认证、绿色印刷认证、全印展2025、绿色印刷产品是正版吗、绿色印刷认证如何办理、绿色印刷的基本特征、绿色印刷产品标志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809469529475e" w:history="1">
      <w:r>
        <w:rPr>
          <w:rStyle w:val="Hyperlink"/>
        </w:rPr>
        <w:t>中国绿色印刷行业现状调研与发展趋势分析报告（2024-2030年）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LvSeYinShuaShiChangJingZhengYuFaZhanQuShi.html" TargetMode="External" Id="R0f232c3979a6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LvSeYinShuaShiChangJingZhengYuFaZhanQuShi.html" TargetMode="External" Id="Rbce809469529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2024-03-20T04:53:00Z</dcterms:created>
  <dcterms:modified xsi:type="dcterms:W3CDTF">2024-03-20T05:53:00Z</dcterms:modified>
  <dc:subject>中国绿色印刷行业现状调研与发展趋势分析报告（2024-2030年）</dc:subject>
  <dc:title>中国绿色印刷行业现状调研与发展趋势分析报告（2024-2030年）</dc:title>
  <cp:keywords>中国绿色印刷行业现状调研与发展趋势分析报告（2024-2030年）</cp:keywords>
  <dc:description>中国绿色印刷行业现状调研与发展趋势分析报告（2024-2030年）</dc:description>
</cp:coreProperties>
</file>