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556c50c349eb" w:history="1">
              <w:r>
                <w:rPr>
                  <w:rStyle w:val="Hyperlink"/>
                </w:rPr>
                <w:t>2025-2031年中国网游行业现状调研与前景趋势预测报告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556c50c349eb" w:history="1">
              <w:r>
                <w:rPr>
                  <w:rStyle w:val="Hyperlink"/>
                </w:rPr>
                <w:t>2025-2031年中国网游行业现状调研与前景趋势预测报告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4556c50c349eb" w:history="1">
                <w:r>
                  <w:rPr>
                    <w:rStyle w:val="Hyperlink"/>
                  </w:rPr>
                  <w:t>https://www.20087.com/7/60/WangYouHangYeFaZhanQuShi.html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作为一种集娱乐、社交于一体的数字娱乐产品，近年来随着互联网技术的发展和用户群体的扩大而快速成长。目前，网游不仅在种类上实现了多样化，如提供了多种游戏类型和不同故事背景的产品，而且在技术上实现了突破，如采用了更先进的图形渲染技术和更智能的游戏引擎，提高了游戏的画面质量和交互体验。此外，随着玩家对沉浸式体验和社交互动的需求增加，网游的研发也更加注重提高其娱乐性和社交功能。</w:t>
      </w:r>
      <w:r>
        <w:rPr>
          <w:rFonts w:hint="eastAsia"/>
        </w:rPr>
        <w:br/>
      </w:r>
      <w:r>
        <w:rPr>
          <w:rFonts w:hint="eastAsia"/>
        </w:rPr>
        <w:t>　　未来，网游市场将更加注重技术创新和服务升级。一方面，随着新技术的应用，网游将开发出更多高性能、多功能的产品，如通过集成虚拟现实和增强现实技术来提供更真实的沉浸式体验。另一方面，随着可持续发展理念的普及，网游将更加注重提高其社会责任感和文化价值，例如通过优化游戏内容来传播正能量和教育意义。此外，随着对高质量数字娱乐产品的需求增长，游戏开发商还将更加注重提供定制化服务，例如通过提供定制化角色和故事情节来满足特定玩家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4556c50c349eb" w:history="1">
        <w:r>
          <w:rPr>
            <w:rStyle w:val="Hyperlink"/>
          </w:rPr>
          <w:t>2025-2031年中国网游行业现状调研与前景趋势预测报告</w:t>
        </w:r>
      </w:hyperlink>
      <w:r>
        <w:rPr>
          <w:rFonts w:hint="eastAsia"/>
        </w:rPr>
        <w:t>》全面分析了网游行业的现状，深入探讨了网游市场需求、市场规模及价格波动。网游报告探讨了产业链关键环节，并对网游各细分市场进行了研究。同时，基于权威数据和专业分析，科学预测了网游市场前景与发展趋势。此外，还评估了网游重点企业的经营状况，包括品牌影响力、市场集中度以及竞争格局，并审慎剖析了潜在风险与机遇。网游报告以其专业性、科学性和权威性，成为网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网游产业概述</w:t>
      </w:r>
      <w:r>
        <w:rPr>
          <w:rFonts w:hint="eastAsia"/>
        </w:rPr>
        <w:br/>
      </w:r>
      <w:r>
        <w:rPr>
          <w:rFonts w:hint="eastAsia"/>
        </w:rPr>
        <w:t>　　第一节 网游定义</w:t>
      </w:r>
      <w:r>
        <w:rPr>
          <w:rFonts w:hint="eastAsia"/>
        </w:rPr>
        <w:br/>
      </w:r>
      <w:r>
        <w:rPr>
          <w:rFonts w:hint="eastAsia"/>
        </w:rPr>
        <w:t>　　第二节 网游行业特点</w:t>
      </w:r>
      <w:r>
        <w:rPr>
          <w:rFonts w:hint="eastAsia"/>
        </w:rPr>
        <w:br/>
      </w:r>
      <w:r>
        <w:rPr>
          <w:rFonts w:hint="eastAsia"/>
        </w:rPr>
        <w:t>　　第三节 网游产业链分析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中国网游产业政策环境分析</w:t>
      </w:r>
      <w:r>
        <w:rPr>
          <w:rFonts w:hint="eastAsia"/>
        </w:rPr>
        <w:br/>
      </w:r>
      <w:r>
        <w:rPr>
          <w:rFonts w:hint="eastAsia"/>
        </w:rPr>
        <w:t>　　　　一、网游行业监管体制</w:t>
      </w:r>
      <w:r>
        <w:rPr>
          <w:rFonts w:hint="eastAsia"/>
        </w:rPr>
        <w:br/>
      </w:r>
      <w:r>
        <w:rPr>
          <w:rFonts w:hint="eastAsia"/>
        </w:rPr>
        <w:t>　　　　二、网游行业主要法规</w:t>
      </w:r>
      <w:r>
        <w:rPr>
          <w:rFonts w:hint="eastAsia"/>
        </w:rPr>
        <w:br/>
      </w:r>
      <w:r>
        <w:rPr>
          <w:rFonts w:hint="eastAsia"/>
        </w:rPr>
        <w:t>　　　　三、主要网游产业政策</w:t>
      </w:r>
      <w:r>
        <w:rPr>
          <w:rFonts w:hint="eastAsia"/>
        </w:rPr>
        <w:br/>
      </w:r>
      <w:r>
        <w:rPr>
          <w:rFonts w:hint="eastAsia"/>
        </w:rPr>
        <w:t>　　第三节 中国网游产业社会环境分析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国外主要国家网游市场现状</w:t>
      </w:r>
      <w:r>
        <w:rPr>
          <w:rFonts w:hint="eastAsia"/>
        </w:rPr>
        <w:br/>
      </w:r>
      <w:r>
        <w:rPr>
          <w:rFonts w:hint="eastAsia"/>
        </w:rPr>
        <w:t>　　第三节 国外网游行业发展趋势预测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国内网游行业价格回顾</w:t>
      </w:r>
      <w:r>
        <w:rPr>
          <w:rFonts w:hint="eastAsia"/>
        </w:rPr>
        <w:br/>
      </w:r>
      <w:r>
        <w:rPr>
          <w:rFonts w:hint="eastAsia"/>
        </w:rPr>
        <w:t>　　第二节 国内网游行业价格走势预测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中国网游行业客户调研</w:t>
      </w:r>
      <w:r>
        <w:rPr>
          <w:rFonts w:hint="eastAsia"/>
        </w:rPr>
        <w:br/>
      </w:r>
      <w:r>
        <w:rPr>
          <w:rFonts w:hint="eastAsia"/>
        </w:rPr>
        <w:t>　　　　一、网游行业客户偏好调查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三、网游品牌忠诚度调查</w:t>
      </w:r>
      <w:r>
        <w:rPr>
          <w:rFonts w:hint="eastAsia"/>
        </w:rPr>
        <w:br/>
      </w:r>
      <w:r>
        <w:rPr>
          <w:rFonts w:hint="eastAsia"/>
        </w:rPr>
        <w:t>　　　　四、网游行业客户消费理念调研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2025年网游行业集中度分析</w:t>
      </w:r>
      <w:r>
        <w:rPr>
          <w:rFonts w:hint="eastAsia"/>
        </w:rPr>
        <w:br/>
      </w:r>
      <w:r>
        <w:rPr>
          <w:rFonts w:hint="eastAsia"/>
        </w:rPr>
        <w:t>　　　　一、网游市场集中度分析</w:t>
      </w:r>
      <w:r>
        <w:rPr>
          <w:rFonts w:hint="eastAsia"/>
        </w:rPr>
        <w:br/>
      </w:r>
      <w:r>
        <w:rPr>
          <w:rFonts w:hint="eastAsia"/>
        </w:rPr>
        <w:t>　　　　二、网游企业集中度分析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2024-2025年网游行业竞争格局分析</w:t>
      </w:r>
      <w:r>
        <w:rPr>
          <w:rFonts w:hint="eastAsia"/>
        </w:rPr>
        <w:br/>
      </w:r>
      <w:r>
        <w:rPr>
          <w:rFonts w:hint="eastAsia"/>
        </w:rPr>
        <w:t>　　　　一、网游行业竞争策略分析</w:t>
      </w:r>
      <w:r>
        <w:rPr>
          <w:rFonts w:hint="eastAsia"/>
        </w:rPr>
        <w:br/>
      </w:r>
      <w:r>
        <w:rPr>
          <w:rFonts w:hint="eastAsia"/>
        </w:rPr>
        <w:t>　　　　二、网游行业竞争格局展望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网游行业SWOT模型分析</w:t>
      </w:r>
      <w:r>
        <w:rPr>
          <w:rFonts w:hint="eastAsia"/>
        </w:rPr>
        <w:br/>
      </w:r>
      <w:r>
        <w:rPr>
          <w:rFonts w:hint="eastAsia"/>
        </w:rPr>
        <w:t>　　　　一、网游行业优势分析</w:t>
      </w:r>
      <w:r>
        <w:rPr>
          <w:rFonts w:hint="eastAsia"/>
        </w:rPr>
        <w:br/>
      </w:r>
      <w:r>
        <w:rPr>
          <w:rFonts w:hint="eastAsia"/>
        </w:rPr>
        <w:t>　　　　二、网游行业劣势分析</w:t>
      </w:r>
      <w:r>
        <w:rPr>
          <w:rFonts w:hint="eastAsia"/>
        </w:rPr>
        <w:br/>
      </w:r>
      <w:r>
        <w:rPr>
          <w:rFonts w:hint="eastAsia"/>
        </w:rPr>
        <w:t>　　　　三、网游行业机会分析</w:t>
      </w:r>
      <w:r>
        <w:rPr>
          <w:rFonts w:hint="eastAsia"/>
        </w:rPr>
        <w:br/>
      </w:r>
      <w:r>
        <w:rPr>
          <w:rFonts w:hint="eastAsia"/>
        </w:rPr>
        <w:t>　　　　四、网游行业风险分析</w:t>
      </w:r>
      <w:r>
        <w:rPr>
          <w:rFonts w:hint="eastAsia"/>
        </w:rPr>
        <w:br/>
      </w:r>
      <w:r>
        <w:rPr>
          <w:rFonts w:hint="eastAsia"/>
        </w:rPr>
        <w:t>　　第二节 网游行业投资风险及控制策略分析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2025-2031年网游行业投资潜力分析</w:t>
      </w:r>
      <w:r>
        <w:rPr>
          <w:rFonts w:hint="eastAsia"/>
        </w:rPr>
        <w:br/>
      </w:r>
      <w:r>
        <w:rPr>
          <w:rFonts w:hint="eastAsia"/>
        </w:rPr>
        <w:t>　　　　一、网游行业重点可投资领域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中智:林－2025-2031年中国网游行业发展趋势分析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一、2025年网游市场前景分析</w:t>
      </w:r>
      <w:r>
        <w:rPr>
          <w:rFonts w:hint="eastAsia"/>
        </w:rPr>
        <w:br/>
      </w:r>
      <w:r>
        <w:rPr>
          <w:rFonts w:hint="eastAsia"/>
        </w:rPr>
        <w:t>　　　　二、2025年网游发展趋势预测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网游行业类别</w:t>
      </w:r>
      <w:r>
        <w:rPr>
          <w:rFonts w:hint="eastAsia"/>
        </w:rPr>
        <w:br/>
      </w:r>
      <w:r>
        <w:rPr>
          <w:rFonts w:hint="eastAsia"/>
        </w:rPr>
        <w:t>　　图表 网游行业产业链调研</w:t>
      </w:r>
      <w:r>
        <w:rPr>
          <w:rFonts w:hint="eastAsia"/>
        </w:rPr>
        <w:br/>
      </w:r>
      <w:r>
        <w:rPr>
          <w:rFonts w:hint="eastAsia"/>
        </w:rPr>
        <w:t>　　图表 网游行业现状</w:t>
      </w:r>
      <w:r>
        <w:rPr>
          <w:rFonts w:hint="eastAsia"/>
        </w:rPr>
        <w:br/>
      </w:r>
      <w:r>
        <w:rPr>
          <w:rFonts w:hint="eastAsia"/>
        </w:rPr>
        <w:t>　　图表 网游行业标准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2019-2024年中国网游行业市场规模</w:t>
      </w:r>
      <w:r>
        <w:rPr>
          <w:rFonts w:hint="eastAsia"/>
        </w:rPr>
        <w:br/>
      </w:r>
      <w:r>
        <w:rPr>
          <w:rFonts w:hint="eastAsia"/>
        </w:rPr>
        <w:t>　　图表 2024年中国网游行业产能</w:t>
      </w:r>
      <w:r>
        <w:rPr>
          <w:rFonts w:hint="eastAsia"/>
        </w:rPr>
        <w:br/>
      </w:r>
      <w:r>
        <w:rPr>
          <w:rFonts w:hint="eastAsia"/>
        </w:rPr>
        <w:t>　　图表 2019-2024年中国网游行业产量统计</w:t>
      </w:r>
      <w:r>
        <w:rPr>
          <w:rFonts w:hint="eastAsia"/>
        </w:rPr>
        <w:br/>
      </w:r>
      <w:r>
        <w:rPr>
          <w:rFonts w:hint="eastAsia"/>
        </w:rPr>
        <w:t>　　图表 网游行业动态</w:t>
      </w:r>
      <w:r>
        <w:rPr>
          <w:rFonts w:hint="eastAsia"/>
        </w:rPr>
        <w:br/>
      </w:r>
      <w:r>
        <w:rPr>
          <w:rFonts w:hint="eastAsia"/>
        </w:rPr>
        <w:t>　　图表 2019-2024年中国网游市场需求量</w:t>
      </w:r>
      <w:r>
        <w:rPr>
          <w:rFonts w:hint="eastAsia"/>
        </w:rPr>
        <w:br/>
      </w:r>
      <w:r>
        <w:rPr>
          <w:rFonts w:hint="eastAsia"/>
        </w:rPr>
        <w:t>　　图表 2024年中国网游行业需求区域调研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2019-2024年中国网游行情</w:t>
      </w:r>
      <w:r>
        <w:rPr>
          <w:rFonts w:hint="eastAsia"/>
        </w:rPr>
        <w:br/>
      </w:r>
      <w:r>
        <w:rPr>
          <w:rFonts w:hint="eastAsia"/>
        </w:rPr>
        <w:t>　　图表 2019-2024年中国网游价格走势图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2019-2024年中国网游进口统计</w:t>
      </w:r>
      <w:r>
        <w:rPr>
          <w:rFonts w:hint="eastAsia"/>
        </w:rPr>
        <w:br/>
      </w:r>
      <w:r>
        <w:rPr>
          <w:rFonts w:hint="eastAsia"/>
        </w:rPr>
        <w:t>　　图表 2019-2024年中国网游出口统计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**地区网游市场规模</w:t>
      </w:r>
      <w:r>
        <w:rPr>
          <w:rFonts w:hint="eastAsia"/>
        </w:rPr>
        <w:br/>
      </w:r>
      <w:r>
        <w:rPr>
          <w:rFonts w:hint="eastAsia"/>
        </w:rPr>
        <w:t>　　图表 **地区网游行业市场需求</w:t>
      </w:r>
      <w:r>
        <w:rPr>
          <w:rFonts w:hint="eastAsia"/>
        </w:rPr>
        <w:br/>
      </w:r>
      <w:r>
        <w:rPr>
          <w:rFonts w:hint="eastAsia"/>
        </w:rPr>
        <w:t>　　图表 **地区网游市场调研</w:t>
      </w:r>
      <w:r>
        <w:rPr>
          <w:rFonts w:hint="eastAsia"/>
        </w:rPr>
        <w:br/>
      </w:r>
      <w:r>
        <w:rPr>
          <w:rFonts w:hint="eastAsia"/>
        </w:rPr>
        <w:t>　　图表 **地区网游行业市场需求分析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**地区网游市场规模</w:t>
      </w:r>
      <w:r>
        <w:rPr>
          <w:rFonts w:hint="eastAsia"/>
        </w:rPr>
        <w:br/>
      </w:r>
      <w:r>
        <w:rPr>
          <w:rFonts w:hint="eastAsia"/>
        </w:rPr>
        <w:t>　　图表 **地区网游行业市场需求</w:t>
      </w:r>
      <w:r>
        <w:rPr>
          <w:rFonts w:hint="eastAsia"/>
        </w:rPr>
        <w:br/>
      </w:r>
      <w:r>
        <w:rPr>
          <w:rFonts w:hint="eastAsia"/>
        </w:rPr>
        <w:t>　　图表 **地区网游市场调研</w:t>
      </w:r>
      <w:r>
        <w:rPr>
          <w:rFonts w:hint="eastAsia"/>
        </w:rPr>
        <w:br/>
      </w:r>
      <w:r>
        <w:rPr>
          <w:rFonts w:hint="eastAsia"/>
        </w:rPr>
        <w:t>　　图表 **地区网游行业市场需求分析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网游行业竞争对手分析</w:t>
      </w:r>
      <w:r>
        <w:rPr>
          <w:rFonts w:hint="eastAsia"/>
        </w:rPr>
        <w:br/>
      </w:r>
      <w:r>
        <w:rPr>
          <w:rFonts w:hint="eastAsia"/>
        </w:rPr>
        <w:t>　　图表 网游重点企业（一）基本信息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2025-2031年中国网游行业市场规模预测</w:t>
      </w:r>
      <w:r>
        <w:rPr>
          <w:rFonts w:hint="eastAsia"/>
        </w:rPr>
        <w:br/>
      </w:r>
      <w:r>
        <w:rPr>
          <w:rFonts w:hint="eastAsia"/>
        </w:rPr>
        <w:t>　　图表 网游行业准入条件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2025-2031年中国网游市场前景</w:t>
      </w:r>
      <w:r>
        <w:rPr>
          <w:rFonts w:hint="eastAsia"/>
        </w:rPr>
        <w:br/>
      </w:r>
      <w:r>
        <w:rPr>
          <w:rFonts w:hint="eastAsia"/>
        </w:rPr>
        <w:t>　　图表 2025-2031年中国网游行业风险分析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556c50c349eb" w:history="1">
        <w:r>
          <w:rPr>
            <w:rStyle w:val="Hyperlink"/>
          </w:rPr>
          <w:t>2025-2031年中国网游行业现状调研与前景趋势预测报告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4556c50c349eb" w:history="1">
        <w:r>
          <w:rPr>
            <w:rStyle w:val="Hyperlink"/>
          </w:rPr>
          <w:t>https://www.20087.com/7/60/WangYouHangYeFaZhanQuShi.html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热点：2023最火网游、网游排行榜前十名网络游戏、最新网游网络游戏、网游排行榜2023、十大电脑必玩大型免费网游、网游开局获得神级天赋、适合平民玩的大型网游、网游之我不配、网游之血条无限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6d6986ff04e28" w:history="1">
      <w:r>
        <w:rPr>
          <w:rStyle w:val="Hyperlink"/>
        </w:rPr>
        <w:t>2025-2031年中国网游行业现状调研与前景趋势预测报告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WangYouHangYeFaZhanQuShi.html" TargetMode="External" Id="Rb114556c50c3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WangYouHangYeFaZhanQuShi.html" TargetMode="External" Id="R03b6d6986ff0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2024-08-28T23:38:00Z</dcterms:created>
  <dcterms:modified xsi:type="dcterms:W3CDTF">2024-08-29T00:38:00Z</dcterms:modified>
  <dc:subject>2025-2031年中国网游行业现状调研与前景趋势预测报告</dc:subject>
  <dc:title>2025-2031年中国网游行业现状调研与前景趋势预测报告</dc:title>
  <cp:keywords>2025-2031年中国网游行业现状调研与前景趋势预测报告</cp:keywords>
  <dc:description>2025-2031年中国网游行业现状调研与前景趋势预测报告</dc:description>
</cp:coreProperties>
</file>