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472f068f8493f" w:history="1">
              <w:r>
                <w:rPr>
                  <w:rStyle w:val="Hyperlink"/>
                </w:rPr>
                <w:t>中国虚拟试衣间行业研究与前景趋势报告（2024-2030年）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472f068f8493f" w:history="1">
              <w:r>
                <w:rPr>
                  <w:rStyle w:val="Hyperlink"/>
                </w:rPr>
                <w:t>中国虚拟试衣间行业研究与前景趋势报告（2024-2030年）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8472f068f8493f" w:history="1">
                <w:r>
                  <w:rPr>
                    <w:rStyle w:val="Hyperlink"/>
                  </w:rPr>
                  <w:t>https://www.20087.com/7/70/XuNiShiYiJianQianJing.html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目前，虚拟试衣间已在电子商务领域崭露头角，通过AR/VR技术，消费者可以在线模拟试穿衣物，大大提升了购物体验并降低了退换货率。现有的虚拟试衣间解决方案不仅支持衣物尺寸调整、颜色变换，还能够模拟衣物在不同光照条件下的视觉效果。</w:t>
      </w:r>
      <w:r>
        <w:rPr>
          <w:rFonts w:hint="eastAsia"/>
        </w:rPr>
        <w:br/>
      </w:r>
      <w:r>
        <w:rPr>
          <w:rFonts w:hint="eastAsia"/>
        </w:rPr>
        <w:t>　　未来，虚拟试衣间的精确度和用户体验将进一步提升。通过深度学习、人体扫描等先进技术捕捉用户体型特征，使虚拟试穿效果逼近真实穿着。同时，虚拟试衣间会逐渐整合更多的个性化推荐算法，根据消费者的身材、肤色、喜好等因素提供更加贴心的搭配建议。另外，随着元宇宙概念的兴起，虚拟试衣间可能会成为虚拟现实社交购物平台的核心组件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8472f068f8493f" w:history="1">
        <w:r>
          <w:rPr>
            <w:rStyle w:val="Hyperlink"/>
          </w:rPr>
          <w:t>中国虚拟试衣间行业研究与前景趋势报告（2024-2030年）</w:t>
        </w:r>
      </w:hyperlink>
      <w:r>
        <w:rPr>
          <w:rFonts w:hint="eastAsia"/>
        </w:rPr>
        <w:t>全面剖析了虚拟试衣间行业的市场规模、需求及价格动态。报告通过对虚拟试衣间产业链的深入挖掘，详细分析了行业现状，并对虚拟试衣间市场前景及发展趋势进行了科学预测。虚拟试衣间报告还深入探索了各细分市场的特点，突出关注虚拟试衣间重点企业的经营状况，全面揭示了虚拟试衣间行业竞争格局、品牌影响力和市场集中度。虚拟试衣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虚拟试衣间产业概述</w:t>
      </w:r>
      <w:r>
        <w:rPr>
          <w:rFonts w:hint="eastAsia"/>
        </w:rPr>
        <w:br/>
      </w:r>
      <w:r>
        <w:rPr>
          <w:rFonts w:hint="eastAsia"/>
        </w:rPr>
        <w:t>　　第一节 虚拟试衣间定义</w:t>
      </w:r>
      <w:r>
        <w:rPr>
          <w:rFonts w:hint="eastAsia"/>
        </w:rPr>
        <w:br/>
      </w:r>
      <w:r>
        <w:rPr>
          <w:rFonts w:hint="eastAsia"/>
        </w:rPr>
        <w:t>　　第二节 虚拟试衣间行业特点</w:t>
      </w:r>
      <w:r>
        <w:rPr>
          <w:rFonts w:hint="eastAsia"/>
        </w:rPr>
        <w:br/>
      </w:r>
      <w:r>
        <w:rPr>
          <w:rFonts w:hint="eastAsia"/>
        </w:rPr>
        <w:t>　　第三节 虚拟试衣间产业链分析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中国虚拟试衣间行业运行环境分析</w:t>
      </w:r>
      <w:r>
        <w:rPr>
          <w:rFonts w:hint="eastAsia"/>
        </w:rPr>
        <w:br/>
      </w:r>
      <w:r>
        <w:rPr>
          <w:rFonts w:hint="eastAsia"/>
        </w:rPr>
        <w:t>　　第一节 中国虚拟试衣间运行经济环境分析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中国虚拟试衣间产业政策环境分析</w:t>
      </w:r>
      <w:r>
        <w:rPr>
          <w:rFonts w:hint="eastAsia"/>
        </w:rPr>
        <w:br/>
      </w:r>
      <w:r>
        <w:rPr>
          <w:rFonts w:hint="eastAsia"/>
        </w:rPr>
        <w:t>　　　　一、虚拟试衣间行业监管体制</w:t>
      </w:r>
      <w:r>
        <w:rPr>
          <w:rFonts w:hint="eastAsia"/>
        </w:rPr>
        <w:br/>
      </w:r>
      <w:r>
        <w:rPr>
          <w:rFonts w:hint="eastAsia"/>
        </w:rPr>
        <w:t>　　　　二、虚拟试衣间行业主要法规</w:t>
      </w:r>
      <w:r>
        <w:rPr>
          <w:rFonts w:hint="eastAsia"/>
        </w:rPr>
        <w:br/>
      </w:r>
      <w:r>
        <w:rPr>
          <w:rFonts w:hint="eastAsia"/>
        </w:rPr>
        <w:t>　　　　三、主要虚拟试衣间产业政策</w:t>
      </w:r>
      <w:r>
        <w:rPr>
          <w:rFonts w:hint="eastAsia"/>
        </w:rPr>
        <w:br/>
      </w:r>
      <w:r>
        <w:rPr>
          <w:rFonts w:hint="eastAsia"/>
        </w:rPr>
        <w:t>　　第三节 中国虚拟试衣间产业社会环境分析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国外虚拟试衣间行业发展态势分析</w:t>
      </w:r>
      <w:r>
        <w:rPr>
          <w:rFonts w:hint="eastAsia"/>
        </w:rPr>
        <w:br/>
      </w:r>
      <w:r>
        <w:rPr>
          <w:rFonts w:hint="eastAsia"/>
        </w:rPr>
        <w:t>　　第一节 国外虚拟试衣间市场发展现状分析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国外主要国家虚拟试衣间市场现状</w:t>
      </w:r>
      <w:r>
        <w:rPr>
          <w:rFonts w:hint="eastAsia"/>
        </w:rPr>
        <w:br/>
      </w:r>
      <w:r>
        <w:rPr>
          <w:rFonts w:hint="eastAsia"/>
        </w:rPr>
        <w:t>　　第三节 国外虚拟试衣间行业发展趋势预测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中国虚拟试衣间行业市场分析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2018-2023年中国虚拟试衣间行业规模情况</w:t>
      </w:r>
      <w:r>
        <w:rPr>
          <w:rFonts w:hint="eastAsia"/>
        </w:rPr>
        <w:br/>
      </w:r>
      <w:r>
        <w:rPr>
          <w:rFonts w:hint="eastAsia"/>
        </w:rPr>
        <w:t>　　　　一、虚拟试衣间行业市场规模情况分析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二、虚拟试衣间行业单位规模情况</w:t>
      </w:r>
      <w:r>
        <w:rPr>
          <w:rFonts w:hint="eastAsia"/>
        </w:rPr>
        <w:br/>
      </w:r>
      <w:r>
        <w:rPr>
          <w:rFonts w:hint="eastAsia"/>
        </w:rPr>
        <w:t>　　　　三、虚拟试衣间行业人员规模情况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2018-2023年中国虚拟试衣间行业财务能力分析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一、虚拟试衣间行业盈利能力分析</w:t>
      </w:r>
      <w:r>
        <w:rPr>
          <w:rFonts w:hint="eastAsia"/>
        </w:rPr>
        <w:br/>
      </w:r>
      <w:r>
        <w:rPr>
          <w:rFonts w:hint="eastAsia"/>
        </w:rPr>
        <w:t>　　　　二、虚拟试衣间行业偿债能力分析</w:t>
      </w:r>
      <w:r>
        <w:rPr>
          <w:rFonts w:hint="eastAsia"/>
        </w:rPr>
        <w:br/>
      </w:r>
      <w:r>
        <w:rPr>
          <w:rFonts w:hint="eastAsia"/>
        </w:rPr>
        <w:t>　　　　三、虚拟试衣间行业营运能力分析</w:t>
      </w:r>
      <w:r>
        <w:rPr>
          <w:rFonts w:hint="eastAsia"/>
        </w:rPr>
        <w:br/>
      </w:r>
      <w:r>
        <w:rPr>
          <w:rFonts w:hint="eastAsia"/>
        </w:rPr>
        <w:t>　　　　四、虚拟试衣间行业发展能力分析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2022-2023年中国虚拟试衣间行业热点动态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2023年中国虚拟试衣间行业面临的挑战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中国重点地区虚拟试衣间行业市场调研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重点地区（一）虚拟试衣间市场调研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重点地区（二）虚拟试衣间市场调研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重点地区（三）虚拟试衣间市场调研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重点地区（四）虚拟试衣间市场调研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重点地区（五）虚拟试衣间市场调研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中国虚拟试衣间行业价格走势及影响因素分析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国内虚拟试衣间行业价格回顾</w:t>
      </w:r>
      <w:r>
        <w:rPr>
          <w:rFonts w:hint="eastAsia"/>
        </w:rPr>
        <w:br/>
      </w:r>
      <w:r>
        <w:rPr>
          <w:rFonts w:hint="eastAsia"/>
        </w:rPr>
        <w:t>　　第二节 国内虚拟试衣间行业价格走势预测</w:t>
      </w:r>
      <w:r>
        <w:rPr>
          <w:rFonts w:hint="eastAsia"/>
        </w:rPr>
        <w:br/>
      </w:r>
      <w:r>
        <w:rPr>
          <w:rFonts w:hint="eastAsia"/>
        </w:rPr>
        <w:t>　　第三节 国内虚拟试衣间行业价格影响因素分析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中国虚拟试衣间行业客户调研</w:t>
      </w:r>
      <w:r>
        <w:rPr>
          <w:rFonts w:hint="eastAsia"/>
        </w:rPr>
        <w:br/>
      </w:r>
      <w:r>
        <w:rPr>
          <w:rFonts w:hint="eastAsia"/>
        </w:rPr>
        <w:t>　　　　一、虚拟试衣间行业客户偏好调查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二、客户对虚拟试衣间品牌的首要认知渠道</w:t>
      </w:r>
      <w:r>
        <w:rPr>
          <w:rFonts w:hint="eastAsia"/>
        </w:rPr>
        <w:br/>
      </w:r>
      <w:r>
        <w:rPr>
          <w:rFonts w:hint="eastAsia"/>
        </w:rPr>
        <w:t>　　　　三、虚拟试衣间品牌忠诚度调查</w:t>
      </w:r>
      <w:r>
        <w:rPr>
          <w:rFonts w:hint="eastAsia"/>
        </w:rPr>
        <w:br/>
      </w:r>
      <w:r>
        <w:rPr>
          <w:rFonts w:hint="eastAsia"/>
        </w:rPr>
        <w:t>　　　　四、虚拟试衣间行业客户消费理念调研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中国虚拟试衣间行业竞争格局分析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2023年虚拟试衣间行业集中度分析</w:t>
      </w:r>
      <w:r>
        <w:rPr>
          <w:rFonts w:hint="eastAsia"/>
        </w:rPr>
        <w:br/>
      </w:r>
      <w:r>
        <w:rPr>
          <w:rFonts w:hint="eastAsia"/>
        </w:rPr>
        <w:t>　　　　一、虚拟试衣间市场集中度分析</w:t>
      </w:r>
      <w:r>
        <w:rPr>
          <w:rFonts w:hint="eastAsia"/>
        </w:rPr>
        <w:br/>
      </w:r>
      <w:r>
        <w:rPr>
          <w:rFonts w:hint="eastAsia"/>
        </w:rPr>
        <w:t>　　　　二、虚拟试衣间企业集中度分析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2022-2023年虚拟试衣间行业竞争格局分析</w:t>
      </w:r>
      <w:r>
        <w:rPr>
          <w:rFonts w:hint="eastAsia"/>
        </w:rPr>
        <w:br/>
      </w:r>
      <w:r>
        <w:rPr>
          <w:rFonts w:hint="eastAsia"/>
        </w:rPr>
        <w:t>　　　　一、虚拟试衣间行业竞争策略分析</w:t>
      </w:r>
      <w:r>
        <w:rPr>
          <w:rFonts w:hint="eastAsia"/>
        </w:rPr>
        <w:br/>
      </w:r>
      <w:r>
        <w:rPr>
          <w:rFonts w:hint="eastAsia"/>
        </w:rPr>
        <w:t>　　　　二、虚拟试衣间行业竞争格局展望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三、我国虚拟试衣间市场竞争趋势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虚拟试衣间行业重点企业发展调研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虚拟试衣间企业发展策略分析</w:t>
      </w:r>
      <w:r>
        <w:rPr>
          <w:rFonts w:hint="eastAsia"/>
        </w:rPr>
        <w:br/>
      </w:r>
      <w:r>
        <w:rPr>
          <w:rFonts w:hint="eastAsia"/>
        </w:rPr>
        <w:t>　　第一节 虚拟试衣间市场策略分析</w:t>
      </w:r>
      <w:r>
        <w:rPr>
          <w:rFonts w:hint="eastAsia"/>
        </w:rPr>
        <w:br/>
      </w:r>
      <w:r>
        <w:rPr>
          <w:rFonts w:hint="eastAsia"/>
        </w:rPr>
        <w:t>　　　　一、虚拟试衣间价格策略分析</w:t>
      </w:r>
      <w:r>
        <w:rPr>
          <w:rFonts w:hint="eastAsia"/>
        </w:rPr>
        <w:br/>
      </w:r>
      <w:r>
        <w:rPr>
          <w:rFonts w:hint="eastAsia"/>
        </w:rPr>
        <w:t>　　　　二、虚拟试衣间渠道策略分析</w:t>
      </w:r>
      <w:r>
        <w:rPr>
          <w:rFonts w:hint="eastAsia"/>
        </w:rPr>
        <w:br/>
      </w:r>
      <w:r>
        <w:rPr>
          <w:rFonts w:hint="eastAsia"/>
        </w:rPr>
        <w:t>　　第二节 虚拟试衣间销售策略分析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提高虚拟试衣间企业竞争力的策略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一、提高中国虚拟试衣间企业核心竞争力的对策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二、虚拟试衣间企业提升竞争力的主要方向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三、影响虚拟试衣间企业核心竞争力的因素及提升途径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四、提高虚拟试衣间企业竞争力的策略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虚拟试衣间行业投资风险与控制策略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虚拟试衣间行业SWOT模型分析</w:t>
      </w:r>
      <w:r>
        <w:rPr>
          <w:rFonts w:hint="eastAsia"/>
        </w:rPr>
        <w:br/>
      </w:r>
      <w:r>
        <w:rPr>
          <w:rFonts w:hint="eastAsia"/>
        </w:rPr>
        <w:t>　　　　一、虚拟试衣间行业优势分析</w:t>
      </w:r>
      <w:r>
        <w:rPr>
          <w:rFonts w:hint="eastAsia"/>
        </w:rPr>
        <w:br/>
      </w:r>
      <w:r>
        <w:rPr>
          <w:rFonts w:hint="eastAsia"/>
        </w:rPr>
        <w:t>　　　　二、虚拟试衣间行业劣势分析</w:t>
      </w:r>
      <w:r>
        <w:rPr>
          <w:rFonts w:hint="eastAsia"/>
        </w:rPr>
        <w:br/>
      </w:r>
      <w:r>
        <w:rPr>
          <w:rFonts w:hint="eastAsia"/>
        </w:rPr>
        <w:t>　　　　三、虚拟试衣间行业机会分析</w:t>
      </w:r>
      <w:r>
        <w:rPr>
          <w:rFonts w:hint="eastAsia"/>
        </w:rPr>
        <w:br/>
      </w:r>
      <w:r>
        <w:rPr>
          <w:rFonts w:hint="eastAsia"/>
        </w:rPr>
        <w:t>　　　　四、虚拟试衣间行业风险分析</w:t>
      </w:r>
      <w:r>
        <w:rPr>
          <w:rFonts w:hint="eastAsia"/>
        </w:rPr>
        <w:br/>
      </w:r>
      <w:r>
        <w:rPr>
          <w:rFonts w:hint="eastAsia"/>
        </w:rPr>
        <w:t>　　第二节 虚拟试衣间行业投资风险及控制策略分析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一、虚拟试衣间市场风险及控制策略</w:t>
      </w:r>
      <w:r>
        <w:rPr>
          <w:rFonts w:hint="eastAsia"/>
        </w:rPr>
        <w:br/>
      </w:r>
      <w:r>
        <w:rPr>
          <w:rFonts w:hint="eastAsia"/>
        </w:rPr>
        <w:t>　　　　二、虚拟试衣间行业政策风险及控制策略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三、虚拟试衣间行业经营风险及控制策略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四、虚拟试衣间同业竞争风险及控制策略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五、虚拟试衣间行业其他风险及控制策略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2024-2030年中国虚拟试衣间行业投资潜力及发展趋势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2024-2030年虚拟试衣间行业投资潜力分析</w:t>
      </w:r>
      <w:r>
        <w:rPr>
          <w:rFonts w:hint="eastAsia"/>
        </w:rPr>
        <w:br/>
      </w:r>
      <w:r>
        <w:rPr>
          <w:rFonts w:hint="eastAsia"/>
        </w:rPr>
        <w:t>　　　　一、虚拟试衣间行业重点可投资领域</w:t>
      </w:r>
      <w:r>
        <w:rPr>
          <w:rFonts w:hint="eastAsia"/>
        </w:rPr>
        <w:br/>
      </w:r>
      <w:r>
        <w:rPr>
          <w:rFonts w:hint="eastAsia"/>
        </w:rPr>
        <w:t>　　　　二、虚拟试衣间行业目标市场需求潜力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三、虚拟试衣间行业投资潜力综合评判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中智:林:－2024-2030年中国虚拟试衣间行业发展趋势分析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一、2024年虚拟试衣间市场前景分析</w:t>
      </w:r>
      <w:r>
        <w:rPr>
          <w:rFonts w:hint="eastAsia"/>
        </w:rPr>
        <w:br/>
      </w:r>
      <w:r>
        <w:rPr>
          <w:rFonts w:hint="eastAsia"/>
        </w:rPr>
        <w:t>　　　　二、2024年虚拟试衣间发展趋势预测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三、2024-2030年我国虚拟试衣间行业发展剖析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五、未来虚拟试衣间行业发展变局剖析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虚拟试衣间介绍</w:t>
      </w:r>
      <w:r>
        <w:rPr>
          <w:rFonts w:hint="eastAsia"/>
        </w:rPr>
        <w:br/>
      </w:r>
      <w:r>
        <w:rPr>
          <w:rFonts w:hint="eastAsia"/>
        </w:rPr>
        <w:t>　　图表 虚拟试衣间图片</w:t>
      </w:r>
      <w:r>
        <w:rPr>
          <w:rFonts w:hint="eastAsia"/>
        </w:rPr>
        <w:br/>
      </w:r>
      <w:r>
        <w:rPr>
          <w:rFonts w:hint="eastAsia"/>
        </w:rPr>
        <w:t>　　图表 虚拟试衣间产业链分析</w:t>
      </w:r>
      <w:r>
        <w:rPr>
          <w:rFonts w:hint="eastAsia"/>
        </w:rPr>
        <w:br/>
      </w:r>
      <w:r>
        <w:rPr>
          <w:rFonts w:hint="eastAsia"/>
        </w:rPr>
        <w:t>　　图表 虚拟试衣间主要特点</w:t>
      </w:r>
      <w:r>
        <w:rPr>
          <w:rFonts w:hint="eastAsia"/>
        </w:rPr>
        <w:br/>
      </w:r>
      <w:r>
        <w:rPr>
          <w:rFonts w:hint="eastAsia"/>
        </w:rPr>
        <w:t>　　图表 虚拟试衣间政策分析</w:t>
      </w:r>
      <w:r>
        <w:rPr>
          <w:rFonts w:hint="eastAsia"/>
        </w:rPr>
        <w:br/>
      </w:r>
      <w:r>
        <w:rPr>
          <w:rFonts w:hint="eastAsia"/>
        </w:rPr>
        <w:t>　　图表 虚拟试衣间标准 技术</w:t>
      </w:r>
      <w:r>
        <w:rPr>
          <w:rFonts w:hint="eastAsia"/>
        </w:rPr>
        <w:br/>
      </w:r>
      <w:r>
        <w:rPr>
          <w:rFonts w:hint="eastAsia"/>
        </w:rPr>
        <w:t>　　图表 虚拟试衣间最新消息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2018-2023年虚拟试衣间行业市场容量统计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2018-2023年中国虚拟试衣间行业市场规模及增长情况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2018-2023年中国虚拟试衣间行业销售收入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2018-2023年中国虚拟试衣间行业利润总额分析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2018-2023年中国虚拟试衣间行业企业数量情况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2018-2023年中国虚拟试衣间行业企业平均规模情况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虚拟试衣间价格走势</w:t>
      </w:r>
      <w:r>
        <w:rPr>
          <w:rFonts w:hint="eastAsia"/>
        </w:rPr>
        <w:br/>
      </w:r>
      <w:r>
        <w:rPr>
          <w:rFonts w:hint="eastAsia"/>
        </w:rPr>
        <w:t>　　图表 2023年虚拟试衣间成本和利润分析</w:t>
      </w:r>
      <w:r>
        <w:rPr>
          <w:rFonts w:hint="eastAsia"/>
        </w:rPr>
        <w:br/>
      </w:r>
      <w:r>
        <w:rPr>
          <w:rFonts w:hint="eastAsia"/>
        </w:rPr>
        <w:t>　　图表 2023年中国虚拟试衣间行业竞争力分析</w:t>
      </w:r>
      <w:r>
        <w:rPr>
          <w:rFonts w:hint="eastAsia"/>
        </w:rPr>
        <w:br/>
      </w:r>
      <w:r>
        <w:rPr>
          <w:rFonts w:hint="eastAsia"/>
        </w:rPr>
        <w:t>　　图表 虚拟试衣间优势</w:t>
      </w:r>
      <w:r>
        <w:rPr>
          <w:rFonts w:hint="eastAsia"/>
        </w:rPr>
        <w:br/>
      </w:r>
      <w:r>
        <w:rPr>
          <w:rFonts w:hint="eastAsia"/>
        </w:rPr>
        <w:t>　　图表 虚拟试衣间劣势</w:t>
      </w:r>
      <w:r>
        <w:rPr>
          <w:rFonts w:hint="eastAsia"/>
        </w:rPr>
        <w:br/>
      </w:r>
      <w:r>
        <w:rPr>
          <w:rFonts w:hint="eastAsia"/>
        </w:rPr>
        <w:t>　　图表 虚拟试衣间机会</w:t>
      </w:r>
      <w:r>
        <w:rPr>
          <w:rFonts w:hint="eastAsia"/>
        </w:rPr>
        <w:br/>
      </w:r>
      <w:r>
        <w:rPr>
          <w:rFonts w:hint="eastAsia"/>
        </w:rPr>
        <w:t>　　图表 虚拟试衣间威胁</w:t>
      </w:r>
      <w:r>
        <w:rPr>
          <w:rFonts w:hint="eastAsia"/>
        </w:rPr>
        <w:br/>
      </w:r>
      <w:r>
        <w:rPr>
          <w:rFonts w:hint="eastAsia"/>
        </w:rPr>
        <w:t>　　图表 2018-2023年中国虚拟试衣间行业盈利能力分析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2018-2023年中国虚拟试衣间行业运营能力分析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2018-2023年中国虚拟试衣间行业偿债能力分析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2018-2023年中国虚拟试衣间行业发展能力分析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2018-2023年中国虚拟试衣间行业经营效益分析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**地区虚拟试衣间市场规模及增长情况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**地区虚拟试衣间行业市场需求情况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**地区虚拟试衣间市场规模及增长情况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**地区虚拟试衣间行业市场需求情况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**地区虚拟试衣间市场规模及增长情况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**地区虚拟试衣间行业市场需求情况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虚拟试衣间品牌分析</w:t>
      </w:r>
      <w:r>
        <w:rPr>
          <w:rFonts w:hint="eastAsia"/>
        </w:rPr>
        <w:br/>
      </w:r>
      <w:r>
        <w:rPr>
          <w:rFonts w:hint="eastAsia"/>
        </w:rPr>
        <w:t>　　图表 虚拟试衣间企业（一）概述</w:t>
      </w:r>
      <w:r>
        <w:rPr>
          <w:rFonts w:hint="eastAsia"/>
        </w:rPr>
        <w:br/>
      </w:r>
      <w:r>
        <w:rPr>
          <w:rFonts w:hint="eastAsia"/>
        </w:rPr>
        <w:t>　　图表 企业虚拟试衣间业务分析</w:t>
      </w:r>
      <w:r>
        <w:rPr>
          <w:rFonts w:hint="eastAsia"/>
        </w:rPr>
        <w:br/>
      </w:r>
      <w:r>
        <w:rPr>
          <w:rFonts w:hint="eastAsia"/>
        </w:rPr>
        <w:t>　　图表 虚拟试衣间企业（一）经营情况分析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虚拟试衣间企业（一）盈利能力情况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虚拟试衣间企业（一）偿债能力情况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虚拟试衣间企业（一）运营能力情况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虚拟试衣间企业（一）成长能力情况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虚拟试衣间企业（二）简介</w:t>
      </w:r>
      <w:r>
        <w:rPr>
          <w:rFonts w:hint="eastAsia"/>
        </w:rPr>
        <w:br/>
      </w:r>
      <w:r>
        <w:rPr>
          <w:rFonts w:hint="eastAsia"/>
        </w:rPr>
        <w:t>　　图表 企业虚拟试衣间业务</w:t>
      </w:r>
      <w:r>
        <w:rPr>
          <w:rFonts w:hint="eastAsia"/>
        </w:rPr>
        <w:br/>
      </w:r>
      <w:r>
        <w:rPr>
          <w:rFonts w:hint="eastAsia"/>
        </w:rPr>
        <w:t>　　图表 虚拟试衣间企业（二）经营情况分析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虚拟试衣间企业（二）盈利能力情况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虚拟试衣间企业（二）偿债能力情况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虚拟试衣间企业（二）运营能力情况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虚拟试衣间企业（二）成长能力情况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虚拟试衣间企业（三）概况</w:t>
      </w:r>
      <w:r>
        <w:rPr>
          <w:rFonts w:hint="eastAsia"/>
        </w:rPr>
        <w:br/>
      </w:r>
      <w:r>
        <w:rPr>
          <w:rFonts w:hint="eastAsia"/>
        </w:rPr>
        <w:t>　　图表 企业虚拟试衣间业务情况</w:t>
      </w:r>
      <w:r>
        <w:rPr>
          <w:rFonts w:hint="eastAsia"/>
        </w:rPr>
        <w:br/>
      </w:r>
      <w:r>
        <w:rPr>
          <w:rFonts w:hint="eastAsia"/>
        </w:rPr>
        <w:t>　　图表 虚拟试衣间企业（三）经营情况分析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虚拟试衣间企业（三）盈利能力情况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虚拟试衣间企业（三）偿债能力情况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虚拟试衣间企业（三）运营能力情况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虚拟试衣间企业（三）成长能力情况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虚拟试衣间发展有利因素分析</w:t>
      </w:r>
      <w:r>
        <w:rPr>
          <w:rFonts w:hint="eastAsia"/>
        </w:rPr>
        <w:br/>
      </w:r>
      <w:r>
        <w:rPr>
          <w:rFonts w:hint="eastAsia"/>
        </w:rPr>
        <w:t>　　图表 虚拟试衣间发展不利因素分析</w:t>
      </w:r>
      <w:r>
        <w:rPr>
          <w:rFonts w:hint="eastAsia"/>
        </w:rPr>
        <w:br/>
      </w:r>
      <w:r>
        <w:rPr>
          <w:rFonts w:hint="eastAsia"/>
        </w:rPr>
        <w:t>　　图表 进入虚拟试衣间行业壁垒</w:t>
      </w:r>
      <w:r>
        <w:rPr>
          <w:rFonts w:hint="eastAsia"/>
        </w:rPr>
        <w:br/>
      </w:r>
      <w:r>
        <w:rPr>
          <w:rFonts w:hint="eastAsia"/>
        </w:rPr>
        <w:t>　　图表 2024-2030年中国虚拟试衣间行业市场容量预测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2024-2030年中国虚拟试衣间行业市场规模预测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2024-2030年中国虚拟试衣间市场前景分析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2024-2030年中国虚拟试衣间行业风险研究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2024-2030年中国虚拟试衣间行业发展趋势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472f068f8493f" w:history="1">
        <w:r>
          <w:rPr>
            <w:rStyle w:val="Hyperlink"/>
          </w:rPr>
          <w:t>中国虚拟试衣间行业研究与前景趋势报告（2024-2030年）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8472f068f8493f" w:history="1">
        <w:r>
          <w:rPr>
            <w:rStyle w:val="Hyperlink"/>
          </w:rPr>
          <w:t>https://www.20087.com/7/70/XuNiShiYiJianQianJing.html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2bcb806c04b03" w:history="1">
      <w:r>
        <w:rPr>
          <w:rStyle w:val="Hyperlink"/>
        </w:rPr>
        <w:t>中国虚拟试衣间行业研究与前景趋势报告（2024-2030年）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XuNiShiYiJianQianJing.html" TargetMode="External" Id="R9f8472f068f8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XuNiShiYiJianQianJing.html" TargetMode="External" Id="R6f82bcb806c0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2024-03-16T07:36:45Z</dcterms:created>
  <dcterms:modified xsi:type="dcterms:W3CDTF">2024-03-16T08:36:45Z</dcterms:modified>
  <dc:subject>中国虚拟试衣间行业研究与前景趋势报告（2024-2030年）</dc:subject>
  <dc:title>中国虚拟试衣间行业研究与前景趋势报告（2024-2030年）</dc:title>
  <cp:keywords>中国虚拟试衣间行业研究与前景趋势报告（2024-2030年）</cp:keywords>
  <dc:description>中国虚拟试衣间行业研究与前景趋势报告（2024-2030年）</dc:description>
</cp:coreProperties>
</file>