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d470bdcc6449b" w:history="1">
              <w:r>
                <w:rPr>
                  <w:rStyle w:val="Hyperlink"/>
                </w:rPr>
                <w:t>2026-2032年中国可雕刻项链市场现状分析与发展前景报告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d470bdcc6449b" w:history="1">
              <w:r>
                <w:rPr>
                  <w:rStyle w:val="Hyperlink"/>
                </w:rPr>
                <w:t>2026-2032年中国可雕刻项链市场现状分析与发展前景报告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d470bdcc6449b" w:history="1">
                <w:r>
                  <w:rPr>
                    <w:rStyle w:val="Hyperlink"/>
                  </w:rPr>
                  <w:t>https://www.20087.com/8/90/KeDiaoKeXiangLianDeXianZhuangYuFaZhanQianJing.html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雕刻项链市场近年来呈现出积极的增长态势。随着个性化珠宝市场的兴起，可雕刻项链作为一种表达个人情感和风格的方式，受到了消费者的喜爱。可雕刻项链通常采用贵金属材质，如黄金、银或铂金，并可以根据顾客的需求在项链上雕刻文字、图案等。这种定制化的产品不仅满足了消费者对独特性的追求，也使其成为送礼的理想选择。此外，随着消费者对珠宝品质的要求提高，高品质的可雕刻项链逐渐成为市场主流。</w:t>
      </w:r>
      <w:r>
        <w:rPr>
          <w:rFonts w:hint="eastAsia"/>
        </w:rPr>
        <w:br/>
      </w:r>
      <w:r>
        <w:rPr>
          <w:rFonts w:hint="eastAsia"/>
        </w:rPr>
        <w:t>　　未来，可雕刻项链市场将持续增长。技术创新将是推动市场发展的关键因素，例如通过引入更先进的雕刻技术来提升产品的细节表现力和耐久性。随着消费者对个性化需求的增加，提供更多样化的设计选项和材质选择将成为市场新趋势。此外，随着消费者对环保和可持续性的关注度提高，使用可持续来源的材料制造的可雕刻项链将获得更多青睐。最后，随着社交媒体的影响加深，具有故事性和情感共鸣的可雕刻项链将成为消费者追捧的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d470bdcc6449b" w:history="1">
        <w:r>
          <w:rPr>
            <w:rStyle w:val="Hyperlink"/>
          </w:rPr>
          <w:t>2026-2032年中国可雕刻项链市场现状分析与发展前景报告</w:t>
        </w:r>
      </w:hyperlink>
      <w:r>
        <w:rPr>
          <w:rFonts w:hint="eastAsia"/>
        </w:rPr>
        <w:t>》基于统计局、相关行业协会及科研机构的详实数据，系统梳理了可雕刻项链产业链结构和供需现状，客观分析了可雕刻项链市场规模、价格变动及需求特征。报告从可雕刻项链技术发展现状与创新方向切入，结合政策环境与消费趋势变化，对可雕刻项链行业未来前景和增长空间进行了合理预测。通过对可雕刻项链重点企业的市场表现分析，呈现了行业竞争格局。同时，报告评估了不同可雕刻项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可雕刻项链行业概述</w:t>
      </w:r>
      <w:r>
        <w:rPr>
          <w:rFonts w:hint="eastAsia"/>
        </w:rPr>
        <w:br/>
      </w:r>
      <w:r>
        <w:rPr>
          <w:rFonts w:hint="eastAsia"/>
        </w:rPr>
        <w:t>　　第一节 可雕刻项链定义与分类</w:t>
      </w:r>
      <w:r>
        <w:rPr>
          <w:rFonts w:hint="eastAsia"/>
        </w:rPr>
        <w:br/>
      </w:r>
      <w:r>
        <w:rPr>
          <w:rFonts w:hint="eastAsia"/>
        </w:rPr>
        <w:t>　　第二节 可雕刻项链应用领域</w:t>
      </w:r>
      <w:r>
        <w:rPr>
          <w:rFonts w:hint="eastAsia"/>
        </w:rPr>
        <w:br/>
      </w:r>
      <w:r>
        <w:rPr>
          <w:rFonts w:hint="eastAsia"/>
        </w:rPr>
        <w:t>　　第三节 可雕刻项链行业经济指标分析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可雕刻项链产业链及经营模式分析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三、可雕刻项链销售模式及销售渠道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全球可雕刻项链市场发展综述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2020-2025年全球可雕刻项链市场规模与趋势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主要国家与地区可雕刻项链市场分析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2026-2032年全球可雕刻项链行业发展趋势与前景预测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中国可雕刻项链行业市场分析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2025-2026年可雕刻项链产能与投资动态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一、国内可雕刻项链产能及利用情况</w:t>
      </w:r>
      <w:r>
        <w:rPr>
          <w:rFonts w:hint="eastAsia"/>
        </w:rPr>
        <w:br/>
      </w:r>
      <w:r>
        <w:rPr>
          <w:rFonts w:hint="eastAsia"/>
        </w:rPr>
        <w:t>　　　　二、可雕刻项链产能扩张与投资动态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可雕刻项链行业产量情况分析与趋势预测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一、2020-2025年可雕刻项链行业产量数据统计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1、2020-2025年可雕刻项链产量及增长趋势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2、2020-2025年可雕刻项链细分产品产量及份额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二、影响可雕刻项链产量的关键因素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三、2026-2032年可雕刻项链产量预测</w:t>
      </w:r>
      <w:r>
        <w:rPr>
          <w:rFonts w:hint="eastAsia"/>
        </w:rPr>
        <w:br/>
      </w:r>
      <w:r>
        <w:rPr>
          <w:rFonts w:hint="eastAsia"/>
        </w:rPr>
        <w:t>　　第三节 2026-2032年可雕刻项链市场需求与销售分析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一、2025-2026年可雕刻项链行业需求现状</w:t>
      </w:r>
      <w:r>
        <w:rPr>
          <w:rFonts w:hint="eastAsia"/>
        </w:rPr>
        <w:br/>
      </w:r>
      <w:r>
        <w:rPr>
          <w:rFonts w:hint="eastAsia"/>
        </w:rPr>
        <w:t>　　　　二、可雕刻项链客户群体与需求特点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三、2020-2025年可雕刻项链行业销售规模分析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四、2026-2032年可雕刻项链市场增长潜力与规模预测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2025-2026年可雕刻项链行业技术发展现状及趋势分析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可雕刻项链行业技术发展现状分析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国内外可雕刻项链行业技术差异与原因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可雕刻项链行业技术发展方向、趋势预测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提升可雕刻项链行业技术能力策略建议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中国可雕刻项链细分市场与下游应用领域分析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可雕刻项链细分市场分析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一、2025-2026年可雕刻项链主要细分产品市场现状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可雕刻项链下游应用与客户群体分析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一、2025-2026年可雕刻项链各应用领域市场现状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可雕刻项链价格机制与竞争策略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一、2020-2025年可雕刻项链市场价格走势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可雕刻项链定价策略与方法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2026-2032年可雕刻项链价格竞争态势与趋势预测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中国可雕刻项链行业重点区域市场研究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2025-2026年重点区域可雕刻项链市场发展概况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二、2020-2025年可雕刻项链市场需求规模情况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三、2026-2032年可雕刻项链行业发展潜力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二、2020-2025年可雕刻项链市场需求规模情况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三、2026-2032年可雕刻项链行业发展潜力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二、2020-2025年可雕刻项链市场需求规模情况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三、2026-2032年可雕刻项链行业发展潜力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二、2020-2025年可雕刻项链市场需求规模情况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三、2026-2032年可雕刻项链行业发展潜力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二、2020-2025年可雕刻项链市场需求规模情况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三、2026-2032年可雕刻项链行业发展潜力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2020-2025年中国可雕刻项链行业进出口情况分析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可雕刻项链行业进口情况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一、2020-2025年可雕刻项链进口规模及增长情况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二、可雕刻项链主要进口来源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可雕刻项链行业出口情况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一、2020-2025年可雕刻项链出口规模及增长情况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二、可雕刻项链主要出口目的地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2020-2025年中国可雕刻项链行业总体发展与财务状况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2020-2025年中国可雕刻项链行业规模情况</w:t>
      </w:r>
      <w:r>
        <w:rPr>
          <w:rFonts w:hint="eastAsia"/>
        </w:rPr>
        <w:br/>
      </w:r>
      <w:r>
        <w:rPr>
          <w:rFonts w:hint="eastAsia"/>
        </w:rPr>
        <w:t>　　　　一、可雕刻项链行业企业数量规模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二、可雕刻项链行业从业人员规模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三、可雕刻项链行业市场敏感性分析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2020-2025年中国可雕刻项链行业财务能力分析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一、可雕刻项链行业盈利能力</w:t>
      </w:r>
      <w:r>
        <w:rPr>
          <w:rFonts w:hint="eastAsia"/>
        </w:rPr>
        <w:br/>
      </w:r>
      <w:r>
        <w:rPr>
          <w:rFonts w:hint="eastAsia"/>
        </w:rPr>
        <w:t>　　　　二、可雕刻项链行业偿债能力</w:t>
      </w:r>
      <w:r>
        <w:rPr>
          <w:rFonts w:hint="eastAsia"/>
        </w:rPr>
        <w:br/>
      </w:r>
      <w:r>
        <w:rPr>
          <w:rFonts w:hint="eastAsia"/>
        </w:rPr>
        <w:t>　　　　三、可雕刻项链行业营运能力</w:t>
      </w:r>
      <w:r>
        <w:rPr>
          <w:rFonts w:hint="eastAsia"/>
        </w:rPr>
        <w:br/>
      </w:r>
      <w:r>
        <w:rPr>
          <w:rFonts w:hint="eastAsia"/>
        </w:rPr>
        <w:t>　　　　四、可雕刻项链行业发展能力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可雕刻项链行业重点企业调研分析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二、企业可雕刻项链业务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中国可雕刻项链行业竞争格局分析</w:t>
      </w:r>
      <w:r>
        <w:rPr>
          <w:rFonts w:hint="eastAsia"/>
        </w:rPr>
        <w:br/>
      </w:r>
      <w:r>
        <w:rPr>
          <w:rFonts w:hint="eastAsia"/>
        </w:rPr>
        <w:t>　　第一节 可雕刻项链行业竞争格局总览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2025-2026年可雕刻项链行业竞争力分析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2020-2025年可雕刻项链行业企业并购活动分析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2025-2026年可雕刻项链行业会展与招投标活动分析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一、可雕刻项链行业会展活动及其市场影响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2026年中国可雕刻项链企业发展企业发展策略与建议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可雕刻项链销售模式与渠道策略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可雕刻项链品牌与市场推广策略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可雕刻项链研发投入与技术创新能力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可雕刻项链合作联盟与资源整合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中国可雕刻项链行业风险与对策</w:t>
      </w:r>
      <w:r>
        <w:rPr>
          <w:rFonts w:hint="eastAsia"/>
        </w:rPr>
        <w:br/>
      </w:r>
      <w:r>
        <w:rPr>
          <w:rFonts w:hint="eastAsia"/>
        </w:rPr>
        <w:t>　　第一节 可雕刻项链行业SWOT分析</w:t>
      </w:r>
      <w:r>
        <w:rPr>
          <w:rFonts w:hint="eastAsia"/>
        </w:rPr>
        <w:br/>
      </w:r>
      <w:r>
        <w:rPr>
          <w:rFonts w:hint="eastAsia"/>
        </w:rPr>
        <w:t>　　　　一、可雕刻项链行业优势</w:t>
      </w:r>
      <w:r>
        <w:rPr>
          <w:rFonts w:hint="eastAsia"/>
        </w:rPr>
        <w:br/>
      </w:r>
      <w:r>
        <w:rPr>
          <w:rFonts w:hint="eastAsia"/>
        </w:rPr>
        <w:t>　　　　二、可雕刻项链行业劣势</w:t>
      </w:r>
      <w:r>
        <w:rPr>
          <w:rFonts w:hint="eastAsia"/>
        </w:rPr>
        <w:br/>
      </w:r>
      <w:r>
        <w:rPr>
          <w:rFonts w:hint="eastAsia"/>
        </w:rPr>
        <w:t>　　　　三、可雕刻项链市场机会</w:t>
      </w:r>
      <w:r>
        <w:rPr>
          <w:rFonts w:hint="eastAsia"/>
        </w:rPr>
        <w:br/>
      </w:r>
      <w:r>
        <w:rPr>
          <w:rFonts w:hint="eastAsia"/>
        </w:rPr>
        <w:t>　　　　四、可雕刻项链市场威胁</w:t>
      </w:r>
      <w:r>
        <w:rPr>
          <w:rFonts w:hint="eastAsia"/>
        </w:rPr>
        <w:br/>
      </w:r>
      <w:r>
        <w:rPr>
          <w:rFonts w:hint="eastAsia"/>
        </w:rPr>
        <w:t>　　第二节 可雕刻项链行业风险及对策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2026-2032年中国可雕刻项链行业前景与发展趋势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2025-2026年可雕刻项链行业发展环境分析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一、可雕刻项链行业主管部门与监管体制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二、可雕刻项链行业主要法律法规及政策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三、可雕刻项链行业标准与质量监管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2026-2032年可雕刻项链行业发展趋势与方向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2026-2032年可雕刻项链行业发展潜力与机遇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可雕刻项链行业研究结论与建议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中~智~林：可雕刻项链行业发展建议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2020-2025年中国可雕刻项链市场规模及增长情况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2020-2025年中国可雕刻项链行业产量及增长趋势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2026-2032年中国可雕刻项链行业产量预测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2020-2025年中国可雕刻项链行业市场需求及增长情况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2026-2032年中国可雕刻项链行业市场需求预测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2020-2025年中国可雕刻项链行业利润及增长情况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**地区可雕刻项链市场规模及增长情况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**地区可雕刻项链行业市场需求情况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**地区可雕刻项链市场规模及增长情况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**地区可雕刻项链行业市场需求情况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2020-2025年中国可雕刻项链行业出口情况分析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2020-2025年中国可雕刻项链行业产品市场价格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2026-2032年中国可雕刻项链行业产品市场价格走势预测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可雕刻项链重点企业经营情况分析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可雕刻项链重点企业经营情况分析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2026-2032年中国可雕刻项链市场规模预测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2026-2032年中国可雕刻项链行业利润预测</w:t>
      </w:r>
      <w:r>
        <w:rPr>
          <w:rFonts w:hint="eastAsia"/>
        </w:rPr>
        <w:br/>
      </w:r>
      <w:r>
        <w:rPr>
          <w:rFonts w:hint="eastAsia"/>
        </w:rPr>
        <w:t>　　图表 2026年可雕刻项链行业壁垒</w:t>
      </w:r>
      <w:r>
        <w:rPr>
          <w:rFonts w:hint="eastAsia"/>
        </w:rPr>
        <w:br/>
      </w:r>
      <w:r>
        <w:rPr>
          <w:rFonts w:hint="eastAsia"/>
        </w:rPr>
        <w:t>　　图表 2026年可雕刻项链市场前景分析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2026-2032年中国可雕刻项链市场需求预测</w:t>
      </w:r>
      <w:r>
        <w:rPr>
          <w:rFonts w:hint="eastAsia"/>
        </w:rPr>
        <w:br/>
      </w:r>
      <w:r>
        <w:rPr>
          <w:rFonts w:hint="eastAsia"/>
        </w:rPr>
        <w:t>　　图表 2026年可雕刻项链发展趋势预测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d470bdcc6449b" w:history="1">
        <w:r>
          <w:rPr>
            <w:rStyle w:val="Hyperlink"/>
          </w:rPr>
          <w:t>2026-2032年中国可雕刻项链市场现状分析与发展前景报告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d470bdcc6449b" w:history="1">
        <w:r>
          <w:rPr>
            <w:rStyle w:val="Hyperlink"/>
          </w:rPr>
          <w:t>https://www.20087.com/8/90/KeDiaoKeXiangLianDeXianZhuangYuFaZhanQianJing.html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热点：吊坠雕刻设计图、雕刻项链图片、最有意义的项链刻字、项链雕刻机、雕刻首饰、雕刻链子怎么雕刻视频、手工项链、刻项链图案、独一无二的项链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07e2585184b52" w:history="1">
      <w:r>
        <w:rPr>
          <w:rStyle w:val="Hyperlink"/>
        </w:rPr>
        <w:t>2026-2032年中国可雕刻项链市场现状分析与发展前景报告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eDiaoKeXiangLianDeXianZhuangYuFaZhanQianJing.html" TargetMode="External" Id="R599d470bdcc6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eDiaoKeXiangLianDeXianZhuangYuFaZhanQianJing.html" TargetMode="External" Id="Rd3607e258518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2025-09-20T04:16:00Z</dcterms:created>
  <dcterms:modified xsi:type="dcterms:W3CDTF">2025-09-20T05:16:00Z</dcterms:modified>
  <dc:subject>2026-2032年中国可雕刻项链市场现状分析与发展前景报告</dc:subject>
  <dc:title>2026-2032年中国可雕刻项链市场现状分析与发展前景报告</dc:title>
  <cp:keywords>2026-2032年中国可雕刻项链市场现状分析与发展前景报告</cp:keywords>
  <dc:description>2026-2032年中国可雕刻项链市场现状分析与发展前景报告</dc:description>
</cp:coreProperties>
</file>