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35e4427574910" w:history="1">
              <w:r>
                <w:rPr>
                  <w:rStyle w:val="Hyperlink"/>
                </w:rPr>
                <w:t>2025-2031年中国商业银行信贷市场调查研究及发展趋势分析报告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35e4427574910" w:history="1">
              <w:r>
                <w:rPr>
                  <w:rStyle w:val="Hyperlink"/>
                </w:rPr>
                <w:t>2025-2031年中国商业银行信贷市场调查研究及发展趋势分析报告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35e4427574910" w:history="1">
                <w:r>
                  <w:rPr>
                    <w:rStyle w:val="Hyperlink"/>
                  </w:rPr>
                  <w:t>https://www.20087.com/8/70/ShangYeYinHangXinDaiShiChangXuQi.html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信贷是支持企业和个人融资的重要途径。近年来，随着金融科技的发展，信贷审批流程变得更加高效，风险评估更加精准。数字银行和在线贷款平台的兴起，简化了申请流程，扩大了服务范围，尤其是中小企业和个人消费者。同时，监管机构对信贷市场的规范，促进了金融市场的稳定和健康发展。</w:t>
      </w:r>
      <w:r>
        <w:rPr>
          <w:rFonts w:hint="eastAsia"/>
        </w:rPr>
        <w:br/>
      </w:r>
      <w:r>
        <w:rPr>
          <w:rFonts w:hint="eastAsia"/>
        </w:rPr>
        <w:t>　　未来，商业银行信贷将更加依赖数据分析和人工智能。信用评分模型将更加复杂，结合大数据和机器学习算法，提高风险识别和定价能力。同时，区块链技术的应用将增强交易的透明度和安全性，减少欺诈行为。此外，个性化信贷产品和服务的开发，如定制化贷款方案和即时信用额度调整，将满足不同客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35e4427574910" w:history="1">
        <w:r>
          <w:rPr>
            <w:rStyle w:val="Hyperlink"/>
          </w:rPr>
          <w:t>2025-2031年中国商业银行信贷市场调查研究及发展趋势分析报告</w:t>
        </w:r>
      </w:hyperlink>
      <w:r>
        <w:rPr>
          <w:rFonts w:hint="eastAsia"/>
        </w:rPr>
        <w:t>》依托权威机构及相关协会的数据资料，全面解析了商业银行信贷行业现状、市场需求及市场规模，系统梳理了商业银行信贷产业链结构、价格趋势及各细分市场动态。报告对商业银行信贷市场前景与发展趋势进行了科学预测，重点分析了品牌竞争格局、市场集中度及主要企业的经营表现。同时，通过SWOT分析揭示了商业银行信贷行业面临的机遇与风险，为商业银行信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商业银行信贷行业发展概述</w:t>
      </w:r>
      <w:r>
        <w:rPr>
          <w:rFonts w:hint="eastAsia"/>
        </w:rPr>
        <w:br/>
      </w:r>
      <w:r>
        <w:rPr>
          <w:rFonts w:hint="eastAsia"/>
        </w:rPr>
        <w:t>　　第一节 商业银行信贷的概念</w:t>
      </w:r>
      <w:r>
        <w:rPr>
          <w:rFonts w:hint="eastAsia"/>
        </w:rPr>
        <w:br/>
      </w:r>
      <w:r>
        <w:rPr>
          <w:rFonts w:hint="eastAsia"/>
        </w:rPr>
        <w:t>　　　　一、商业银行信贷的定义</w:t>
      </w:r>
      <w:r>
        <w:rPr>
          <w:rFonts w:hint="eastAsia"/>
        </w:rPr>
        <w:br/>
      </w:r>
      <w:r>
        <w:rPr>
          <w:rFonts w:hint="eastAsia"/>
        </w:rPr>
        <w:t>　　　　二、商业银行信贷的分类</w:t>
      </w:r>
      <w:r>
        <w:rPr>
          <w:rFonts w:hint="eastAsia"/>
        </w:rPr>
        <w:br/>
      </w:r>
      <w:r>
        <w:rPr>
          <w:rFonts w:hint="eastAsia"/>
        </w:rPr>
        <w:t>　　　　三、商业银行信贷在国民经济中的地位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我国商业银行信贷市场概况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三、中国居民商业银行习惯分析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商业银行信贷行业国际市场分析</w:t>
      </w:r>
      <w:r>
        <w:rPr>
          <w:rFonts w:hint="eastAsia"/>
        </w:rPr>
        <w:br/>
      </w:r>
      <w:r>
        <w:rPr>
          <w:rFonts w:hint="eastAsia"/>
        </w:rPr>
        <w:t>　　第一节 国际商业银行信贷行业发展分析</w:t>
      </w:r>
      <w:r>
        <w:rPr>
          <w:rFonts w:hint="eastAsia"/>
        </w:rPr>
        <w:br/>
      </w:r>
      <w:r>
        <w:rPr>
          <w:rFonts w:hint="eastAsia"/>
        </w:rPr>
        <w:t>　　　　一、商业银行信贷行业发展现状分析</w:t>
      </w:r>
      <w:r>
        <w:rPr>
          <w:rFonts w:hint="eastAsia"/>
        </w:rPr>
        <w:br/>
      </w:r>
      <w:r>
        <w:rPr>
          <w:rFonts w:hint="eastAsia"/>
        </w:rPr>
        <w:t>　　　　二、商业银行信贷行业发展规模分析</w:t>
      </w:r>
      <w:r>
        <w:rPr>
          <w:rFonts w:hint="eastAsia"/>
        </w:rPr>
        <w:br/>
      </w:r>
      <w:r>
        <w:rPr>
          <w:rFonts w:hint="eastAsia"/>
        </w:rPr>
        <w:t>　　　　三、商业银行信贷行业发展趋势分析</w:t>
      </w:r>
      <w:r>
        <w:rPr>
          <w:rFonts w:hint="eastAsia"/>
        </w:rPr>
        <w:br/>
      </w:r>
      <w:r>
        <w:rPr>
          <w:rFonts w:hint="eastAsia"/>
        </w:rPr>
        <w:t>　　第二节 商业银行信贷行业区域发展分析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三、商业银行信贷行业发展重点企业介绍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四、商业银行信贷行业发展成功案例分析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中国商业银行信贷行业整体运行现状分析</w:t>
      </w:r>
      <w:r>
        <w:rPr>
          <w:rFonts w:hint="eastAsia"/>
        </w:rPr>
        <w:br/>
      </w:r>
      <w:r>
        <w:rPr>
          <w:rFonts w:hint="eastAsia"/>
        </w:rPr>
        <w:t>　　第一节 商业银行信贷行业产业链概况</w:t>
      </w:r>
      <w:r>
        <w:rPr>
          <w:rFonts w:hint="eastAsia"/>
        </w:rPr>
        <w:br/>
      </w:r>
      <w:r>
        <w:rPr>
          <w:rFonts w:hint="eastAsia"/>
        </w:rPr>
        <w:t>　　　　一、商业银行信贷行业上游发展现状</w:t>
      </w:r>
      <w:r>
        <w:rPr>
          <w:rFonts w:hint="eastAsia"/>
        </w:rPr>
        <w:br/>
      </w:r>
      <w:r>
        <w:rPr>
          <w:rFonts w:hint="eastAsia"/>
        </w:rPr>
        <w:t>　　　　二、商业银行信贷行业上游发展趋势</w:t>
      </w:r>
      <w:r>
        <w:rPr>
          <w:rFonts w:hint="eastAsia"/>
        </w:rPr>
        <w:br/>
      </w:r>
      <w:r>
        <w:rPr>
          <w:rFonts w:hint="eastAsia"/>
        </w:rPr>
        <w:t>　　　　三、商业银行信贷行业下游发展现状</w:t>
      </w:r>
      <w:r>
        <w:rPr>
          <w:rFonts w:hint="eastAsia"/>
        </w:rPr>
        <w:br/>
      </w:r>
      <w:r>
        <w:rPr>
          <w:rFonts w:hint="eastAsia"/>
        </w:rPr>
        <w:t>　　　　四、商业银行信贷行业下游发展趋势</w:t>
      </w:r>
      <w:r>
        <w:rPr>
          <w:rFonts w:hint="eastAsia"/>
        </w:rPr>
        <w:br/>
      </w:r>
      <w:r>
        <w:rPr>
          <w:rFonts w:hint="eastAsia"/>
        </w:rPr>
        <w:t>　　第二节 商业银行信贷行业市场供需情况分析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2020-2025年国内商业银行信贷行业发展现状</w:t>
      </w:r>
      <w:r>
        <w:rPr>
          <w:rFonts w:hint="eastAsia"/>
        </w:rPr>
        <w:br/>
      </w:r>
      <w:r>
        <w:rPr>
          <w:rFonts w:hint="eastAsia"/>
        </w:rPr>
        <w:t>　　　　一、商业银行信贷行业价格现状</w:t>
      </w:r>
      <w:r>
        <w:rPr>
          <w:rFonts w:hint="eastAsia"/>
        </w:rPr>
        <w:br/>
      </w:r>
      <w:r>
        <w:rPr>
          <w:rFonts w:hint="eastAsia"/>
        </w:rPr>
        <w:t>　　　　二、商业银行信贷行业产销状况分析</w:t>
      </w:r>
      <w:r>
        <w:rPr>
          <w:rFonts w:hint="eastAsia"/>
        </w:rPr>
        <w:br/>
      </w:r>
      <w:r>
        <w:rPr>
          <w:rFonts w:hint="eastAsia"/>
        </w:rPr>
        <w:t>　　　　三、商业银行信贷行业市场盈利能力分析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中国商业银行细分行业领域信贷分析</w:t>
      </w:r>
      <w:r>
        <w:rPr>
          <w:rFonts w:hint="eastAsia"/>
        </w:rPr>
        <w:br/>
      </w:r>
      <w:r>
        <w:rPr>
          <w:rFonts w:hint="eastAsia"/>
        </w:rPr>
        <w:t>　　第一节 新能源行业信贷投放分析</w:t>
      </w:r>
      <w:r>
        <w:rPr>
          <w:rFonts w:hint="eastAsia"/>
        </w:rPr>
        <w:br/>
      </w:r>
      <w:r>
        <w:rPr>
          <w:rFonts w:hint="eastAsia"/>
        </w:rPr>
        <w:t>　　　　一、新能源行业政策环境分析</w:t>
      </w:r>
      <w:r>
        <w:rPr>
          <w:rFonts w:hint="eastAsia"/>
        </w:rPr>
        <w:br/>
      </w:r>
      <w:r>
        <w:rPr>
          <w:rFonts w:hint="eastAsia"/>
        </w:rPr>
        <w:t>　　　　二、新能源行业发展简况分析</w:t>
      </w:r>
      <w:r>
        <w:rPr>
          <w:rFonts w:hint="eastAsia"/>
        </w:rPr>
        <w:br/>
      </w:r>
      <w:r>
        <w:rPr>
          <w:rFonts w:hint="eastAsia"/>
        </w:rPr>
        <w:t>　　　　　　1、新能源行业总体发展特点分析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2、新能源重点细分市场发展态势</w:t>
      </w:r>
      <w:r>
        <w:rPr>
          <w:rFonts w:hint="eastAsia"/>
        </w:rPr>
        <w:br/>
      </w:r>
      <w:r>
        <w:rPr>
          <w:rFonts w:hint="eastAsia"/>
        </w:rPr>
        <w:t>　　　　三、新能源企业发展状况与业绩分析</w:t>
      </w:r>
      <w:r>
        <w:rPr>
          <w:rFonts w:hint="eastAsia"/>
        </w:rPr>
        <w:br/>
      </w:r>
      <w:r>
        <w:rPr>
          <w:rFonts w:hint="eastAsia"/>
        </w:rPr>
        <w:t>　　　　　　1、新能源企业总体运行分析</w:t>
      </w:r>
      <w:r>
        <w:rPr>
          <w:rFonts w:hint="eastAsia"/>
        </w:rPr>
        <w:br/>
      </w:r>
      <w:r>
        <w:rPr>
          <w:rFonts w:hint="eastAsia"/>
        </w:rPr>
        <w:t>　　　　　　2、新能源上市企业发展状况与业绩</w:t>
      </w:r>
      <w:r>
        <w:rPr>
          <w:rFonts w:hint="eastAsia"/>
        </w:rPr>
        <w:br/>
      </w:r>
      <w:r>
        <w:rPr>
          <w:rFonts w:hint="eastAsia"/>
        </w:rPr>
        <w:t>　　　　　　3、新能源非上市企业发展状况与业绩</w:t>
      </w:r>
      <w:r>
        <w:rPr>
          <w:rFonts w:hint="eastAsia"/>
        </w:rPr>
        <w:br/>
      </w:r>
      <w:r>
        <w:rPr>
          <w:rFonts w:hint="eastAsia"/>
        </w:rPr>
        <w:t>　　　　四、新能源行业信贷状况分析</w:t>
      </w:r>
      <w:r>
        <w:rPr>
          <w:rFonts w:hint="eastAsia"/>
        </w:rPr>
        <w:br/>
      </w:r>
      <w:r>
        <w:rPr>
          <w:rFonts w:hint="eastAsia"/>
        </w:rPr>
        <w:t>　　第二节 软件行业信贷投放分析</w:t>
      </w:r>
      <w:r>
        <w:rPr>
          <w:rFonts w:hint="eastAsia"/>
        </w:rPr>
        <w:br/>
      </w:r>
      <w:r>
        <w:rPr>
          <w:rFonts w:hint="eastAsia"/>
        </w:rPr>
        <w:t>　　　　一、软件行业政策环境分析</w:t>
      </w:r>
      <w:r>
        <w:rPr>
          <w:rFonts w:hint="eastAsia"/>
        </w:rPr>
        <w:br/>
      </w:r>
      <w:r>
        <w:rPr>
          <w:rFonts w:hint="eastAsia"/>
        </w:rPr>
        <w:t>　　　　二、软件行业发展简况分析</w:t>
      </w:r>
      <w:r>
        <w:rPr>
          <w:rFonts w:hint="eastAsia"/>
        </w:rPr>
        <w:br/>
      </w:r>
      <w:r>
        <w:rPr>
          <w:rFonts w:hint="eastAsia"/>
        </w:rPr>
        <w:t>　　　　　　1、软件行业总体发展特点分析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2、软件行业发展存在的问题解析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3、软件行业发展趋势与前景分析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三、软件行业业绩状况分析</w:t>
      </w:r>
      <w:r>
        <w:rPr>
          <w:rFonts w:hint="eastAsia"/>
        </w:rPr>
        <w:br/>
      </w:r>
      <w:r>
        <w:rPr>
          <w:rFonts w:hint="eastAsia"/>
        </w:rPr>
        <w:t>　　　　四、软件行业信贷状况分析</w:t>
      </w:r>
      <w:r>
        <w:rPr>
          <w:rFonts w:hint="eastAsia"/>
        </w:rPr>
        <w:br/>
      </w:r>
      <w:r>
        <w:rPr>
          <w:rFonts w:hint="eastAsia"/>
        </w:rPr>
        <w:t>　　第三节 电子商务行业信贷投放分析</w:t>
      </w:r>
      <w:r>
        <w:rPr>
          <w:rFonts w:hint="eastAsia"/>
        </w:rPr>
        <w:br/>
      </w:r>
      <w:r>
        <w:rPr>
          <w:rFonts w:hint="eastAsia"/>
        </w:rPr>
        <w:t>　　　　一、电子商务行业政策环境分析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二、电子商务行业发展简况分析</w:t>
      </w:r>
      <w:r>
        <w:rPr>
          <w:rFonts w:hint="eastAsia"/>
        </w:rPr>
        <w:br/>
      </w:r>
      <w:r>
        <w:rPr>
          <w:rFonts w:hint="eastAsia"/>
        </w:rPr>
        <w:t>　　　　三、电子商务行业发展状况分析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四、电子商务行业信贷状况分析</w:t>
      </w:r>
      <w:r>
        <w:rPr>
          <w:rFonts w:hint="eastAsia"/>
        </w:rPr>
        <w:br/>
      </w:r>
      <w:r>
        <w:rPr>
          <w:rFonts w:hint="eastAsia"/>
        </w:rPr>
        <w:t>　　第四节 半导体/IC行业信贷投放分析</w:t>
      </w:r>
      <w:r>
        <w:rPr>
          <w:rFonts w:hint="eastAsia"/>
        </w:rPr>
        <w:br/>
      </w:r>
      <w:r>
        <w:rPr>
          <w:rFonts w:hint="eastAsia"/>
        </w:rPr>
        <w:t>　　　　一、半导体/IC行业政策环境分析</w:t>
      </w:r>
      <w:r>
        <w:rPr>
          <w:rFonts w:hint="eastAsia"/>
        </w:rPr>
        <w:br/>
      </w:r>
      <w:r>
        <w:rPr>
          <w:rFonts w:hint="eastAsia"/>
        </w:rPr>
        <w:t>　　　　二、半导体/IC行业发展简况分析</w:t>
      </w:r>
      <w:r>
        <w:rPr>
          <w:rFonts w:hint="eastAsia"/>
        </w:rPr>
        <w:br/>
      </w:r>
      <w:r>
        <w:rPr>
          <w:rFonts w:hint="eastAsia"/>
        </w:rPr>
        <w:t>　　　　　　1、半导体/IC行业总体发展特点分析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2、半导体/IC行业发展趋势与前景分析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三、半导体/IC企业发展状况与业绩分析</w:t>
      </w:r>
      <w:r>
        <w:rPr>
          <w:rFonts w:hint="eastAsia"/>
        </w:rPr>
        <w:br/>
      </w:r>
      <w:r>
        <w:rPr>
          <w:rFonts w:hint="eastAsia"/>
        </w:rPr>
        <w:t>　　　　四、半导体/IC行业信贷状况分析</w:t>
      </w:r>
      <w:r>
        <w:rPr>
          <w:rFonts w:hint="eastAsia"/>
        </w:rPr>
        <w:br/>
      </w:r>
      <w:r>
        <w:rPr>
          <w:rFonts w:hint="eastAsia"/>
        </w:rPr>
        <w:t>　　第五节 新能源汽车行业信贷投放分析</w:t>
      </w:r>
      <w:r>
        <w:rPr>
          <w:rFonts w:hint="eastAsia"/>
        </w:rPr>
        <w:br/>
      </w:r>
      <w:r>
        <w:rPr>
          <w:rFonts w:hint="eastAsia"/>
        </w:rPr>
        <w:t>　　　　一、新能源汽车行业政策环境分析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1、新能源汽车行业政策法规概述</w:t>
      </w:r>
      <w:r>
        <w:rPr>
          <w:rFonts w:hint="eastAsia"/>
        </w:rPr>
        <w:br/>
      </w:r>
      <w:r>
        <w:rPr>
          <w:rFonts w:hint="eastAsia"/>
        </w:rPr>
        <w:t>　　　　　　2、新能源汽车行业重点政策解析</w:t>
      </w:r>
      <w:r>
        <w:rPr>
          <w:rFonts w:hint="eastAsia"/>
        </w:rPr>
        <w:br/>
      </w:r>
      <w:r>
        <w:rPr>
          <w:rFonts w:hint="eastAsia"/>
        </w:rPr>
        <w:t>　　　　二、新能源汽车行业发展简况分析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2、新能源汽车行业发展趋势与前景分析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三、新能源汽车企业发展状况与业绩分析</w:t>
      </w:r>
      <w:r>
        <w:rPr>
          <w:rFonts w:hint="eastAsia"/>
        </w:rPr>
        <w:br/>
      </w:r>
      <w:r>
        <w:rPr>
          <w:rFonts w:hint="eastAsia"/>
        </w:rPr>
        <w:t>　　　　四、新能源汽车行业信贷状况分析</w:t>
      </w:r>
      <w:r>
        <w:rPr>
          <w:rFonts w:hint="eastAsia"/>
        </w:rPr>
        <w:br/>
      </w:r>
      <w:r>
        <w:rPr>
          <w:rFonts w:hint="eastAsia"/>
        </w:rPr>
        <w:t>　　第六节 清洁技术行业信贷投放分析</w:t>
      </w:r>
      <w:r>
        <w:rPr>
          <w:rFonts w:hint="eastAsia"/>
        </w:rPr>
        <w:br/>
      </w:r>
      <w:r>
        <w:rPr>
          <w:rFonts w:hint="eastAsia"/>
        </w:rPr>
        <w:t>　　　　一、清洁技术行业政策环境分析</w:t>
      </w:r>
      <w:r>
        <w:rPr>
          <w:rFonts w:hint="eastAsia"/>
        </w:rPr>
        <w:br/>
      </w:r>
      <w:r>
        <w:rPr>
          <w:rFonts w:hint="eastAsia"/>
        </w:rPr>
        <w:t>　　　　二、清洁技术行业发展简况分析</w:t>
      </w:r>
      <w:r>
        <w:rPr>
          <w:rFonts w:hint="eastAsia"/>
        </w:rPr>
        <w:br/>
      </w:r>
      <w:r>
        <w:rPr>
          <w:rFonts w:hint="eastAsia"/>
        </w:rPr>
        <w:t>　　　　　　1、清洁技术行业总体发展特点分析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2、清洁技术行业发展趋势与前景分析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三、清洁技术企业发展状况与业绩分析</w:t>
      </w:r>
      <w:r>
        <w:rPr>
          <w:rFonts w:hint="eastAsia"/>
        </w:rPr>
        <w:br/>
      </w:r>
      <w:r>
        <w:rPr>
          <w:rFonts w:hint="eastAsia"/>
        </w:rPr>
        <w:t>　　　　四、清洁技术行业信贷状况分析</w:t>
      </w:r>
      <w:r>
        <w:rPr>
          <w:rFonts w:hint="eastAsia"/>
        </w:rPr>
        <w:br/>
      </w:r>
      <w:r>
        <w:rPr>
          <w:rFonts w:hint="eastAsia"/>
        </w:rPr>
        <w:t>　　第七节 网融合行业信贷投放分析</w:t>
      </w:r>
      <w:r>
        <w:rPr>
          <w:rFonts w:hint="eastAsia"/>
        </w:rPr>
        <w:br/>
      </w:r>
      <w:r>
        <w:rPr>
          <w:rFonts w:hint="eastAsia"/>
        </w:rPr>
        <w:t>　　　　一、网融合行业政策环境分析</w:t>
      </w:r>
      <w:r>
        <w:rPr>
          <w:rFonts w:hint="eastAsia"/>
        </w:rPr>
        <w:br/>
      </w:r>
      <w:r>
        <w:rPr>
          <w:rFonts w:hint="eastAsia"/>
        </w:rPr>
        <w:t>　　　　二、网融合行业发展简况分析</w:t>
      </w:r>
      <w:r>
        <w:rPr>
          <w:rFonts w:hint="eastAsia"/>
        </w:rPr>
        <w:br/>
      </w:r>
      <w:r>
        <w:rPr>
          <w:rFonts w:hint="eastAsia"/>
        </w:rPr>
        <w:t>　　　　　　1、三网融合行业总体发展特点分析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2、三网融合行业发展存在的问题解析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3、三网融合行业发展趋势与前景分析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三、网融合对相关行业影响分析</w:t>
      </w:r>
      <w:r>
        <w:rPr>
          <w:rFonts w:hint="eastAsia"/>
        </w:rPr>
        <w:br/>
      </w:r>
      <w:r>
        <w:rPr>
          <w:rFonts w:hint="eastAsia"/>
        </w:rPr>
        <w:t>　　　　四、网融合行业信贷状况分析</w:t>
      </w:r>
      <w:r>
        <w:rPr>
          <w:rFonts w:hint="eastAsia"/>
        </w:rPr>
        <w:br/>
      </w:r>
      <w:r>
        <w:rPr>
          <w:rFonts w:hint="eastAsia"/>
        </w:rPr>
        <w:t>　　第八节 现代农业信贷投放分析</w:t>
      </w:r>
      <w:r>
        <w:rPr>
          <w:rFonts w:hint="eastAsia"/>
        </w:rPr>
        <w:br/>
      </w:r>
      <w:r>
        <w:rPr>
          <w:rFonts w:hint="eastAsia"/>
        </w:rPr>
        <w:t>　　　　一、现代农业政策环境分析</w:t>
      </w:r>
      <w:r>
        <w:rPr>
          <w:rFonts w:hint="eastAsia"/>
        </w:rPr>
        <w:br/>
      </w:r>
      <w:r>
        <w:rPr>
          <w:rFonts w:hint="eastAsia"/>
        </w:rPr>
        <w:t>　　　　　　1、现代农业政策法规概述</w:t>
      </w:r>
      <w:r>
        <w:rPr>
          <w:rFonts w:hint="eastAsia"/>
        </w:rPr>
        <w:br/>
      </w:r>
      <w:r>
        <w:rPr>
          <w:rFonts w:hint="eastAsia"/>
        </w:rPr>
        <w:t>　　　　　　2、现代农业重点政策解析</w:t>
      </w:r>
      <w:r>
        <w:rPr>
          <w:rFonts w:hint="eastAsia"/>
        </w:rPr>
        <w:br/>
      </w:r>
      <w:r>
        <w:rPr>
          <w:rFonts w:hint="eastAsia"/>
        </w:rPr>
        <w:t>　　　　二、现代农业发展简况分析</w:t>
      </w:r>
      <w:r>
        <w:rPr>
          <w:rFonts w:hint="eastAsia"/>
        </w:rPr>
        <w:br/>
      </w:r>
      <w:r>
        <w:rPr>
          <w:rFonts w:hint="eastAsia"/>
        </w:rPr>
        <w:t>　　　　　　1、现代农业总体发展特点分析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2、现代农业发展存在的问题解析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3、现代农业发展趋势与前景分析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三、现代农业企业发展状况与业绩分析</w:t>
      </w:r>
      <w:r>
        <w:rPr>
          <w:rFonts w:hint="eastAsia"/>
        </w:rPr>
        <w:br/>
      </w:r>
      <w:r>
        <w:rPr>
          <w:rFonts w:hint="eastAsia"/>
        </w:rPr>
        <w:t>　　　　四、现代农业信贷状况分析</w:t>
      </w:r>
      <w:r>
        <w:rPr>
          <w:rFonts w:hint="eastAsia"/>
        </w:rPr>
        <w:br/>
      </w:r>
      <w:r>
        <w:rPr>
          <w:rFonts w:hint="eastAsia"/>
        </w:rPr>
        <w:t>　　第九节 医药行业信贷投放分析</w:t>
      </w:r>
      <w:r>
        <w:rPr>
          <w:rFonts w:hint="eastAsia"/>
        </w:rPr>
        <w:br/>
      </w:r>
      <w:r>
        <w:rPr>
          <w:rFonts w:hint="eastAsia"/>
        </w:rPr>
        <w:t>　　　　一、医药行业政策环境分析</w:t>
      </w:r>
      <w:r>
        <w:rPr>
          <w:rFonts w:hint="eastAsia"/>
        </w:rPr>
        <w:br/>
      </w:r>
      <w:r>
        <w:rPr>
          <w:rFonts w:hint="eastAsia"/>
        </w:rPr>
        <w:t>　　　　二、医药行业发展简况分析</w:t>
      </w:r>
      <w:r>
        <w:rPr>
          <w:rFonts w:hint="eastAsia"/>
        </w:rPr>
        <w:br/>
      </w:r>
      <w:r>
        <w:rPr>
          <w:rFonts w:hint="eastAsia"/>
        </w:rPr>
        <w:t>　　　　　　1、医药行业总体发展特点分析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2、医药行业发展存在的问题解析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3、医药行业发展趋势与前景分析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三、医药企业发展状况与业绩分析</w:t>
      </w:r>
      <w:r>
        <w:rPr>
          <w:rFonts w:hint="eastAsia"/>
        </w:rPr>
        <w:br/>
      </w:r>
      <w:r>
        <w:rPr>
          <w:rFonts w:hint="eastAsia"/>
        </w:rPr>
        <w:t>　　　　四、医药行业信贷状况分析</w:t>
      </w:r>
      <w:r>
        <w:rPr>
          <w:rFonts w:hint="eastAsia"/>
        </w:rPr>
        <w:br/>
      </w:r>
      <w:r>
        <w:rPr>
          <w:rFonts w:hint="eastAsia"/>
        </w:rPr>
        <w:t>　　第十节 娱乐传媒行业信贷投放分析</w:t>
      </w:r>
      <w:r>
        <w:rPr>
          <w:rFonts w:hint="eastAsia"/>
        </w:rPr>
        <w:br/>
      </w:r>
      <w:r>
        <w:rPr>
          <w:rFonts w:hint="eastAsia"/>
        </w:rPr>
        <w:t>　　　　一、娱乐传媒行业政策环境分析</w:t>
      </w:r>
      <w:r>
        <w:rPr>
          <w:rFonts w:hint="eastAsia"/>
        </w:rPr>
        <w:br/>
      </w:r>
      <w:r>
        <w:rPr>
          <w:rFonts w:hint="eastAsia"/>
        </w:rPr>
        <w:t>　　　　二、娱乐传媒行业发展简况分析</w:t>
      </w:r>
      <w:r>
        <w:rPr>
          <w:rFonts w:hint="eastAsia"/>
        </w:rPr>
        <w:br/>
      </w:r>
      <w:r>
        <w:rPr>
          <w:rFonts w:hint="eastAsia"/>
        </w:rPr>
        <w:t>　　　　　　1、娱乐传媒行业总体发展特点分析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2、娱乐传媒行业发展趋势与前景分析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三、娱乐传媒企业发展状况与业绩分析</w:t>
      </w:r>
      <w:r>
        <w:rPr>
          <w:rFonts w:hint="eastAsia"/>
        </w:rPr>
        <w:br/>
      </w:r>
      <w:r>
        <w:rPr>
          <w:rFonts w:hint="eastAsia"/>
        </w:rPr>
        <w:t>　　　　四、娱乐传媒行业信贷状况分析</w:t>
      </w:r>
      <w:r>
        <w:rPr>
          <w:rFonts w:hint="eastAsia"/>
        </w:rPr>
        <w:br/>
      </w:r>
      <w:r>
        <w:rPr>
          <w:rFonts w:hint="eastAsia"/>
        </w:rPr>
        <w:t>　　第十一节 售行业信贷投放分析</w:t>
      </w:r>
      <w:r>
        <w:rPr>
          <w:rFonts w:hint="eastAsia"/>
        </w:rPr>
        <w:br/>
      </w:r>
      <w:r>
        <w:rPr>
          <w:rFonts w:hint="eastAsia"/>
        </w:rPr>
        <w:t>　　　　一、售行业政策环境分析</w:t>
      </w:r>
      <w:r>
        <w:rPr>
          <w:rFonts w:hint="eastAsia"/>
        </w:rPr>
        <w:br/>
      </w:r>
      <w:r>
        <w:rPr>
          <w:rFonts w:hint="eastAsia"/>
        </w:rPr>
        <w:t>　　　　二、售行业发展简况分析</w:t>
      </w:r>
      <w:r>
        <w:rPr>
          <w:rFonts w:hint="eastAsia"/>
        </w:rPr>
        <w:br/>
      </w:r>
      <w:r>
        <w:rPr>
          <w:rFonts w:hint="eastAsia"/>
        </w:rPr>
        <w:t>　　　　　　1、零售行业总体发展特点分析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2、零售行业发展趋势与前景分析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三、售企业发展状况与业绩分析</w:t>
      </w:r>
      <w:r>
        <w:rPr>
          <w:rFonts w:hint="eastAsia"/>
        </w:rPr>
        <w:br/>
      </w:r>
      <w:r>
        <w:rPr>
          <w:rFonts w:hint="eastAsia"/>
        </w:rPr>
        <w:t>　　　　四、售行业信贷状况分析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2025年中国商业银行信贷行业竞争格局分析</w:t>
      </w:r>
      <w:r>
        <w:rPr>
          <w:rFonts w:hint="eastAsia"/>
        </w:rPr>
        <w:br/>
      </w:r>
      <w:r>
        <w:rPr>
          <w:rFonts w:hint="eastAsia"/>
        </w:rPr>
        <w:t>　　第一节 商业银行信贷行业竞争结构分析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商业银行信贷行业集中度分析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2020-2025年商业银行信贷行业竞争格局分析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一、国内外商业银行信贷竞争分析</w:t>
      </w:r>
      <w:r>
        <w:rPr>
          <w:rFonts w:hint="eastAsia"/>
        </w:rPr>
        <w:br/>
      </w:r>
      <w:r>
        <w:rPr>
          <w:rFonts w:hint="eastAsia"/>
        </w:rPr>
        <w:t>　　　　二、我国商业银行信贷市场竞争分析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三、国内主要商业银行信贷企业动向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2025年商业银行信贷行业企业竞争格局分析</w:t>
      </w:r>
      <w:r>
        <w:rPr>
          <w:rFonts w:hint="eastAsia"/>
        </w:rPr>
        <w:br/>
      </w:r>
      <w:r>
        <w:rPr>
          <w:rFonts w:hint="eastAsia"/>
        </w:rPr>
        <w:t>　　第一节 农业银行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平安银行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广发银行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农商银行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中信银行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工商银行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未来商业银行信贷行业发展预测分析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2025-2031年商业银行信贷行业市场预测</w:t>
      </w:r>
      <w:r>
        <w:rPr>
          <w:rFonts w:hint="eastAsia"/>
        </w:rPr>
        <w:br/>
      </w:r>
      <w:r>
        <w:rPr>
          <w:rFonts w:hint="eastAsia"/>
        </w:rPr>
        <w:t>　　　　一、产品商业银行预测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2025-2031年中国商业银行信贷行业供需预测</w:t>
      </w:r>
      <w:r>
        <w:rPr>
          <w:rFonts w:hint="eastAsia"/>
        </w:rPr>
        <w:br/>
      </w:r>
      <w:r>
        <w:rPr>
          <w:rFonts w:hint="eastAsia"/>
        </w:rPr>
        <w:t>　　　　一、中国商业银行信贷供给预测</w:t>
      </w:r>
      <w:r>
        <w:rPr>
          <w:rFonts w:hint="eastAsia"/>
        </w:rPr>
        <w:br/>
      </w:r>
      <w:r>
        <w:rPr>
          <w:rFonts w:hint="eastAsia"/>
        </w:rPr>
        <w:t>　　　　二、中国商业银行信贷需求预测</w:t>
      </w:r>
      <w:r>
        <w:rPr>
          <w:rFonts w:hint="eastAsia"/>
        </w:rPr>
        <w:br/>
      </w:r>
      <w:r>
        <w:rPr>
          <w:rFonts w:hint="eastAsia"/>
        </w:rPr>
        <w:t>　　　　三、中国商业银行信贷供需平衡预测</w:t>
      </w:r>
      <w:r>
        <w:rPr>
          <w:rFonts w:hint="eastAsia"/>
        </w:rPr>
        <w:br/>
      </w:r>
      <w:r>
        <w:rPr>
          <w:rFonts w:hint="eastAsia"/>
        </w:rPr>
        <w:t>　　第三节 2025-2031年商业银行信贷行业发展前景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一、行业市场商业银行取向分析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2025-2031年中国商业银行市场发展趋势分析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二、现阶段商业银行模式分析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中国商业银行市场发展趋势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二、国民商业银行水平增长趋势</w:t>
      </w:r>
      <w:r>
        <w:rPr>
          <w:rFonts w:hint="eastAsia"/>
        </w:rPr>
        <w:br/>
      </w:r>
      <w:r>
        <w:rPr>
          <w:rFonts w:hint="eastAsia"/>
        </w:rPr>
        <w:t>　　　　三、国民商业银行结构趋势分析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四、未来可能影响商业银行的经济波动因素</w:t>
      </w:r>
      <w:r>
        <w:rPr>
          <w:rFonts w:hint="eastAsia"/>
        </w:rPr>
        <w:br/>
      </w:r>
      <w:r>
        <w:rPr>
          <w:rFonts w:hint="eastAsia"/>
        </w:rPr>
        <w:t>　　第三节 商业银行市场对商业银行信贷行业的影响</w:t>
      </w:r>
      <w:r>
        <w:rPr>
          <w:rFonts w:hint="eastAsia"/>
        </w:rPr>
        <w:br/>
      </w:r>
      <w:r>
        <w:rPr>
          <w:rFonts w:hint="eastAsia"/>
        </w:rPr>
        <w:t>　　　　一、国民商业银行观念对行业的影响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三、商业银行政策对行业的影响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对商业银行信贷行业投资机会与风险分析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商业银行信贷行业投资机会分析</w:t>
      </w:r>
      <w:r>
        <w:rPr>
          <w:rFonts w:hint="eastAsia"/>
        </w:rPr>
        <w:br/>
      </w:r>
      <w:r>
        <w:rPr>
          <w:rFonts w:hint="eastAsia"/>
        </w:rPr>
        <w:t>　　　　一、商业银行信贷投资项目分析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二、可以投资的商业银行信贷模式</w:t>
      </w:r>
      <w:r>
        <w:rPr>
          <w:rFonts w:hint="eastAsia"/>
        </w:rPr>
        <w:br/>
      </w:r>
      <w:r>
        <w:rPr>
          <w:rFonts w:hint="eastAsia"/>
        </w:rPr>
        <w:t>　　　　三、2025年商业银行信贷投资机会</w:t>
      </w:r>
      <w:r>
        <w:rPr>
          <w:rFonts w:hint="eastAsia"/>
        </w:rPr>
        <w:br/>
      </w:r>
      <w:r>
        <w:rPr>
          <w:rFonts w:hint="eastAsia"/>
        </w:rPr>
        <w:t>　　　　四、2025年商业银行信贷投资新方向</w:t>
      </w:r>
      <w:r>
        <w:rPr>
          <w:rFonts w:hint="eastAsia"/>
        </w:rPr>
        <w:br/>
      </w:r>
      <w:r>
        <w:rPr>
          <w:rFonts w:hint="eastAsia"/>
        </w:rPr>
        <w:t>　　　　五、2025-2031年商业银行信贷行业投资的建议</w:t>
      </w:r>
      <w:r>
        <w:rPr>
          <w:rFonts w:hint="eastAsia"/>
        </w:rPr>
        <w:br/>
      </w:r>
      <w:r>
        <w:rPr>
          <w:rFonts w:hint="eastAsia"/>
        </w:rPr>
        <w:t>　　第二节 影响商业银行信贷行业发展的主要因素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商业银行信贷行业投资风险及控制策略分析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商业银行信贷行业发展建议分析</w:t>
      </w:r>
      <w:r>
        <w:rPr>
          <w:rFonts w:hint="eastAsia"/>
        </w:rPr>
        <w:br/>
      </w:r>
      <w:r>
        <w:rPr>
          <w:rFonts w:hint="eastAsia"/>
        </w:rPr>
        <w:t>　　第一节 商业银行信贷行业研究结论及建议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商业银行信贷细分行业研究结论及建议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商业银行信贷行业竞争策略总结及建议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商业银行信贷产业链分析</w:t>
      </w:r>
      <w:r>
        <w:rPr>
          <w:rFonts w:hint="eastAsia"/>
        </w:rPr>
        <w:br/>
      </w:r>
      <w:r>
        <w:rPr>
          <w:rFonts w:hint="eastAsia"/>
        </w:rPr>
        <w:t>　　图表 商业银行信贷行业生命周期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2020-2025年中国商业银行信贷行业市场规模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2020-2025年全球商业银行信贷产业市场规模</w:t>
      </w:r>
      <w:r>
        <w:rPr>
          <w:rFonts w:hint="eastAsia"/>
        </w:rPr>
        <w:br/>
      </w:r>
      <w:r>
        <w:rPr>
          <w:rFonts w:hint="eastAsia"/>
        </w:rPr>
        <w:t>　　图表 2020-2025年商业银行信贷重要数据指标比较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2020-2025年中国商业银行信贷行业利润情况分析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2020-2025年中国商业银行信贷行业资产情况分析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2020-2025年中国商业银行信贷竞争力分析</w:t>
      </w:r>
      <w:r>
        <w:rPr>
          <w:rFonts w:hint="eastAsia"/>
        </w:rPr>
        <w:br/>
      </w:r>
      <w:r>
        <w:rPr>
          <w:rFonts w:hint="eastAsia"/>
        </w:rPr>
        <w:t>　　图表 2025-2031年中国商业银行信贷市场前景预测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2025-2031年中国商业银行信贷市场价格走势预测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2025-2031年中国商业银行信贷发展前景预测</w:t>
      </w:r>
      <w:r>
        <w:rPr>
          <w:rFonts w:hint="eastAsia"/>
        </w:rPr>
        <w:br/>
      </w:r>
      <w:r>
        <w:rPr>
          <w:rFonts w:hint="eastAsia"/>
        </w:rPr>
        <w:t>　　图表 2020-2025年商业银行信贷行业集中度分析</w:t>
      </w:r>
      <w:r>
        <w:rPr>
          <w:rFonts w:hint="eastAsia"/>
        </w:rPr>
        <w:br/>
      </w:r>
      <w:r>
        <w:rPr>
          <w:rFonts w:hint="eastAsia"/>
        </w:rPr>
        <w:t>　　图表 2020-2025年商业银行信贷行业区域集中度分析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2020-2025年商业银行信贷行业企业集中度分析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2020-2025年商业银行信贷行业资产分析</w:t>
      </w:r>
      <w:r>
        <w:rPr>
          <w:rFonts w:hint="eastAsia"/>
        </w:rPr>
        <w:br/>
      </w:r>
      <w:r>
        <w:rPr>
          <w:rFonts w:hint="eastAsia"/>
        </w:rPr>
        <w:t>　　图表 2020-2025年商业银行信贷行业负债分析</w:t>
      </w:r>
      <w:r>
        <w:rPr>
          <w:rFonts w:hint="eastAsia"/>
        </w:rPr>
        <w:br/>
      </w:r>
      <w:r>
        <w:rPr>
          <w:rFonts w:hint="eastAsia"/>
        </w:rPr>
        <w:t>　　图表 2020-2025年商业银行信贷行业偿债能力分析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2020-2025年居民商业银行价格涨跌幅度</w:t>
      </w:r>
      <w:r>
        <w:rPr>
          <w:rFonts w:hint="eastAsia"/>
        </w:rPr>
        <w:br/>
      </w:r>
      <w:r>
        <w:rPr>
          <w:rFonts w:hint="eastAsia"/>
        </w:rPr>
        <w:t>　　图表 2025年居民商业银行价格比上年涨跌幅度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35e4427574910" w:history="1">
        <w:r>
          <w:rPr>
            <w:rStyle w:val="Hyperlink"/>
          </w:rPr>
          <w:t>2025-2031年中国商业银行信贷市场调查研究及发展趋势分析报告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35e4427574910" w:history="1">
        <w:r>
          <w:rPr>
            <w:rStyle w:val="Hyperlink"/>
          </w:rPr>
          <w:t>https://www.20087.com/8/70/ShangYeYinHangXinDaiShiChangXuQi.html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信贷风险国外文献、2024商业银行信贷政策、商业银行信贷新规、商业银行信贷发展现状、商业银行信贷业务、商业银行信贷数据、商业银行信贷风险开题报告、商业银行信贷业务发展现状、商业银行信贷实务课后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5901fe4944bda" w:history="1">
      <w:r>
        <w:rPr>
          <w:rStyle w:val="Hyperlink"/>
        </w:rPr>
        <w:t>2025-2031年中国商业银行信贷市场调查研究及发展趋势分析报告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angYeYinHangXinDaiShiChangXuQi.html" TargetMode="External" Id="R83d35e442757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angYeYinHangXinDaiShiChangXuQi.html" TargetMode="External" Id="Rfb65901fe494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2025-04-29T03:37:00Z</dcterms:created>
  <dcterms:modified xsi:type="dcterms:W3CDTF">2025-04-29T04:37:00Z</dcterms:modified>
  <dc:subject>2025-2031年中国商业银行信贷市场调查研究及发展趋势分析报告</dc:subject>
  <dc:title>2025-2031年中国商业银行信贷市场调查研究及发展趋势分析报告</dc:title>
  <cp:keywords>2025-2031年中国商业银行信贷市场调查研究及发展趋势分析报告</cp:keywords>
  <dc:description>2025-2031年中国商业银行信贷市场调查研究及发展趋势分析报告</dc:description>
</cp:coreProperties>
</file>