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68964d6e54963" w:history="1">
              <w:r>
                <w:rPr>
                  <w:rStyle w:val="Hyperlink"/>
                </w:rPr>
                <w:t>2025-2031年中国彩印行业发展调研与市场前景报告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68964d6e54963" w:history="1">
              <w:r>
                <w:rPr>
                  <w:rStyle w:val="Hyperlink"/>
                </w:rPr>
                <w:t>2025-2031年中国彩印行业发展调研与市场前景报告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68964d6e54963" w:history="1">
                <w:r>
                  <w:rPr>
                    <w:rStyle w:val="Hyperlink"/>
                  </w:rPr>
                  <w:t>https://www.20087.com/8/00/CaiYinFaZhanXianZhuangQianJing.html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是一种通过印刷技术将彩色图像和文字印刷在纸张、布料和其他材料上的工艺，广泛应用于出版、包装和广告等领域。目前，彩印技术在印刷质量和效率上不断提升，通过采用先进的印刷设备和数字化技术，提高了印刷的精度和速度。例如，采用数字印刷和喷墨印刷技术，实现对高质量彩色图像的高效印刷；采用CTP（Computer-to-Plate）技术和自动化控制系统，提高印刷的准确性和生产效率。</w:t>
      </w:r>
      <w:r>
        <w:rPr>
          <w:rFonts w:hint="eastAsia"/>
        </w:rPr>
        <w:br/>
      </w:r>
      <w:r>
        <w:rPr>
          <w:rFonts w:hint="eastAsia"/>
        </w:rPr>
        <w:t>　　未来，彩印技术将更加注重智能化和高集成化，通过引入物联网技术和大数据分析，实现对印刷过程的实时监测和智能优化。同时，通过优化印刷材料和油墨配方，提高印刷的环保性能和耐用性。此外，通过开发多功能和个性化的彩印产品，满足不同客户和应用场景的多样化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68964d6e54963" w:history="1">
        <w:r>
          <w:rPr>
            <w:rStyle w:val="Hyperlink"/>
          </w:rPr>
          <w:t>2025-2031年中国彩印行业发展调研与市场前景报告</w:t>
        </w:r>
      </w:hyperlink>
      <w:r>
        <w:rPr>
          <w:rFonts w:hint="eastAsia"/>
        </w:rPr>
        <w:t>》从产业链视角出发，系统分析了彩印行业的市场现状与需求动态，详细解读了彩印市场规模、价格波动及上下游影响因素。报告深入剖析了彩印细分领域的发展特点，基于权威数据对市场前景及未来趋势进行了科学预测，同时揭示了彩印重点企业的竞争格局与市场集中度变化。报告客观翔实地指出了彩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彩印行业概述</w:t>
      </w:r>
      <w:r>
        <w:rPr>
          <w:rFonts w:hint="eastAsia"/>
        </w:rPr>
        <w:br/>
      </w:r>
      <w:r>
        <w:rPr>
          <w:rFonts w:hint="eastAsia"/>
        </w:rPr>
        <w:t>　　第一节 彩印定义与分类</w:t>
      </w:r>
      <w:r>
        <w:rPr>
          <w:rFonts w:hint="eastAsia"/>
        </w:rPr>
        <w:br/>
      </w:r>
      <w:r>
        <w:rPr>
          <w:rFonts w:hint="eastAsia"/>
        </w:rPr>
        <w:t>　　第二节 彩印应用领域</w:t>
      </w:r>
      <w:r>
        <w:rPr>
          <w:rFonts w:hint="eastAsia"/>
        </w:rPr>
        <w:br/>
      </w:r>
      <w:r>
        <w:rPr>
          <w:rFonts w:hint="eastAsia"/>
        </w:rPr>
        <w:t>　　第三节 彩印行业经济指标分析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2024-2025年彩印产能与投资动态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一、国内彩印产能及利用情况</w:t>
      </w:r>
      <w:r>
        <w:rPr>
          <w:rFonts w:hint="eastAsia"/>
        </w:rPr>
        <w:br/>
      </w:r>
      <w:r>
        <w:rPr>
          <w:rFonts w:hint="eastAsia"/>
        </w:rPr>
        <w:t>　　　　二、彩印产能扩张与投资动态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三、2025-2031年彩印产量预测</w:t>
      </w:r>
      <w:r>
        <w:rPr>
          <w:rFonts w:hint="eastAsia"/>
        </w:rPr>
        <w:br/>
      </w:r>
      <w:r>
        <w:rPr>
          <w:rFonts w:hint="eastAsia"/>
        </w:rPr>
        <w:t>　　第三节 2025-2031年彩印市场需求与销售分析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一、2024-2025年彩印行业需求现状</w:t>
      </w:r>
      <w:r>
        <w:rPr>
          <w:rFonts w:hint="eastAsia"/>
        </w:rPr>
        <w:br/>
      </w:r>
      <w:r>
        <w:rPr>
          <w:rFonts w:hint="eastAsia"/>
        </w:rPr>
        <w:t>　　　　二、彩印客户群体与需求特点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国内外彩印行业技术差异与原因</w:t>
      </w:r>
      <w:r>
        <w:rPr>
          <w:rFonts w:hint="eastAsia"/>
        </w:rPr>
        <w:br/>
      </w:r>
      <w:r>
        <w:rPr>
          <w:rFonts w:hint="eastAsia"/>
        </w:rPr>
        <w:t>　　第三节 彩印行业技术发展方向、趋势预测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2019-2024年中国彩印行业进出口情况分析</w:t>
      </w:r>
      <w:r>
        <w:rPr>
          <w:rFonts w:hint="eastAsia"/>
        </w:rPr>
        <w:br/>
      </w:r>
      <w:r>
        <w:rPr>
          <w:rFonts w:hint="eastAsia"/>
        </w:rPr>
        <w:t>　　第一节 彩印行业进口情况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一、2019-2024年彩印进口规模及增长情况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一、2019-2024年彩印出口规模及增长情况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2019-2024年中国彩印行业规模情况</w:t>
      </w:r>
      <w:r>
        <w:rPr>
          <w:rFonts w:hint="eastAsia"/>
        </w:rPr>
        <w:br/>
      </w:r>
      <w:r>
        <w:rPr>
          <w:rFonts w:hint="eastAsia"/>
        </w:rPr>
        <w:t>　　　　一、彩印行业企业数量规模</w:t>
      </w:r>
      <w:r>
        <w:rPr>
          <w:rFonts w:hint="eastAsia"/>
        </w:rPr>
        <w:br/>
      </w:r>
      <w:r>
        <w:rPr>
          <w:rFonts w:hint="eastAsia"/>
        </w:rPr>
        <w:t>　　　　二、彩印行业从业人员规模</w:t>
      </w:r>
      <w:r>
        <w:rPr>
          <w:rFonts w:hint="eastAsia"/>
        </w:rPr>
        <w:br/>
      </w:r>
      <w:r>
        <w:rPr>
          <w:rFonts w:hint="eastAsia"/>
        </w:rPr>
        <w:t>　　　　三、彩印行业市场敏感性分析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2019-2024年中国彩印行业财务能力分析</w:t>
      </w:r>
      <w:r>
        <w:rPr>
          <w:rFonts w:hint="eastAsia"/>
        </w:rPr>
        <w:br/>
      </w:r>
      <w:r>
        <w:rPr>
          <w:rFonts w:hint="eastAsia"/>
        </w:rPr>
        <w:t>　　　　一、彩印行业盈利能力</w:t>
      </w:r>
      <w:r>
        <w:rPr>
          <w:rFonts w:hint="eastAsia"/>
        </w:rPr>
        <w:br/>
      </w:r>
      <w:r>
        <w:rPr>
          <w:rFonts w:hint="eastAsia"/>
        </w:rPr>
        <w:t>　　　　二、彩印行业偿债能力</w:t>
      </w:r>
      <w:r>
        <w:rPr>
          <w:rFonts w:hint="eastAsia"/>
        </w:rPr>
        <w:br/>
      </w:r>
      <w:r>
        <w:rPr>
          <w:rFonts w:hint="eastAsia"/>
        </w:rPr>
        <w:t>　　　　三、彩印行业营运能力</w:t>
      </w:r>
      <w:r>
        <w:rPr>
          <w:rFonts w:hint="eastAsia"/>
        </w:rPr>
        <w:br/>
      </w:r>
      <w:r>
        <w:rPr>
          <w:rFonts w:hint="eastAsia"/>
        </w:rPr>
        <w:t>　　　　四、彩印行业发展能力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中国彩印行业竞争格局分析</w:t>
      </w:r>
      <w:r>
        <w:rPr>
          <w:rFonts w:hint="eastAsia"/>
        </w:rPr>
        <w:br/>
      </w:r>
      <w:r>
        <w:rPr>
          <w:rFonts w:hint="eastAsia"/>
        </w:rPr>
        <w:t>　　第一节 彩印行业竞争格局总览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中国彩印行业风险与对策</w:t>
      </w:r>
      <w:r>
        <w:rPr>
          <w:rFonts w:hint="eastAsia"/>
        </w:rPr>
        <w:br/>
      </w:r>
      <w:r>
        <w:rPr>
          <w:rFonts w:hint="eastAsia"/>
        </w:rPr>
        <w:t>　　第一节 彩印行业SWOT分析</w:t>
      </w:r>
      <w:r>
        <w:rPr>
          <w:rFonts w:hint="eastAsia"/>
        </w:rPr>
        <w:br/>
      </w:r>
      <w:r>
        <w:rPr>
          <w:rFonts w:hint="eastAsia"/>
        </w:rPr>
        <w:t>　　　　一、彩印行业优势</w:t>
      </w:r>
      <w:r>
        <w:rPr>
          <w:rFonts w:hint="eastAsia"/>
        </w:rPr>
        <w:br/>
      </w:r>
      <w:r>
        <w:rPr>
          <w:rFonts w:hint="eastAsia"/>
        </w:rPr>
        <w:t>　　　　二、彩印行业劣势</w:t>
      </w:r>
      <w:r>
        <w:rPr>
          <w:rFonts w:hint="eastAsia"/>
        </w:rPr>
        <w:br/>
      </w:r>
      <w:r>
        <w:rPr>
          <w:rFonts w:hint="eastAsia"/>
        </w:rPr>
        <w:t>　　　　三、彩印市场机会</w:t>
      </w:r>
      <w:r>
        <w:rPr>
          <w:rFonts w:hint="eastAsia"/>
        </w:rPr>
        <w:br/>
      </w:r>
      <w:r>
        <w:rPr>
          <w:rFonts w:hint="eastAsia"/>
        </w:rPr>
        <w:t>　　　　四、彩印市场威胁</w:t>
      </w:r>
      <w:r>
        <w:rPr>
          <w:rFonts w:hint="eastAsia"/>
        </w:rPr>
        <w:br/>
      </w:r>
      <w:r>
        <w:rPr>
          <w:rFonts w:hint="eastAsia"/>
        </w:rPr>
        <w:t>　　第二节 彩印行业风险及对策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2024-2025年彩印行业发展环境分析</w:t>
      </w:r>
      <w:r>
        <w:rPr>
          <w:rFonts w:hint="eastAsia"/>
        </w:rPr>
        <w:br/>
      </w:r>
      <w:r>
        <w:rPr>
          <w:rFonts w:hint="eastAsia"/>
        </w:rPr>
        <w:t>　　　　一、彩印行业主管部门与监管体制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中~智~林~－彩印行业发展建议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彩印行业历程</w:t>
      </w:r>
      <w:r>
        <w:rPr>
          <w:rFonts w:hint="eastAsia"/>
        </w:rPr>
        <w:br/>
      </w:r>
      <w:r>
        <w:rPr>
          <w:rFonts w:hint="eastAsia"/>
        </w:rPr>
        <w:t>　　图表 彩印行业生命周期</w:t>
      </w:r>
      <w:r>
        <w:rPr>
          <w:rFonts w:hint="eastAsia"/>
        </w:rPr>
        <w:br/>
      </w:r>
      <w:r>
        <w:rPr>
          <w:rFonts w:hint="eastAsia"/>
        </w:rPr>
        <w:t>　　图表 彩印行业产业链分析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2019-2024年中国彩印出口金额分析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68964d6e54963" w:history="1">
        <w:r>
          <w:rPr>
            <w:rStyle w:val="Hyperlink"/>
          </w:rPr>
          <w:t>2025-2031年中国彩印行业发展调研与市场前景报告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68964d6e54963" w:history="1">
        <w:r>
          <w:rPr>
            <w:rStyle w:val="Hyperlink"/>
          </w:rPr>
          <w:t>https://www.20087.com/8/00/CaiYinFaZhanXianZhuangQianJing.html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热点：彩印包装印刷公司、彩印包装印刷公司、四色印刷、彩印怎么打印、彩印包装厂是做什么的、彩印是什么意思、印刷、彩印和原件有什么区别、发光字60×60多少钱一个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3e8351ef4b19" w:history="1">
      <w:r>
        <w:rPr>
          <w:rStyle w:val="Hyperlink"/>
        </w:rPr>
        <w:t>2025-2031年中国彩印行业发展调研与市场前景报告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aiYinFaZhanXianZhuangQianJing.html" TargetMode="External" Id="Rcdf68964d6e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aiYinFaZhanXianZhuangQianJing.html" TargetMode="External" Id="R781d3e8351e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2025-04-20T08:35:03Z</dcterms:created>
  <dcterms:modified xsi:type="dcterms:W3CDTF">2025-04-20T09:35:03Z</dcterms:modified>
  <dc:subject>2025-2031年中国彩印行业发展调研与市场前景报告</dc:subject>
  <dc:title>2025-2031年中国彩印行业发展调研与市场前景报告</dc:title>
  <cp:keywords>2025-2031年中国彩印行业发展调研与市场前景报告</cp:keywords>
  <dc:description>2025-2031年中国彩印行业发展调研与市场前景报告</dc:description>
</cp:coreProperties>
</file>