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1a77cb5c04442" w:history="1">
              <w:r>
                <w:rPr>
                  <w:rStyle w:val="Hyperlink"/>
                </w:rPr>
                <w:t>2025-2031年中国个人护理服务市场现状与前景趋势分析报告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1a77cb5c04442" w:history="1">
              <w:r>
                <w:rPr>
                  <w:rStyle w:val="Hyperlink"/>
                </w:rPr>
                <w:t>2025-2031年中国个人护理服务市场现状与前景趋势分析报告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1a77cb5c04442" w:history="1">
                <w:r>
                  <w:rPr>
                    <w:rStyle w:val="Hyperlink"/>
                  </w:rPr>
                  <w:t>https://www.20087.com/8/90/GeRenHuLiFuWuHangYeFaZhanQianJing.html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服务涵盖了一系列旨在提升个人形象和健康的美容美发、皮肤护理、按摩等服务项目。随着社会经济的发展和人们生活水平的提高，个人护理服务已经成为许多人日常生活中重要的一部分。特别是在城市地区，各类美容院、SPA中心如雨后春笋般涌现，提供了丰富的服务选择。然而，由于服务质量参差不齐，部分机构可能存在卫生条件不佳、技术水平不高以及过度推销等问题，导致消费者信任度下降。此外，高昂的服务费用也是限制其普及的一个重要因素。</w:t>
      </w:r>
      <w:r>
        <w:rPr>
          <w:rFonts w:hint="eastAsia"/>
        </w:rPr>
        <w:br/>
      </w:r>
      <w:r>
        <w:rPr>
          <w:rFonts w:hint="eastAsia"/>
        </w:rPr>
        <w:t>　　未来，随着科技的进步，特别是人工智能(AI)和大数据分析技术的应用，预计会有更多个性化的个人护理服务方案出现，这些新产品将基于客户的生理特征和生活习惯量身定制，提供更加精准有效的护理建议和服务。此外，随着线上服务平台的发展，远程咨询和预约服务将成为常态，极大地方便了消费者的日常生活。长远来看，随着全球范围内对健康生活方式的追求不断增强，开发集成了健康管理功能的综合护理方案将成为一种趋势，如结合营养指导、心理支持等多维度干预措施，全面提升生活质量。同时，加强行业自律和标准化建设，确保服务质量的一致性和可靠性，有助于提升整个行业的信誉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1a77cb5c04442" w:history="1">
        <w:r>
          <w:rPr>
            <w:rStyle w:val="Hyperlink"/>
          </w:rPr>
          <w:t>2025-2031年中国个人护理服务市场现状与前景趋势分析报告</w:t>
        </w:r>
      </w:hyperlink>
      <w:r>
        <w:rPr>
          <w:rFonts w:hint="eastAsia"/>
        </w:rPr>
        <w:t>》基于科学的市场调研与数据分析，全面解析了个人护理服务行业的市场规模、市场需求及发展现状。报告深入探讨了个人护理服务产业链结构、细分市场特点及技术发展方向，并结合宏观经济环境与消费者需求变化，对个人护理服务行业前景与未来趋势进行了科学预测，揭示了潜在增长空间。通过对个人护理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个人护理服务产业概述</w:t>
      </w:r>
      <w:r>
        <w:rPr>
          <w:rFonts w:hint="eastAsia"/>
        </w:rPr>
        <w:br/>
      </w:r>
      <w:r>
        <w:rPr>
          <w:rFonts w:hint="eastAsia"/>
        </w:rPr>
        <w:t>　　第一节 个人护理服务定义与分类</w:t>
      </w:r>
      <w:r>
        <w:rPr>
          <w:rFonts w:hint="eastAsia"/>
        </w:rPr>
        <w:br/>
      </w:r>
      <w:r>
        <w:rPr>
          <w:rFonts w:hint="eastAsia"/>
        </w:rPr>
        <w:t>　　第二节 个人护理服务产业链结构及关键环节剖析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个人护理服务商业模式与盈利模式解析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个人护理服务经济指标与行业评估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全球个人护理服务市场发展综述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2019-2024年全球个人护理服务市场规模及增长趋势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主要国家与地区个人护理服务市场对比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2025-2031年全球个人护理服务行业发展趋势与前景预测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国际个人护理服务市场发展趋势及对我国启示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二、对我国个人护理服务市场的借鉴意义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中国个人护理服务行业市场规模分析与预测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个人护理服务市场的总体规模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一、2019-2024年个人护理服务市场规模变化及趋势分析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二、2025年个人护理服务行业市场规模特点</w:t>
      </w:r>
      <w:r>
        <w:rPr>
          <w:rFonts w:hint="eastAsia"/>
        </w:rPr>
        <w:br/>
      </w:r>
      <w:r>
        <w:rPr>
          <w:rFonts w:hint="eastAsia"/>
        </w:rPr>
        <w:t>　　第二节 个人护理服务市场规模的构成</w:t>
      </w:r>
      <w:r>
        <w:rPr>
          <w:rFonts w:hint="eastAsia"/>
        </w:rPr>
        <w:br/>
      </w:r>
      <w:r>
        <w:rPr>
          <w:rFonts w:hint="eastAsia"/>
        </w:rPr>
        <w:t>　　　　一、个人护理服务客户群体特征与偏好分析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二、不同类型个人护理服务市场规模分布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三、各地区个人护理服务市场规模差异与特点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个人护理服务市场规模的预测与展望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一、未来几年个人护理服务市场规模增长预测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2024-2025年个人护理服务行业技术发展现状及趋势分析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个人护理服务行业技术发展现状分析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国内外个人护理服务行业技术差距分析及差距形成的主要原因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个人护理服务行业技术发展方向、趋势预测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提升个人护理服务行业技术能力策略建议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2019-2024年中国个人护理服务行业总体发展与财务状况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2019-2024年个人护理服务行业规模情况</w:t>
      </w:r>
      <w:r>
        <w:rPr>
          <w:rFonts w:hint="eastAsia"/>
        </w:rPr>
        <w:br/>
      </w:r>
      <w:r>
        <w:rPr>
          <w:rFonts w:hint="eastAsia"/>
        </w:rPr>
        <w:t>　　　　一、个人护理服务行业企业数量规模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二、个人护理服务行业从业人员规模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三、个人护理服务行业市场敏感性分析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2019-2024年个人护理服务行业财务能力分析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一、个人护理服务行业盈利能力</w:t>
      </w:r>
      <w:r>
        <w:rPr>
          <w:rFonts w:hint="eastAsia"/>
        </w:rPr>
        <w:br/>
      </w:r>
      <w:r>
        <w:rPr>
          <w:rFonts w:hint="eastAsia"/>
        </w:rPr>
        <w:t>　　　　二、个人护理服务行业偿债能力</w:t>
      </w:r>
      <w:r>
        <w:rPr>
          <w:rFonts w:hint="eastAsia"/>
        </w:rPr>
        <w:br/>
      </w:r>
      <w:r>
        <w:rPr>
          <w:rFonts w:hint="eastAsia"/>
        </w:rPr>
        <w:t>　　　　三、个人护理服务行业营运能力</w:t>
      </w:r>
      <w:r>
        <w:rPr>
          <w:rFonts w:hint="eastAsia"/>
        </w:rPr>
        <w:br/>
      </w:r>
      <w:r>
        <w:rPr>
          <w:rFonts w:hint="eastAsia"/>
        </w:rPr>
        <w:t>　　　　四、个人护理服务行业发展能力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个人护理服务细分市场（一）市场调研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个人护理服务细分市场（二）市场调研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中国个人护理服务行业区域市场调研分析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2019-2024年中国个人护理服务行业重点区域调研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一、重点地区（一）个人护理服务市场规模与特点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二、重点地区（二）个人护理服务市场规模及特点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三、重点地区（三）个人护理服务市场规模及特点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四、重点地区（四）个人护理服务市场规模及特点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不同区域个人护理服务市场的对比与启示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二、个人护理服务市场拓展策略与建议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中国个人护理服务行业的营销渠道与客户分析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个人护理服务行业渠道分析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二、各类渠道对个人护理服务行业的影响</w:t>
      </w:r>
      <w:r>
        <w:rPr>
          <w:rFonts w:hint="eastAsia"/>
        </w:rPr>
        <w:br/>
      </w:r>
      <w:r>
        <w:rPr>
          <w:rFonts w:hint="eastAsia"/>
        </w:rPr>
        <w:t>　　　　三、主要个人护理服务企业渠道策略研究</w:t>
      </w:r>
      <w:r>
        <w:rPr>
          <w:rFonts w:hint="eastAsia"/>
        </w:rPr>
        <w:br/>
      </w:r>
      <w:r>
        <w:rPr>
          <w:rFonts w:hint="eastAsia"/>
        </w:rPr>
        <w:t>　　第二节 个人护理服务行业客户分析与定位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中国个人护理服务行业竞争格局及策略选择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个人护理服务行业总体市场竞争状况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一、个人护理服务行业竞争结构分析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二、个人护理服务企业竞争格局与集中度评估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三、个人护理服务行业SWOT分析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个人护理服务行业重点企业调研分析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个人护理服务企业发展策略分析</w:t>
      </w:r>
      <w:r>
        <w:rPr>
          <w:rFonts w:hint="eastAsia"/>
        </w:rPr>
        <w:br/>
      </w:r>
      <w:r>
        <w:rPr>
          <w:rFonts w:hint="eastAsia"/>
        </w:rPr>
        <w:t>　　第一节 个人护理服务市场与销售策略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个人护理服务品牌战略思考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中国个人护理服务行业发展环境分析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二、个人护理服务行业主管部门、监管体制及相关政策法规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3、个人护理服务行业的主要法律、法规和政策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4、2025年个人护理服务行业法律法规和政策对行业的影响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二、个人护理服务消费者需求分析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一、个人护理服务技术的应用与创新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二、个人护理服务行业发展的技术趋势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2025-2031年个人护理服务行业展趋势预测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2025-2031年个人护理服务市场发展前景分析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一、个人护理服务市场发展潜力</w:t>
      </w:r>
      <w:r>
        <w:rPr>
          <w:rFonts w:hint="eastAsia"/>
        </w:rPr>
        <w:br/>
      </w:r>
      <w:r>
        <w:rPr>
          <w:rFonts w:hint="eastAsia"/>
        </w:rPr>
        <w:t>　　　　二、个人护理服务市场前景分析</w:t>
      </w:r>
      <w:r>
        <w:rPr>
          <w:rFonts w:hint="eastAsia"/>
        </w:rPr>
        <w:br/>
      </w:r>
      <w:r>
        <w:rPr>
          <w:rFonts w:hint="eastAsia"/>
        </w:rPr>
        <w:t>　　　　三、个人护理服务细分行业发展前景分析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2025-2031年个人护理服务发展趋势预测</w:t>
      </w:r>
      <w:r>
        <w:rPr>
          <w:rFonts w:hint="eastAsia"/>
        </w:rPr>
        <w:br/>
      </w:r>
      <w:r>
        <w:rPr>
          <w:rFonts w:hint="eastAsia"/>
        </w:rPr>
        <w:t>　　　　一、个人护理服务发展趋势预测</w:t>
      </w:r>
      <w:r>
        <w:rPr>
          <w:rFonts w:hint="eastAsia"/>
        </w:rPr>
        <w:br/>
      </w:r>
      <w:r>
        <w:rPr>
          <w:rFonts w:hint="eastAsia"/>
        </w:rPr>
        <w:t>　　　　二、个人护理服务市场规模预测</w:t>
      </w:r>
      <w:r>
        <w:rPr>
          <w:rFonts w:hint="eastAsia"/>
        </w:rPr>
        <w:br/>
      </w:r>
      <w:r>
        <w:rPr>
          <w:rFonts w:hint="eastAsia"/>
        </w:rPr>
        <w:t>　　　　三、个人护理服务细分市场发展趋势预测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未来个人护理服务行业挑战与机遇探讨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一、个人护理服务行业挑战</w:t>
      </w:r>
      <w:r>
        <w:rPr>
          <w:rFonts w:hint="eastAsia"/>
        </w:rPr>
        <w:br/>
      </w:r>
      <w:r>
        <w:rPr>
          <w:rFonts w:hint="eastAsia"/>
        </w:rPr>
        <w:t>　　　　二、个人护理服务行业机遇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个人护理服务行业研究结论及建议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对个人护理服务行业发展的建议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中~智林~：对个人护理服务企业和投资者的建议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个人护理服务行业现状</w:t>
      </w:r>
      <w:r>
        <w:rPr>
          <w:rFonts w:hint="eastAsia"/>
        </w:rPr>
        <w:br/>
      </w:r>
      <w:r>
        <w:rPr>
          <w:rFonts w:hint="eastAsia"/>
        </w:rPr>
        <w:t>　　图表 个人护理服务行业产业链调研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2019-2024年个人护理服务行业市场容量统计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2019-2024年中国个人护理服务行业市场规模情况</w:t>
      </w:r>
      <w:r>
        <w:rPr>
          <w:rFonts w:hint="eastAsia"/>
        </w:rPr>
        <w:br/>
      </w:r>
      <w:r>
        <w:rPr>
          <w:rFonts w:hint="eastAsia"/>
        </w:rPr>
        <w:t>　　图表 个人护理服务行业动态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2019-2024年中国个人护理服务行业销售收入统计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2019-2024年中国个人护理服务行业盈利统计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2019-2024年中国个人护理服务行业利润总额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2019-2024年中国个人护理服务行业企业数量统计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2019-2024年中国个人护理服务行业竞争力分析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2019-2024年中国个人护理服务行业经营效益分析</w:t>
      </w:r>
      <w:r>
        <w:rPr>
          <w:rFonts w:hint="eastAsia"/>
        </w:rPr>
        <w:br/>
      </w:r>
      <w:r>
        <w:rPr>
          <w:rFonts w:hint="eastAsia"/>
        </w:rPr>
        <w:t>　　图表 个人护理服务行业竞争对手分析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**地区个人护理服务市场规模</w:t>
      </w:r>
      <w:r>
        <w:rPr>
          <w:rFonts w:hint="eastAsia"/>
        </w:rPr>
        <w:br/>
      </w:r>
      <w:r>
        <w:rPr>
          <w:rFonts w:hint="eastAsia"/>
        </w:rPr>
        <w:t>　　图表 **地区个人护理服务行业市场需求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**地区个人护理服务市场调研</w:t>
      </w:r>
      <w:r>
        <w:rPr>
          <w:rFonts w:hint="eastAsia"/>
        </w:rPr>
        <w:br/>
      </w:r>
      <w:r>
        <w:rPr>
          <w:rFonts w:hint="eastAsia"/>
        </w:rPr>
        <w:t>　　图表 **地区个人护理服务行业市场需求分析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**地区个人护理服务市场规模</w:t>
      </w:r>
      <w:r>
        <w:rPr>
          <w:rFonts w:hint="eastAsia"/>
        </w:rPr>
        <w:br/>
      </w:r>
      <w:r>
        <w:rPr>
          <w:rFonts w:hint="eastAsia"/>
        </w:rPr>
        <w:t>　　图表 **地区个人护理服务行业市场需求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**地区个人护理服务市场调研</w:t>
      </w:r>
      <w:r>
        <w:rPr>
          <w:rFonts w:hint="eastAsia"/>
        </w:rPr>
        <w:br/>
      </w:r>
      <w:r>
        <w:rPr>
          <w:rFonts w:hint="eastAsia"/>
        </w:rPr>
        <w:t>　　图表 **地区个人护理服务行业市场需求分析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个人护理服务重点企业（一）经营情况分析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个人护理服务重点企业（一）盈利能力情况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个人护理服务重点企业（一）偿债能力情况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个人护理服务重点企业（一）运营能力情况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个人护理服务重点企业（一）成长能力情况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个人护理服务重点企业（二）基本信息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个人护理服务重点企业（二）经营情况分析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个人护理服务重点企业（二）盈利能力情况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个人护理服务重点企业（二）偿债能力情况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个人护理服务重点企业（二）运营能力情况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个人护理服务重点企业（二）成长能力情况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2025-2031年中国个人护理服务行业信息化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2025-2031年中国个人护理服务行业市场容量预测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2025-2031年中国个人护理服务市场前景分析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2025-2031年中国个人护理服务行业发展趋势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1a77cb5c04442" w:history="1">
        <w:r>
          <w:rPr>
            <w:rStyle w:val="Hyperlink"/>
          </w:rPr>
          <w:t>2025-2031年中国个人护理服务市场现状与前景趋势分析报告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1a77cb5c04442" w:history="1">
        <w:r>
          <w:rPr>
            <w:rStyle w:val="Hyperlink"/>
          </w:rPr>
          <w:t>https://www.20087.com/8/90/GeRenHuLiFuWuHangYeFaZhanQianJing.html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质护理服务之星事迹、个人护理服务员、一站式护理服务、个人护理服务质量工作自评、如何为患者提供优质护理服务、个人护理服务质量工作自评仪容仪表、病人陪护服务、个人护理服务之星ppt模板、为病人提供直接的护理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e38d126544944" w:history="1">
      <w:r>
        <w:rPr>
          <w:rStyle w:val="Hyperlink"/>
        </w:rPr>
        <w:t>2025-2031年中国个人护理服务市场现状与前景趋势分析报告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eRenHuLiFuWuHangYeFaZhanQianJing.html" TargetMode="External" Id="R7d11a77cb5c0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eRenHuLiFuWuHangYeFaZhanQianJing.html" TargetMode="External" Id="R222e38d12654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2025-04-15T08:58:21Z</dcterms:created>
  <dcterms:modified xsi:type="dcterms:W3CDTF">2025-04-15T09:58:21Z</dcterms:modified>
  <dc:subject>2025-2031年中国个人护理服务市场现状与前景趋势分析报告</dc:subject>
  <dc:title>2025-2031年中国个人护理服务市场现状与前景趋势分析报告</dc:title>
  <cp:keywords>2025-2031年中国个人护理服务市场现状与前景趋势分析报告</cp:keywords>
  <dc:description>2025-2031年中国个人护理服务市场现状与前景趋势分析报告</dc:description>
</cp:coreProperties>
</file>