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19ad77d254090" w:history="1">
              <w:r>
                <w:rPr>
                  <w:rStyle w:val="Hyperlink"/>
                </w:rPr>
                <w:t>中国印刷有奖发票市场研究分析与发展趋势预测报告（2025年版）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19ad77d254090" w:history="1">
              <w:r>
                <w:rPr>
                  <w:rStyle w:val="Hyperlink"/>
                </w:rPr>
                <w:t>中国印刷有奖发票市场研究分析与发展趋势预测报告（2025年版）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19ad77d254090" w:history="1">
                <w:r>
                  <w:rPr>
                    <w:rStyle w:val="Hyperlink"/>
                  </w:rPr>
                  <w:t>https://www.20087.com/8/10/YinShuaYouJiangFaPiaoShiChangYanJiuBaoGao.html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有奖发票是一种激励消费者合法获取发票的方式，在税收管理和消费者权益保护方面发挥了重要作用。目前，随着数字技术的发展，有奖发票开始采用二维码、区块链等技术，确保发票的真实性和唯一性，同时也便于消费者通过手机扫描参与抽奖活动。同时，政府部门和税务机关通过建立在线查询和举报平台，加强了对发票的监管，打击了假票和逃税行为，维护了市场秩序。</w:t>
      </w:r>
      <w:r>
        <w:rPr>
          <w:rFonts w:hint="eastAsia"/>
        </w:rPr>
        <w:br/>
      </w:r>
      <w:r>
        <w:rPr>
          <w:rFonts w:hint="eastAsia"/>
        </w:rPr>
        <w:t>　　未来，印刷有奖发票将更加数字化和智能化。数字化体现在逐步过渡到电子发票，减少纸质发票的使用，降低行政成本，提高效率。智能化则指向开发更加便捷的参与方式，如通过移动支付直接开具电子有奖发票，并自动加入抽奖池，提升消费者体验。此外，随着数据安全和隐私保护意识的增强，有奖发票系统将更加注重数据加密和匿名化处理，保护消费者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19ad77d254090" w:history="1">
        <w:r>
          <w:rPr>
            <w:rStyle w:val="Hyperlink"/>
          </w:rPr>
          <w:t>中国印刷有奖发票市场研究分析与发展趋势预测报告（2025年版）</w:t>
        </w:r>
      </w:hyperlink>
      <w:r>
        <w:rPr>
          <w:rFonts w:hint="eastAsia"/>
        </w:rPr>
        <w:t>》基于国家统计局、行业协会等详实数据，结合全面市场调研，系统分析了印刷有奖发票行业的市场规模、技术现状及未来发展方向。报告从经济环境、政策导向等角度出发，深入探讨了印刷有奖发票行业发展趋势、竞争格局及重点企业的战略布局，同时对印刷有奖发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印刷有奖发票行业概述</w:t>
      </w:r>
      <w:r>
        <w:rPr>
          <w:rFonts w:hint="eastAsia"/>
        </w:rPr>
        <w:br/>
      </w:r>
      <w:r>
        <w:rPr>
          <w:rFonts w:hint="eastAsia"/>
        </w:rPr>
        <w:t>　　第一节 印刷有奖发票行业界定</w:t>
      </w:r>
      <w:r>
        <w:rPr>
          <w:rFonts w:hint="eastAsia"/>
        </w:rPr>
        <w:br/>
      </w:r>
      <w:r>
        <w:rPr>
          <w:rFonts w:hint="eastAsia"/>
        </w:rPr>
        <w:t>　　第二节 印刷有奖发票行业发展历程</w:t>
      </w:r>
      <w:r>
        <w:rPr>
          <w:rFonts w:hint="eastAsia"/>
        </w:rPr>
        <w:br/>
      </w:r>
      <w:r>
        <w:rPr>
          <w:rFonts w:hint="eastAsia"/>
        </w:rPr>
        <w:t>　　第三节 印刷有奖发票产业链分析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二、印刷有奖发票产业链模型分析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2024-2025年中国印刷有奖发票行业发展环境分析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印刷有奖发票行业经济环境分析</w:t>
      </w:r>
      <w:r>
        <w:rPr>
          <w:rFonts w:hint="eastAsia"/>
        </w:rPr>
        <w:br/>
      </w:r>
      <w:r>
        <w:rPr>
          <w:rFonts w:hint="eastAsia"/>
        </w:rPr>
        <w:t>　　第二节 印刷有奖发票行业政策环境分析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二、相关印刷有奖发票行业标准分析</w:t>
      </w:r>
      <w:r>
        <w:rPr>
          <w:rFonts w:hint="eastAsia"/>
        </w:rPr>
        <w:br/>
      </w:r>
      <w:r>
        <w:rPr>
          <w:rFonts w:hint="eastAsia"/>
        </w:rPr>
        <w:t>　　第三节 印刷有奖发票行业社会环境分析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2024-2025年印刷有奖发票行业技术发展现状及趋势分析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印刷有奖发票行业技术发展现状分析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国内外印刷有奖发票行业技术差异与原因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印刷有奖发票行业技术发展方向、趋势预测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提升印刷有奖发票行业技术能力策略建议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中国印刷有奖发票行业运行状况分析</w:t>
      </w:r>
      <w:r>
        <w:rPr>
          <w:rFonts w:hint="eastAsia"/>
        </w:rPr>
        <w:br/>
      </w:r>
      <w:r>
        <w:rPr>
          <w:rFonts w:hint="eastAsia"/>
        </w:rPr>
        <w:t>　　第一节 印刷有奖发票行业市场规模分析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一、2019-2024年印刷有奖发票行业市场规模分析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二、2025-2031年印刷有奖发票行业市场规模况预测</w:t>
      </w:r>
      <w:r>
        <w:rPr>
          <w:rFonts w:hint="eastAsia"/>
        </w:rPr>
        <w:br/>
      </w:r>
      <w:r>
        <w:rPr>
          <w:rFonts w:hint="eastAsia"/>
        </w:rPr>
        <w:t>　　第二节 印刷有奖发票行业产量情况分析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一、2019-2024年印刷有奖发票行业产量统计分析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二、2025-2031年印刷有奖发票行业产量预测分析</w:t>
      </w:r>
      <w:r>
        <w:rPr>
          <w:rFonts w:hint="eastAsia"/>
        </w:rPr>
        <w:br/>
      </w:r>
      <w:r>
        <w:rPr>
          <w:rFonts w:hint="eastAsia"/>
        </w:rPr>
        <w:t>　　第三节 印刷有奖发票行业市场需求分析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一、2019-2024年印刷有奖发票行业市场需求情况分析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二、2025-2031年印刷有奖发票行业市场需求情况预测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2025年中国印刷有奖发票行业集中度分析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二、印刷有奖发票行业企业集中度分析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印刷有奖发票细分市场深度分析</w:t>
      </w:r>
      <w:r>
        <w:rPr>
          <w:rFonts w:hint="eastAsia"/>
        </w:rPr>
        <w:br/>
      </w:r>
      <w:r>
        <w:rPr>
          <w:rFonts w:hint="eastAsia"/>
        </w:rPr>
        <w:t>　　第一节 印刷有奖发票细分市场（一）发展研究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印刷有奖发票细分市场（二）发展研究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2019-2024年中国印刷有奖发票行业总体发展状况分析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中国印刷有奖发票行业规模情况分析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中国印刷有奖发票行业产销情况分析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一、印刷有奖发票行业生产情况分析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二、印刷有奖发票行业销售情况分析</w:t>
      </w:r>
      <w:r>
        <w:rPr>
          <w:rFonts w:hint="eastAsia"/>
        </w:rPr>
        <w:br/>
      </w:r>
      <w:r>
        <w:rPr>
          <w:rFonts w:hint="eastAsia"/>
        </w:rPr>
        <w:t>　　　　三、印刷有奖发票行业产销情况分析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2019-2024年中国印刷有奖发票行业财务能力分析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三、印刷有奖发票行业营运能力分析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四、印刷有奖发票行业发展能力分析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2019-2024年中国印刷有奖发票行业区域市场分析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中国印刷有奖发票行业区域市场结构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重点地区印刷有奖发票行业调研分析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中国印刷有奖发票行业市场价格走势及影响因素分析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中国印刷有奖发票市场价格回顾</w:t>
      </w:r>
      <w:r>
        <w:rPr>
          <w:rFonts w:hint="eastAsia"/>
        </w:rPr>
        <w:br/>
      </w:r>
      <w:r>
        <w:rPr>
          <w:rFonts w:hint="eastAsia"/>
        </w:rPr>
        <w:t>　　第二节 中国印刷有奖发票行业当前市场价格及评述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中国印刷有奖发票市场价格影响因素分析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2025-2031年中国印刷有奖发票未来市场价格走势预测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中国印刷有奖发票行业进出口分析及预测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中国印刷有奖发票行业进出口格局分析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一、印刷有奖发票行业进口格局</w:t>
      </w:r>
      <w:r>
        <w:rPr>
          <w:rFonts w:hint="eastAsia"/>
        </w:rPr>
        <w:br/>
      </w:r>
      <w:r>
        <w:rPr>
          <w:rFonts w:hint="eastAsia"/>
        </w:rPr>
        <w:t>　　　　二、印刷有奖发票行业出口格局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2019-2024年中国印刷有奖发票行业进出口分析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一、印刷有奖发票行业进口分析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二、印刷有奖发票行业出口分析</w:t>
      </w:r>
      <w:r>
        <w:rPr>
          <w:rFonts w:hint="eastAsia"/>
        </w:rPr>
        <w:br/>
      </w:r>
      <w:r>
        <w:rPr>
          <w:rFonts w:hint="eastAsia"/>
        </w:rPr>
        <w:t>　　第三节 影响印刷有奖发票行业进出口因素分析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2025-2031年中国印刷有奖发票行业进口预测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2025-2031年中国印刷有奖发票行业出口预测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印刷有奖发票行业重点企业竞争力分析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2024-2025年印刷有奖发票行业市场竞争策略分析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印刷有奖发票行业竞争环境分析</w:t>
      </w:r>
      <w:r>
        <w:rPr>
          <w:rFonts w:hint="eastAsia"/>
        </w:rPr>
        <w:br/>
      </w:r>
      <w:r>
        <w:rPr>
          <w:rFonts w:hint="eastAsia"/>
        </w:rPr>
        <w:t>　　　　一、印刷有奖发票行业现有竞争格局分析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三、印刷有奖发票行业替代品竞争分析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四、印刷有奖发票行业供应链议价能力分析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五、印刷有奖发票行业下游客户议价能力评估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印刷有奖发票市场竞争策略研究</w:t>
      </w:r>
      <w:r>
        <w:rPr>
          <w:rFonts w:hint="eastAsia"/>
        </w:rPr>
        <w:br/>
      </w:r>
      <w:r>
        <w:rPr>
          <w:rFonts w:hint="eastAsia"/>
        </w:rPr>
        <w:t>　　　　一、印刷有奖发票市场容量及增长潜力评估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二、印刷有奖发票行业产品差异化竞争策略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三、印刷有奖发票行业领先企业竞争策略案例研究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印刷有奖发票行业中长期竞争趋势分析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一、2025-2031年印刷有奖发票市场竞争态势预测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二、2025-2031年印刷有奖发票行业竞争格局演变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三、2025-2031年印刷有奖发票企业竞争策略建议</w:t>
      </w:r>
      <w:r>
        <w:rPr>
          <w:rFonts w:hint="eastAsia"/>
        </w:rPr>
        <w:br/>
      </w:r>
      <w:r>
        <w:rPr>
          <w:rFonts w:hint="eastAsia"/>
        </w:rPr>
        <w:t>　　第四节 印刷有奖发票行业竞争力评估体系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一、印刷有奖发票行业产品竞争力综合评价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二、印刷有奖发票企业核心竞争力构建路径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印刷有奖发票行业发展趋势与投资战略研究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中国印刷有奖发票行业发展态势分析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一、2019-2024年印刷有奖发票行业发展回顾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二、2025-2031年印刷有奖发票行业发展趋势预测</w:t>
      </w:r>
      <w:r>
        <w:rPr>
          <w:rFonts w:hint="eastAsia"/>
        </w:rPr>
        <w:br/>
      </w:r>
      <w:r>
        <w:rPr>
          <w:rFonts w:hint="eastAsia"/>
        </w:rPr>
        <w:t>　　第二节 印刷有奖发票行业技术发展趋势分析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一、印刷有奖发票产品创新发展趋势</w:t>
      </w:r>
      <w:r>
        <w:rPr>
          <w:rFonts w:hint="eastAsia"/>
        </w:rPr>
        <w:br/>
      </w:r>
      <w:r>
        <w:rPr>
          <w:rFonts w:hint="eastAsia"/>
        </w:rPr>
        <w:t>　　　　二、印刷有奖发票行业技术研发动态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三、2025-2031年印刷有奖发票技术发展路线预测</w:t>
      </w:r>
      <w:r>
        <w:rPr>
          <w:rFonts w:hint="eastAsia"/>
        </w:rPr>
        <w:br/>
      </w:r>
      <w:r>
        <w:rPr>
          <w:rFonts w:hint="eastAsia"/>
        </w:rPr>
        <w:t>　　第三节 印刷有奖发票行业投资风险分析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一、印刷有奖发票市场竞争风险</w:t>
      </w:r>
      <w:r>
        <w:rPr>
          <w:rFonts w:hint="eastAsia"/>
        </w:rPr>
        <w:br/>
      </w:r>
      <w:r>
        <w:rPr>
          <w:rFonts w:hint="eastAsia"/>
        </w:rPr>
        <w:t>　　　　二、印刷有奖发票供应链风险</w:t>
      </w:r>
      <w:r>
        <w:rPr>
          <w:rFonts w:hint="eastAsia"/>
        </w:rPr>
        <w:br/>
      </w:r>
      <w:r>
        <w:rPr>
          <w:rFonts w:hint="eastAsia"/>
        </w:rPr>
        <w:t>　　　　三、印刷有奖发票技术创新风险</w:t>
      </w:r>
      <w:r>
        <w:rPr>
          <w:rFonts w:hint="eastAsia"/>
        </w:rPr>
        <w:br/>
      </w:r>
      <w:r>
        <w:rPr>
          <w:rFonts w:hint="eastAsia"/>
        </w:rPr>
        <w:t>　　　　四、印刷有奖发票政策法规风险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印刷有奖发票行业发展战略规划</w:t>
      </w:r>
      <w:r>
        <w:rPr>
          <w:rFonts w:hint="eastAsia"/>
        </w:rPr>
        <w:br/>
      </w:r>
      <w:r>
        <w:rPr>
          <w:rFonts w:hint="eastAsia"/>
        </w:rPr>
        <w:t>　　　　一、印刷有奖发票行业整体发展战略</w:t>
      </w:r>
      <w:r>
        <w:rPr>
          <w:rFonts w:hint="eastAsia"/>
        </w:rPr>
        <w:br/>
      </w:r>
      <w:r>
        <w:rPr>
          <w:rFonts w:hint="eastAsia"/>
        </w:rPr>
        <w:t>　　　　二、印刷有奖发票行业技术创新战略</w:t>
      </w:r>
      <w:r>
        <w:rPr>
          <w:rFonts w:hint="eastAsia"/>
        </w:rPr>
        <w:br/>
      </w:r>
      <w:r>
        <w:rPr>
          <w:rFonts w:hint="eastAsia"/>
        </w:rPr>
        <w:t>　　　　三、印刷有奖发票区域市场布局策略</w:t>
      </w:r>
      <w:r>
        <w:rPr>
          <w:rFonts w:hint="eastAsia"/>
        </w:rPr>
        <w:br/>
      </w:r>
      <w:r>
        <w:rPr>
          <w:rFonts w:hint="eastAsia"/>
        </w:rPr>
        <w:t>　　　　四、印刷有奖发票产业链整合战略</w:t>
      </w:r>
      <w:r>
        <w:rPr>
          <w:rFonts w:hint="eastAsia"/>
        </w:rPr>
        <w:br/>
      </w:r>
      <w:r>
        <w:rPr>
          <w:rFonts w:hint="eastAsia"/>
        </w:rPr>
        <w:t>　　　　五、印刷有奖发票品牌营销战略</w:t>
      </w:r>
      <w:r>
        <w:rPr>
          <w:rFonts w:hint="eastAsia"/>
        </w:rPr>
        <w:br/>
      </w:r>
      <w:r>
        <w:rPr>
          <w:rFonts w:hint="eastAsia"/>
        </w:rPr>
        <w:t>　　　　六、印刷有奖发票市场竞争战略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印刷有奖发票行业发展前景与投资建议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印刷有奖发票行业发展前景展望</w:t>
      </w:r>
      <w:r>
        <w:rPr>
          <w:rFonts w:hint="eastAsia"/>
        </w:rPr>
        <w:br/>
      </w:r>
      <w:r>
        <w:rPr>
          <w:rFonts w:hint="eastAsia"/>
        </w:rPr>
        <w:t>　　　　一、印刷有奖发票市场发展空间分析</w:t>
      </w:r>
      <w:r>
        <w:rPr>
          <w:rFonts w:hint="eastAsia"/>
        </w:rPr>
        <w:br/>
      </w:r>
      <w:r>
        <w:rPr>
          <w:rFonts w:hint="eastAsia"/>
        </w:rPr>
        <w:t>　　　　二、印刷有奖发票行业投资机会评估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三、"十五五"规划对印刷有奖发票行业的影响</w:t>
      </w:r>
      <w:r>
        <w:rPr>
          <w:rFonts w:hint="eastAsia"/>
        </w:rPr>
        <w:br/>
      </w:r>
      <w:r>
        <w:rPr>
          <w:rFonts w:hint="eastAsia"/>
        </w:rPr>
        <w:t>　　第二节 印刷有奖发票行业发展策略建议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[中智林⋅]印刷有奖发票行业研究结论</w:t>
      </w:r>
      <w:r>
        <w:rPr>
          <w:rFonts w:hint="eastAsia"/>
        </w:rPr>
        <w:br/>
      </w:r>
      <w:r>
        <w:rPr>
          <w:rFonts w:hint="eastAsia"/>
        </w:rPr>
        <w:t>　　　　一、印刷有奖发票行业发展趋势总结</w:t>
      </w:r>
      <w:r>
        <w:rPr>
          <w:rFonts w:hint="eastAsia"/>
        </w:rPr>
        <w:br/>
      </w:r>
      <w:r>
        <w:rPr>
          <w:rFonts w:hint="eastAsia"/>
        </w:rPr>
        <w:t>　　　　二、印刷有奖发票行业投资价值评估</w:t>
      </w:r>
      <w:r>
        <w:rPr>
          <w:rFonts w:hint="eastAsia"/>
        </w:rPr>
        <w:br/>
      </w:r>
      <w:r>
        <w:rPr>
          <w:rFonts w:hint="eastAsia"/>
        </w:rPr>
        <w:t>　　　　三、印刷有奖发票行业发展建议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印刷有奖发票行业历程</w:t>
      </w:r>
      <w:r>
        <w:rPr>
          <w:rFonts w:hint="eastAsia"/>
        </w:rPr>
        <w:br/>
      </w:r>
      <w:r>
        <w:rPr>
          <w:rFonts w:hint="eastAsia"/>
        </w:rPr>
        <w:t>　　图表 印刷有奖发票行业生命周期</w:t>
      </w:r>
      <w:r>
        <w:rPr>
          <w:rFonts w:hint="eastAsia"/>
        </w:rPr>
        <w:br/>
      </w:r>
      <w:r>
        <w:rPr>
          <w:rFonts w:hint="eastAsia"/>
        </w:rPr>
        <w:t>　　图表 印刷有奖发票行业产业链分析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2019-2024年印刷有奖发票行业市场容量分析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2025年中国印刷有奖发票行业需求领域分布格局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2025年中国印刷有奖发票进口国家及地区分析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2025年中国印刷有奖发票出口国家及地区分析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2019-2024年中国印刷有奖发票行业企业平均规模情况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**地区印刷有奖发票行业市场需求情况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**地区印刷有奖发票行业市场需求情况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**地区印刷有奖发票行业市场需求情况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**地区印刷有奖发票行业市场需求情况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印刷有奖发票重点企业（三）成长能力情况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2025-2031年中国印刷有奖发票行业发展趋势预测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19ad77d254090" w:history="1">
        <w:r>
          <w:rPr>
            <w:rStyle w:val="Hyperlink"/>
          </w:rPr>
          <w:t>中国印刷有奖发票市场研究分析与发展趋势预测报告（2025年版）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19ad77d254090" w:history="1">
        <w:r>
          <w:rPr>
            <w:rStyle w:val="Hyperlink"/>
          </w:rPr>
          <w:t>https://www.20087.com/8/10/YinShuaYouJiangFaPiaoShiChangYanJiuBaoGao.html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热点：印刷厂开票范围、印刷厂发票、印刷费可以开哪些内容、印刷 开发票几个点、印刷费需要交印花税吗、印刷品发票能报销吗、印刷耗材有哪些、印刷的发票怎么开、彩票印刷厂有几家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38cd583a4e38" w:history="1">
      <w:r>
        <w:rPr>
          <w:rStyle w:val="Hyperlink"/>
        </w:rPr>
        <w:t>中国印刷有奖发票市场研究分析与发展趋势预测报告（2025年版）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nShuaYouJiangFaPiaoShiChangYanJiuBaoGao.html" TargetMode="External" Id="R3af19ad77d25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nShuaYouJiangFaPiaoShiChangYanJiuBaoGao.html" TargetMode="External" Id="R873938cd583a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2025-03-01T04:49:00Z</dcterms:created>
  <dcterms:modified xsi:type="dcterms:W3CDTF">2025-03-01T05:49:00Z</dcterms:modified>
  <dc:subject>中国印刷有奖发票市场研究分析与发展趋势预测报告（2025年版）</dc:subject>
  <dc:title>中国印刷有奖发票市场研究分析与发展趋势预测报告（2025年版）</dc:title>
  <cp:keywords>中国印刷有奖发票市场研究分析与发展趋势预测报告（2025年版）</cp:keywords>
  <dc:description>中国印刷有奖发票市场研究分析与发展趋势预测报告（2025年版）</dc:description>
</cp:coreProperties>
</file>