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da4d61f9a4f8c" w:history="1">
              <w:r>
                <w:rPr>
                  <w:rStyle w:val="Hyperlink"/>
                </w:rPr>
                <w:t>2025年版中国银艺品行业深度研究与市场前景分析报告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da4d61f9a4f8c" w:history="1">
              <w:r>
                <w:rPr>
                  <w:rStyle w:val="Hyperlink"/>
                </w:rPr>
                <w:t>2025年版中国银艺品行业深度研究与市场前景分析报告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da4d61f9a4f8c" w:history="1">
                <w:r>
                  <w:rPr>
                    <w:rStyle w:val="Hyperlink"/>
                  </w:rPr>
                  <w:t>https://www.20087.com/8/30/YinYiPinShiChangBaoGao.html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艺品是集工艺美术和文化传承于一体的高档商品，近年来在国内外市场保持着稳定的增长态势。随着消费者对艺术品位的提升和个性化需求的增加，银艺品的设计更加注重融合传统与现代元素，创造出既具有民族特色又符合当代审美趋势的作品。同时，手工技艺与现代制造技术的结合，使得银艺品的制作更为精细，品质更加卓越。此外，银艺品的收藏价值和投资属性也吸引了众多收藏家和投资者的关注。</w:t>
      </w:r>
      <w:r>
        <w:rPr>
          <w:rFonts w:hint="eastAsia"/>
        </w:rPr>
        <w:br/>
      </w:r>
      <w:r>
        <w:rPr>
          <w:rFonts w:hint="eastAsia"/>
        </w:rPr>
        <w:t>　　未来，银艺品行业将呈现出以下几个趋势：一是数字化转型，利用3D打印和虚拟现实技术为银艺品的设计和销售带来新的可能性；二是品牌化运营，通过打造知名品牌，提升银艺品的文化内涵和市场影响力；三是定制化服务，根据客户需求提供个性化设计和定制服务，满足高端市场的差异化需求；四是跨文化交流，银艺品作为文化传播的载体，将促进不同文化之间的交流与理解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da4d61f9a4f8c" w:history="1">
        <w:r>
          <w:rPr>
            <w:rStyle w:val="Hyperlink"/>
          </w:rPr>
          <w:t>2025年版中国银艺品行业深度研究与市场前景分析报告</w:t>
        </w:r>
      </w:hyperlink>
      <w:r>
        <w:rPr>
          <w:rFonts w:hint="eastAsia"/>
        </w:rPr>
        <w:t>》基于国家统计局、相关协会等权威数据，结合专业团队对银艺品行业的长期监测，全面分析了银艺品行业的市场规模、技术现状、发展趋势及竞争格局。报告详细梳理了银艺品市场需求、进出口情况、上下游产业链、重点区域分布及主要企业动态，并通过SWOT分析揭示了银艺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银艺品产业概述</w:t>
      </w:r>
      <w:r>
        <w:rPr>
          <w:rFonts w:hint="eastAsia"/>
        </w:rPr>
        <w:br/>
      </w:r>
      <w:r>
        <w:rPr>
          <w:rFonts w:hint="eastAsia"/>
        </w:rPr>
        <w:t>　　第一节 银艺品产业定义</w:t>
      </w:r>
      <w:r>
        <w:rPr>
          <w:rFonts w:hint="eastAsia"/>
        </w:rPr>
        <w:br/>
      </w:r>
      <w:r>
        <w:rPr>
          <w:rFonts w:hint="eastAsia"/>
        </w:rPr>
        <w:t>　　第二节 银艺品产业发展历程</w:t>
      </w:r>
      <w:r>
        <w:rPr>
          <w:rFonts w:hint="eastAsia"/>
        </w:rPr>
        <w:br/>
      </w:r>
      <w:r>
        <w:rPr>
          <w:rFonts w:hint="eastAsia"/>
        </w:rPr>
        <w:t>　　第三节 银艺品分类情况</w:t>
      </w:r>
      <w:r>
        <w:rPr>
          <w:rFonts w:hint="eastAsia"/>
        </w:rPr>
        <w:br/>
      </w:r>
      <w:r>
        <w:rPr>
          <w:rFonts w:hint="eastAsia"/>
        </w:rPr>
        <w:t>　　第四节 银艺品产业链分析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中国银艺品行业发展环境分析</w:t>
      </w:r>
      <w:r>
        <w:rPr>
          <w:rFonts w:hint="eastAsia"/>
        </w:rPr>
        <w:br/>
      </w:r>
      <w:r>
        <w:rPr>
          <w:rFonts w:hint="eastAsia"/>
        </w:rPr>
        <w:t>　　第一节 银艺品行业经济环境分析</w:t>
      </w:r>
      <w:r>
        <w:rPr>
          <w:rFonts w:hint="eastAsia"/>
        </w:rPr>
        <w:br/>
      </w:r>
      <w:r>
        <w:rPr>
          <w:rFonts w:hint="eastAsia"/>
        </w:rPr>
        <w:t>　　第二节 银艺品行业政策环境分析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一、银艺品行业政策影响分析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二、相关银艺品行业标准分析</w:t>
      </w:r>
      <w:r>
        <w:rPr>
          <w:rFonts w:hint="eastAsia"/>
        </w:rPr>
        <w:br/>
      </w:r>
      <w:r>
        <w:rPr>
          <w:rFonts w:hint="eastAsia"/>
        </w:rPr>
        <w:t>　　第三节 银艺品行业社会环境分析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银艺品行业技术发展方向、趋势预测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2024-2025年中国银艺品行业发展概况</w:t>
      </w:r>
      <w:r>
        <w:rPr>
          <w:rFonts w:hint="eastAsia"/>
        </w:rPr>
        <w:br/>
      </w:r>
      <w:r>
        <w:rPr>
          <w:rFonts w:hint="eastAsia"/>
        </w:rPr>
        <w:t>　　第一节 银艺品行业发展态势分析</w:t>
      </w:r>
      <w:r>
        <w:rPr>
          <w:rFonts w:hint="eastAsia"/>
        </w:rPr>
        <w:br/>
      </w:r>
      <w:r>
        <w:rPr>
          <w:rFonts w:hint="eastAsia"/>
        </w:rPr>
        <w:t>　　第二节 银艺品行业发展特点分析</w:t>
      </w:r>
      <w:r>
        <w:rPr>
          <w:rFonts w:hint="eastAsia"/>
        </w:rPr>
        <w:br/>
      </w:r>
      <w:r>
        <w:rPr>
          <w:rFonts w:hint="eastAsia"/>
        </w:rPr>
        <w:t>　　第三节 银艺品行业市场供需分析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2019-2024年中国银艺品行业总体规模</w:t>
      </w:r>
      <w:r>
        <w:rPr>
          <w:rFonts w:hint="eastAsia"/>
        </w:rPr>
        <w:br/>
      </w:r>
      <w:r>
        <w:rPr>
          <w:rFonts w:hint="eastAsia"/>
        </w:rPr>
        <w:t>　　第二节 中国银艺品行业盈利情况分析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三、2025-2031年中国银艺品行业产量预测分析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三、2025-2031年中国银艺品市场需求预测分析</w:t>
      </w:r>
      <w:r>
        <w:rPr>
          <w:rFonts w:hint="eastAsia"/>
        </w:rPr>
        <w:br/>
      </w:r>
      <w:r>
        <w:rPr>
          <w:rFonts w:hint="eastAsia"/>
        </w:rPr>
        <w:t>　　第五节 银艺品产业供需平衡状况分析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银艺品细分市场深度分析</w:t>
      </w:r>
      <w:r>
        <w:rPr>
          <w:rFonts w:hint="eastAsia"/>
        </w:rPr>
        <w:br/>
      </w:r>
      <w:r>
        <w:rPr>
          <w:rFonts w:hint="eastAsia"/>
        </w:rPr>
        <w:t>　　第一节 银艺品细分市场（一）发展研究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一、银艺品行业单位规模情况分析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中国银艺品行业财务能力分析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一、银艺品行业盈利能力分析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二、银艺品行业偿债能力分析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三、银艺品行业营运能力分析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四、银艺品行业发展能力分析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二、2025-2031年中国银艺品行业出口情况预测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银艺品行业集中度分析</w:t>
      </w:r>
      <w:r>
        <w:rPr>
          <w:rFonts w:hint="eastAsia"/>
        </w:rPr>
        <w:br/>
      </w:r>
      <w:r>
        <w:rPr>
          <w:rFonts w:hint="eastAsia"/>
        </w:rPr>
        <w:t>　　　　一、银艺品市场集中度分析</w:t>
      </w:r>
      <w:r>
        <w:rPr>
          <w:rFonts w:hint="eastAsia"/>
        </w:rPr>
        <w:br/>
      </w:r>
      <w:r>
        <w:rPr>
          <w:rFonts w:hint="eastAsia"/>
        </w:rPr>
        <w:t>　　　　二、银艺品企业集中度分析</w:t>
      </w:r>
      <w:r>
        <w:rPr>
          <w:rFonts w:hint="eastAsia"/>
        </w:rPr>
        <w:br/>
      </w:r>
      <w:r>
        <w:rPr>
          <w:rFonts w:hint="eastAsia"/>
        </w:rPr>
        <w:t>　　　　三、银艺品区域集中度分析</w:t>
      </w:r>
      <w:r>
        <w:rPr>
          <w:rFonts w:hint="eastAsia"/>
        </w:rPr>
        <w:br/>
      </w:r>
      <w:r>
        <w:rPr>
          <w:rFonts w:hint="eastAsia"/>
        </w:rPr>
        <w:t>　　第二节 银艺品行业竞争格局分析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银艺品行业发展前景与市场趋势分析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我国银艺品行业前景与机遇分析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二、我国银艺品发展机遇分析</w:t>
      </w:r>
      <w:r>
        <w:rPr>
          <w:rFonts w:hint="eastAsia"/>
        </w:rPr>
        <w:br/>
      </w:r>
      <w:r>
        <w:rPr>
          <w:rFonts w:hint="eastAsia"/>
        </w:rPr>
        <w:t>　　　　三、2025年银艺品的发展机遇分析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四、新冠疫情对银艺品行业的影响分析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2025-2031年中国银艺品市场趋势分析</w:t>
      </w:r>
      <w:r>
        <w:rPr>
          <w:rFonts w:hint="eastAsia"/>
        </w:rPr>
        <w:br/>
      </w:r>
      <w:r>
        <w:rPr>
          <w:rFonts w:hint="eastAsia"/>
        </w:rPr>
        <w:t>　　　　一、银艺品市场趋势总结</w:t>
      </w:r>
      <w:r>
        <w:rPr>
          <w:rFonts w:hint="eastAsia"/>
        </w:rPr>
        <w:br/>
      </w:r>
      <w:r>
        <w:rPr>
          <w:rFonts w:hint="eastAsia"/>
        </w:rPr>
        <w:t>　　　　二、银艺品发展趋势分析</w:t>
      </w:r>
      <w:r>
        <w:rPr>
          <w:rFonts w:hint="eastAsia"/>
        </w:rPr>
        <w:br/>
      </w:r>
      <w:r>
        <w:rPr>
          <w:rFonts w:hint="eastAsia"/>
        </w:rPr>
        <w:t>　　　　三、银艺品市场发展空间</w:t>
      </w:r>
      <w:r>
        <w:rPr>
          <w:rFonts w:hint="eastAsia"/>
        </w:rPr>
        <w:br/>
      </w:r>
      <w:r>
        <w:rPr>
          <w:rFonts w:hint="eastAsia"/>
        </w:rPr>
        <w:t>　　　　四、银艺品产业政策趋向</w:t>
      </w:r>
      <w:r>
        <w:rPr>
          <w:rFonts w:hint="eastAsia"/>
        </w:rPr>
        <w:br/>
      </w:r>
      <w:r>
        <w:rPr>
          <w:rFonts w:hint="eastAsia"/>
        </w:rPr>
        <w:t>　　　　五、银艺品技术革新趋势</w:t>
      </w:r>
      <w:r>
        <w:rPr>
          <w:rFonts w:hint="eastAsia"/>
        </w:rPr>
        <w:br/>
      </w:r>
      <w:r>
        <w:rPr>
          <w:rFonts w:hint="eastAsia"/>
        </w:rPr>
        <w:t>　　　　六、银艺品价格走势分析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七、国际环境对银艺品行业的影响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银艺品行业投资效益分析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二、2019-2024年银艺品行业投资效益分析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三、2025年银艺品行业投资趋势预测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四、2025年银艺品行业投资方向</w:t>
      </w:r>
      <w:r>
        <w:rPr>
          <w:rFonts w:hint="eastAsia"/>
        </w:rPr>
        <w:br/>
      </w:r>
      <w:r>
        <w:rPr>
          <w:rFonts w:hint="eastAsia"/>
        </w:rPr>
        <w:t>　　　　五、2025年银艺品行业投资建议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2025-2031年银艺品行业投资风险及控制策略分析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银艺品投资机会分析与项目投资建议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银艺品投资机会分析</w:t>
      </w:r>
      <w:r>
        <w:rPr>
          <w:rFonts w:hint="eastAsia"/>
        </w:rPr>
        <w:br/>
      </w:r>
      <w:r>
        <w:rPr>
          <w:rFonts w:hint="eastAsia"/>
        </w:rPr>
        <w:t>　　第二节 银艺品投资趋势分析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一、银艺品行业投资环境考察</w:t>
      </w:r>
      <w:r>
        <w:rPr>
          <w:rFonts w:hint="eastAsia"/>
        </w:rPr>
        <w:br/>
      </w:r>
      <w:r>
        <w:rPr>
          <w:rFonts w:hint="eastAsia"/>
        </w:rPr>
        <w:t>　　　　二、银艺品投资风险及控制策略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三、银艺品产品投资方向建议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四、银艺品项目投资建议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银艺品行业历程</w:t>
      </w:r>
      <w:r>
        <w:rPr>
          <w:rFonts w:hint="eastAsia"/>
        </w:rPr>
        <w:br/>
      </w:r>
      <w:r>
        <w:rPr>
          <w:rFonts w:hint="eastAsia"/>
        </w:rPr>
        <w:t>　　图表 银艺品行业生命周期</w:t>
      </w:r>
      <w:r>
        <w:rPr>
          <w:rFonts w:hint="eastAsia"/>
        </w:rPr>
        <w:br/>
      </w:r>
      <w:r>
        <w:rPr>
          <w:rFonts w:hint="eastAsia"/>
        </w:rPr>
        <w:t>　　图表 银艺品行业产业链分析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2025年中国银艺品发展趋势预测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da4d61f9a4f8c" w:history="1">
        <w:r>
          <w:rPr>
            <w:rStyle w:val="Hyperlink"/>
          </w:rPr>
          <w:t>2025年版中国银艺品行业深度研究与市场前景分析报告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da4d61f9a4f8c" w:history="1">
        <w:r>
          <w:rPr>
            <w:rStyle w:val="Hyperlink"/>
          </w:rPr>
          <w:t>https://www.20087.com/8/30/YinYiPinShiChangBaoGao.html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热点：银首饰图片大全、足银工艺品是真银吗、清代银器挂件大全、925银工艺品是纯银吗、工艺银的价格多少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f05f50b8f48ed" w:history="1">
      <w:r>
        <w:rPr>
          <w:rStyle w:val="Hyperlink"/>
        </w:rPr>
        <w:t>2025年版中国银艺品行业深度研究与市场前景分析报告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nYiPinShiChangBaoGao.html" TargetMode="External" Id="Rc73da4d61f9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nYiPinShiChangBaoGao.html" TargetMode="External" Id="R266f05f50b8f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2024-09-02T08:12:00Z</dcterms:created>
  <dcterms:modified xsi:type="dcterms:W3CDTF">2024-09-02T09:12:00Z</dcterms:modified>
  <dc:subject>2025年版中国银艺品行业深度研究与市场前景分析报告</dc:subject>
  <dc:title>2025年版中国银艺品行业深度研究与市场前景分析报告</dc:title>
  <cp:keywords>2025年版中国银艺品行业深度研究与市场前景分析报告</cp:keywords>
  <dc:description>2025年版中国银艺品行业深度研究与市场前景分析报告</dc:description>
</cp:coreProperties>
</file>