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fc3dd3904eba" w:history="1">
              <w:r>
                <w:rPr>
                  <w:rStyle w:val="Hyperlink"/>
                </w:rPr>
                <w:t>2025-2031年中国木制玩具市场现状与发展前景报告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fc3dd3904eba" w:history="1">
              <w:r>
                <w:rPr>
                  <w:rStyle w:val="Hyperlink"/>
                </w:rPr>
                <w:t>2025-2031年中国木制玩具市场现状与发展前景报告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9fc3dd3904eba" w:history="1">
                <w:r>
                  <w:rPr>
                    <w:rStyle w:val="Hyperlink"/>
                  </w:rPr>
                  <w:t>https://www.20087.com/9/50/MuZhiWanJuHangYeQianJingQuShi.html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玩具是传统玩具的一种，近年来因其环保、安全、有利于儿童身心发展等特性而重新受到家长和市场的青睐。这些玩具多采用天然木材，如榉木、松木等，通过精细的手工或机械加工而成，形态各异，从简单拼图到复杂的积木套装应有尽有。随着消费者对玩具品质和教育意义的重视，设计上更加注重寓教于乐，融合了早教元素，如形状识别、颜色分辨、动手能力培养等。</w:t>
      </w:r>
      <w:r>
        <w:rPr>
          <w:rFonts w:hint="eastAsia"/>
        </w:rPr>
        <w:br/>
      </w:r>
      <w:r>
        <w:rPr>
          <w:rFonts w:hint="eastAsia"/>
        </w:rPr>
        <w:t>　　木制玩具行业未来将趋向于个性化定制和智能化结合。一方面，随着3D打印技术的成熟，个性化定制服务将变得更加普遍，满足消费者对独特性和教育内容定制的需求。另一方面，融入AR技术的智能木制玩具将为孩子提供更加丰富、互动的玩乐体验，如通过扫描玩具激活虚拟游戏，实现线上线下的互动学习。同时，环保材料的持续研发和使用，以及对可持续森林管理的承诺，将是木制玩具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9fc3dd3904eba" w:history="1">
        <w:r>
          <w:rPr>
            <w:rStyle w:val="Hyperlink"/>
          </w:rPr>
          <w:t>2025-2031年中国木制玩具市场现状与发展前景报告</w:t>
        </w:r>
      </w:hyperlink>
      <w:r>
        <w:rPr>
          <w:rFonts w:hint="eastAsia"/>
        </w:rPr>
        <w:t>》基于国家统计局、商务部、发改委以及木制玩具相关行业协会、研究单位的数据和宏观经济、政策环境分析，全面研究了木制玩具行业的产业链结构、市场规模与需求。木制玩具报告剖析了木制玩具市场价格、行业竞争格局及重点企业经营现状，并对木制玩具市场前景、发展趋势进行了科学预测。同时，木制玩具报告还进一步细分了市场，评估了木制玩具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木制玩具产业概述</w:t>
      </w:r>
      <w:r>
        <w:rPr>
          <w:rFonts w:hint="eastAsia"/>
        </w:rPr>
        <w:br/>
      </w:r>
      <w:r>
        <w:rPr>
          <w:rFonts w:hint="eastAsia"/>
        </w:rPr>
        <w:t>　　第一节 木制玩具定义与分类</w:t>
      </w:r>
      <w:r>
        <w:rPr>
          <w:rFonts w:hint="eastAsia"/>
        </w:rPr>
        <w:br/>
      </w:r>
      <w:r>
        <w:rPr>
          <w:rFonts w:hint="eastAsia"/>
        </w:rPr>
        <w:t>　　第二节 木制玩具产业链结构及关键环节剖析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木制玩具商业模式与盈利模式解析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木制玩具经济指标与行业评估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2020-2024年全球木制玩具市场规模及增长趋势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主要国家与地区木制玩具市场对比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2025-2031年全球木制玩具行业发展趋势与前景预测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国际木制玩具市场发展趋势及对我国启示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二、对我国木制玩具市场的借鉴意义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木制玩具市场的总体规模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一、2020-2024年木制玩具市场规模变化及趋势分析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二、2025年木制玩具行业市场规模特点</w:t>
      </w:r>
      <w:r>
        <w:rPr>
          <w:rFonts w:hint="eastAsia"/>
        </w:rPr>
        <w:br/>
      </w:r>
      <w:r>
        <w:rPr>
          <w:rFonts w:hint="eastAsia"/>
        </w:rPr>
        <w:t>　　第二节 木制玩具市场规模的构成</w:t>
      </w:r>
      <w:r>
        <w:rPr>
          <w:rFonts w:hint="eastAsia"/>
        </w:rPr>
        <w:br/>
      </w:r>
      <w:r>
        <w:rPr>
          <w:rFonts w:hint="eastAsia"/>
        </w:rPr>
        <w:t>　　　　一、木制玩具客户群体特征与偏好分析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二、不同类型木制玩具市场规模分布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三、各地区木制玩具市场规模差异与特点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木制玩具市场规模的预测与展望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一、未来几年木制玩具市场规模增长预测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2020-2024年中国木制玩具行业总体发展与财务状况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2020-2024年木制玩具行业规模情况</w:t>
      </w:r>
      <w:r>
        <w:rPr>
          <w:rFonts w:hint="eastAsia"/>
        </w:rPr>
        <w:br/>
      </w:r>
      <w:r>
        <w:rPr>
          <w:rFonts w:hint="eastAsia"/>
        </w:rPr>
        <w:t>　　　　一、木制玩具行业企业数量规模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二、木制玩具行业从业人员规模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三、木制玩具行业市场敏感性分析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2020-2024年木制玩具行业财务能力分析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一、木制玩具行业盈利能力</w:t>
      </w:r>
      <w:r>
        <w:rPr>
          <w:rFonts w:hint="eastAsia"/>
        </w:rPr>
        <w:br/>
      </w:r>
      <w:r>
        <w:rPr>
          <w:rFonts w:hint="eastAsia"/>
        </w:rPr>
        <w:t>　　　　二、木制玩具行业偿债能力</w:t>
      </w:r>
      <w:r>
        <w:rPr>
          <w:rFonts w:hint="eastAsia"/>
        </w:rPr>
        <w:br/>
      </w:r>
      <w:r>
        <w:rPr>
          <w:rFonts w:hint="eastAsia"/>
        </w:rPr>
        <w:t>　　　　三、木制玩具行业营运能力</w:t>
      </w:r>
      <w:r>
        <w:rPr>
          <w:rFonts w:hint="eastAsia"/>
        </w:rPr>
        <w:br/>
      </w:r>
      <w:r>
        <w:rPr>
          <w:rFonts w:hint="eastAsia"/>
        </w:rPr>
        <w:t>　　　　四、木制玩具行业发展能力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木制玩具细分市场（一）市场调研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木制玩具细分市场（二）市场调研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2020-2024年中国木制玩具行业重点区域调研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一、重点地区（一）木制玩具市场规模与特点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二、重点地区（二）木制玩具市场规模及特点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三、重点地区（三）木制玩具市场规模及特点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四、重点地区（四）木制玩具市场规模及特点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不同区域木制玩具市场的对比与启示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二、木制玩具市场拓展策略与建议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木制玩具行业渠道分析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二、各类渠道对木制玩具行业的影响</w:t>
      </w:r>
      <w:r>
        <w:rPr>
          <w:rFonts w:hint="eastAsia"/>
        </w:rPr>
        <w:br/>
      </w:r>
      <w:r>
        <w:rPr>
          <w:rFonts w:hint="eastAsia"/>
        </w:rPr>
        <w:t>　　　　三、主要木制玩具企业渠道策略研究</w:t>
      </w:r>
      <w:r>
        <w:rPr>
          <w:rFonts w:hint="eastAsia"/>
        </w:rPr>
        <w:br/>
      </w:r>
      <w:r>
        <w:rPr>
          <w:rFonts w:hint="eastAsia"/>
        </w:rPr>
        <w:t>　　第二节 木制玩具行业客户分析与定位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木制玩具行业总体市场竞争状况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一、木制玩具行业竞争结构分析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二、木制玩具企业竞争格局与集中度评估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三、木制玩具行业SWOT分析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木制玩具企业发展策略分析</w:t>
      </w:r>
      <w:r>
        <w:rPr>
          <w:rFonts w:hint="eastAsia"/>
        </w:rPr>
        <w:br/>
      </w:r>
      <w:r>
        <w:rPr>
          <w:rFonts w:hint="eastAsia"/>
        </w:rPr>
        <w:t>　　第一节 木制玩具市场与销售策略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木制玩具品牌战略思考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二、木制玩具行业主管部门、监管体制及相关政策法规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3、木制玩具行业的主要法律、法规和政策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4、2025年木制玩具行业法律法规和政策对行业的影响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二、木制玩具消费者需求分析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一、木制玩具技术的应用与创新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二、木制玩具行业发展的技术趋势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2025-2031年木制玩具行业展趋势预测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2025-2031年木制玩具市场发展前景分析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一、木制玩具市场发展潜力</w:t>
      </w:r>
      <w:r>
        <w:rPr>
          <w:rFonts w:hint="eastAsia"/>
        </w:rPr>
        <w:br/>
      </w:r>
      <w:r>
        <w:rPr>
          <w:rFonts w:hint="eastAsia"/>
        </w:rPr>
        <w:t>　　　　二、木制玩具市场前景分析</w:t>
      </w:r>
      <w:r>
        <w:rPr>
          <w:rFonts w:hint="eastAsia"/>
        </w:rPr>
        <w:br/>
      </w:r>
      <w:r>
        <w:rPr>
          <w:rFonts w:hint="eastAsia"/>
        </w:rPr>
        <w:t>　　　　三、木制玩具细分行业发展前景分析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2025-2031年木制玩具发展趋势预测</w:t>
      </w:r>
      <w:r>
        <w:rPr>
          <w:rFonts w:hint="eastAsia"/>
        </w:rPr>
        <w:br/>
      </w:r>
      <w:r>
        <w:rPr>
          <w:rFonts w:hint="eastAsia"/>
        </w:rPr>
        <w:t>　　　　一、木制玩具发展趋势预测</w:t>
      </w:r>
      <w:r>
        <w:rPr>
          <w:rFonts w:hint="eastAsia"/>
        </w:rPr>
        <w:br/>
      </w:r>
      <w:r>
        <w:rPr>
          <w:rFonts w:hint="eastAsia"/>
        </w:rPr>
        <w:t>　　　　二、木制玩具市场规模预测</w:t>
      </w:r>
      <w:r>
        <w:rPr>
          <w:rFonts w:hint="eastAsia"/>
        </w:rPr>
        <w:br/>
      </w:r>
      <w:r>
        <w:rPr>
          <w:rFonts w:hint="eastAsia"/>
        </w:rPr>
        <w:t>　　　　三、木制玩具细分市场发展趋势预测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未来木制玩具行业挑战与机遇探讨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一、木制玩具行业挑战</w:t>
      </w:r>
      <w:r>
        <w:rPr>
          <w:rFonts w:hint="eastAsia"/>
        </w:rPr>
        <w:br/>
      </w:r>
      <w:r>
        <w:rPr>
          <w:rFonts w:hint="eastAsia"/>
        </w:rPr>
        <w:t>　　　　二、木制玩具行业机遇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对木制玩具行业发展的建议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对木制玩具企业和投资者的建议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木制玩具行业现状</w:t>
      </w:r>
      <w:r>
        <w:rPr>
          <w:rFonts w:hint="eastAsia"/>
        </w:rPr>
        <w:br/>
      </w:r>
      <w:r>
        <w:rPr>
          <w:rFonts w:hint="eastAsia"/>
        </w:rPr>
        <w:t>　　图表 木制玩具行业产业链调研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2020-2024年木制玩具行业市场容量统计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2020-2024年中国木制玩具行业市场规模情况</w:t>
      </w:r>
      <w:r>
        <w:rPr>
          <w:rFonts w:hint="eastAsia"/>
        </w:rPr>
        <w:br/>
      </w:r>
      <w:r>
        <w:rPr>
          <w:rFonts w:hint="eastAsia"/>
        </w:rPr>
        <w:t>　　图表 木制玩具行业动态</w:t>
      </w:r>
      <w:r>
        <w:rPr>
          <w:rFonts w:hint="eastAsia"/>
        </w:rPr>
        <w:br/>
      </w:r>
      <w:r>
        <w:rPr>
          <w:rFonts w:hint="eastAsia"/>
        </w:rPr>
        <w:t>　　图表 2020-2024年中国木制玩具行业销售收入统计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2020-2024年中国木制玩具行业盈利统计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2020-2024年中国木制玩具行业利润总额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2020-2024年中国木制玩具行业企业数量统计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2020-2024年中国木制玩具行业竞争力分析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2020-2024年中国木制玩具行业盈利能力分析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2020-2024年中国木制玩具行业运营能力分析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2020-2024年中国木制玩具行业偿债能力分析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2020-2024年中国木制玩具行业发展能力分析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2020-2024年中国木制玩具行业经营效益分析</w:t>
      </w:r>
      <w:r>
        <w:rPr>
          <w:rFonts w:hint="eastAsia"/>
        </w:rPr>
        <w:br/>
      </w:r>
      <w:r>
        <w:rPr>
          <w:rFonts w:hint="eastAsia"/>
        </w:rPr>
        <w:t>　　图表 木制玩具行业竞争对手分析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**地区木制玩具市场规模</w:t>
      </w:r>
      <w:r>
        <w:rPr>
          <w:rFonts w:hint="eastAsia"/>
        </w:rPr>
        <w:br/>
      </w:r>
      <w:r>
        <w:rPr>
          <w:rFonts w:hint="eastAsia"/>
        </w:rPr>
        <w:t>　　图表 **地区木制玩具行业市场需求</w:t>
      </w:r>
      <w:r>
        <w:rPr>
          <w:rFonts w:hint="eastAsia"/>
        </w:rPr>
        <w:br/>
      </w:r>
      <w:r>
        <w:rPr>
          <w:rFonts w:hint="eastAsia"/>
        </w:rPr>
        <w:t>　　图表 **地区木制玩具市场调研</w:t>
      </w:r>
      <w:r>
        <w:rPr>
          <w:rFonts w:hint="eastAsia"/>
        </w:rPr>
        <w:br/>
      </w:r>
      <w:r>
        <w:rPr>
          <w:rFonts w:hint="eastAsia"/>
        </w:rPr>
        <w:t>　　图表 **地区木制玩具行业市场需求分析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**地区木制玩具市场规模</w:t>
      </w:r>
      <w:r>
        <w:rPr>
          <w:rFonts w:hint="eastAsia"/>
        </w:rPr>
        <w:br/>
      </w:r>
      <w:r>
        <w:rPr>
          <w:rFonts w:hint="eastAsia"/>
        </w:rPr>
        <w:t>　　图表 **地区木制玩具行业市场需求</w:t>
      </w:r>
      <w:r>
        <w:rPr>
          <w:rFonts w:hint="eastAsia"/>
        </w:rPr>
        <w:br/>
      </w:r>
      <w:r>
        <w:rPr>
          <w:rFonts w:hint="eastAsia"/>
        </w:rPr>
        <w:t>　　图表 **地区木制玩具市场调研</w:t>
      </w:r>
      <w:r>
        <w:rPr>
          <w:rFonts w:hint="eastAsia"/>
        </w:rPr>
        <w:br/>
      </w:r>
      <w:r>
        <w:rPr>
          <w:rFonts w:hint="eastAsia"/>
        </w:rPr>
        <w:t>　　图表 **地区木制玩具行业市场需求分析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fc3dd3904eba" w:history="1">
        <w:r>
          <w:rPr>
            <w:rStyle w:val="Hyperlink"/>
          </w:rPr>
          <w:t>2025-2031年中国木制玩具市场现状与发展前景报告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9fc3dd3904eba" w:history="1">
        <w:r>
          <w:rPr>
            <w:rStyle w:val="Hyperlink"/>
          </w:rPr>
          <w:t>https://www.20087.com/9/50/MuZhiWanJuHangYeQianJingQuShi.html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94b608c1b4b64" w:history="1">
      <w:r>
        <w:rPr>
          <w:rStyle w:val="Hyperlink"/>
        </w:rPr>
        <w:t>2025-2031年中国木制玩具市场现状与发展前景报告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uZhiWanJuHangYeQianJingQuShi.html" TargetMode="External" Id="Re539fc3dd390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uZhiWanJuHangYeQianJingQuShi.html" TargetMode="External" Id="R89894b608c1b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2024-11-25T09:12:45Z</dcterms:created>
  <dcterms:modified xsi:type="dcterms:W3CDTF">2024-11-25T10:12:45Z</dcterms:modified>
  <dc:subject>2025-2031年中国木制玩具市场现状与发展前景报告</dc:subject>
  <dc:title>2025-2031年中国木制玩具市场现状与发展前景报告</dc:title>
  <cp:keywords>2025-2031年中国木制玩具市场现状与发展前景报告</cp:keywords>
  <dc:description>2025-2031年中国木制玩具市场现状与发展前景报告</dc:description>
</cp:coreProperties>
</file>