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f69f8355c43fe" w:history="1">
              <w:r>
                <w:rPr>
                  <w:rStyle w:val="Hyperlink"/>
                </w:rPr>
                <w:t>2024-2030年中国气动执行机构行业分析与市场前景报告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f69f8355c43fe" w:history="1">
              <w:r>
                <w:rPr>
                  <w:rStyle w:val="Hyperlink"/>
                </w:rPr>
                <w:t>2024-2030年中国气动执行机构行业分析与市场前景报告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0f69f8355c43fe" w:history="1">
                <w:r>
                  <w:rPr>
                    <w:rStyle w:val="Hyperlink"/>
                  </w:rPr>
                  <w:t>https://www.20087.com/9/00/QiDongZhiXingJiGouHangYeQianJing.html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执行机构是自动化控制的关键组件，在工业自动化、过程控制等领域扮演着重要角色。它们凭借响应速度快、工作介质成本低等优势，在石油、化工、食品加工等行业广泛应用。随着技术的不断进步，气动执行机构在精度控制、智能诊断及远程监控方面的能力不断提升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发展，气动执行机构将更加智能化，集成传感器、物联网技术，实现更高级别的系统集成和远程管理。能源效率和环境适应性将成为研发重点，新型节能材料和技术的应用将提升整体性能。同时，模块化和定制化服务将更好地满足不同行业和应用场景的特定需求，推动市场持续增长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870f69f8355c43fe" w:history="1">
        <w:r>
          <w:rPr>
            <w:rStyle w:val="Hyperlink"/>
          </w:rPr>
          <w:t>2024-2030年中国气动执行机构行业分析与市场前景报告</w:t>
        </w:r>
      </w:hyperlink>
      <w:r>
        <w:rPr>
          <w:rFonts w:hint="eastAsia"/>
        </w:rPr>
        <w:t>认为，》深入剖析了气动执行机构行业的市场规模及当前发展状况，并对投资潜力进行了全面评估。本报告还依托科学的数据分析，对气动执行机构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气动执行机构行业概述</w:t>
      </w:r>
      <w:r>
        <w:rPr>
          <w:rFonts w:hint="eastAsia"/>
        </w:rPr>
        <w:br/>
      </w:r>
      <w:r>
        <w:rPr>
          <w:rFonts w:hint="eastAsia"/>
        </w:rPr>
        <w:t>　　第一节 气动执行机构定义与分类</w:t>
      </w:r>
      <w:r>
        <w:rPr>
          <w:rFonts w:hint="eastAsia"/>
        </w:rPr>
        <w:br/>
      </w:r>
      <w:r>
        <w:rPr>
          <w:rFonts w:hint="eastAsia"/>
        </w:rPr>
        <w:t>　　第二节 气动执行机构应用领域</w:t>
      </w:r>
      <w:r>
        <w:rPr>
          <w:rFonts w:hint="eastAsia"/>
        </w:rPr>
        <w:br/>
      </w:r>
      <w:r>
        <w:rPr>
          <w:rFonts w:hint="eastAsia"/>
        </w:rPr>
        <w:t>　　第三节 气动执行机构行业经济指标分析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气动执行机构产业链及经营模式分析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三、气动执行机构销售模式及销售渠道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全球气动执行机构市场发展综述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2019-2023年全球气动执行机构市场规模与趋势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主要国家与地区气动执行机构市场分析</w:t>
      </w:r>
      <w:r>
        <w:rPr>
          <w:rFonts w:hint="eastAsia"/>
        </w:rPr>
        <w:br/>
      </w:r>
      <w:r>
        <w:rPr>
          <w:rFonts w:hint="eastAsia"/>
        </w:rPr>
        <w:t>　　第三节 2024-2030年全球气动执行机构行业发展趋势与前景预测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中国气动执行机构行业市场分析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2023-2024年气动执行机构产能与投资动态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一、国内气动执行机构产能及利用情况</w:t>
      </w:r>
      <w:r>
        <w:rPr>
          <w:rFonts w:hint="eastAsia"/>
        </w:rPr>
        <w:br/>
      </w:r>
      <w:r>
        <w:rPr>
          <w:rFonts w:hint="eastAsia"/>
        </w:rPr>
        <w:t>　　　　二、气动执行机构产能扩张与投资动态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2024-2030年气动执行机构行业产量统计与趋势预测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一、2019-2023年气动执行机构行业产量数据统计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1、2019-2023年气动执行机构产量及增长趋势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2、2019-2023年气动执行机构细分产品产量及份额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二、影响气动执行机构产量的关键因素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三、2024-2030年气动执行机构产量预测</w:t>
      </w:r>
      <w:r>
        <w:rPr>
          <w:rFonts w:hint="eastAsia"/>
        </w:rPr>
        <w:br/>
      </w:r>
      <w:r>
        <w:rPr>
          <w:rFonts w:hint="eastAsia"/>
        </w:rPr>
        <w:t>　　第三节 2024-2030年气动执行机构市场需求与销售分析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一、2023-2024年气动执行机构行业需求现状</w:t>
      </w:r>
      <w:r>
        <w:rPr>
          <w:rFonts w:hint="eastAsia"/>
        </w:rPr>
        <w:br/>
      </w:r>
      <w:r>
        <w:rPr>
          <w:rFonts w:hint="eastAsia"/>
        </w:rPr>
        <w:t>　　　　二、气动执行机构客户群体与需求特点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三、2019-2023年气动执行机构行业销售规模分析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四、2024-2030年气动执行机构市场增长潜力与规模预测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中国气动执行机构细分市场与下游应用领域分析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气动执行机构细分市场分析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一、2023-2024年气动执行机构主要细分产品市场现状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气动执行机构下游应用与客户群体分析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一、2023-2024年气动执行机构各应用领域市场现状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2023-2024年中国气动执行机构技术发展研究</w:t>
      </w:r>
      <w:r>
        <w:rPr>
          <w:rFonts w:hint="eastAsia"/>
        </w:rPr>
        <w:br/>
      </w:r>
      <w:r>
        <w:rPr>
          <w:rFonts w:hint="eastAsia"/>
        </w:rPr>
        <w:t>　　第一节 当前气动执行机构技术发展现状</w:t>
      </w:r>
      <w:r>
        <w:rPr>
          <w:rFonts w:hint="eastAsia"/>
        </w:rPr>
        <w:br/>
      </w:r>
      <w:r>
        <w:rPr>
          <w:rFonts w:hint="eastAsia"/>
        </w:rPr>
        <w:t>　　第二节 国内外气动执行机构技术差异与原因</w:t>
      </w:r>
      <w:r>
        <w:rPr>
          <w:rFonts w:hint="eastAsia"/>
        </w:rPr>
        <w:br/>
      </w:r>
      <w:r>
        <w:rPr>
          <w:rFonts w:hint="eastAsia"/>
        </w:rPr>
        <w:t>　　第三节 气动执行机构技术创新与发展趋势预测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技术进步对气动执行机构行业的影响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气动执行机构价格机制与竞争策略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一、2019-2023年气动执行机构市场价格走势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气动执行机构定价策略与方法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2024-2030年气动执行机构价格竞争态势与趋势预测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中国气动执行机构行业重点区域市场研究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2023-2024年重点区域气动执行机构市场发展概况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二、2019-2023年气动执行机构市场需求规模情况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三、2024-2030年气动执行机构行业发展潜力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二、2019-2023年气动执行机构市场需求规模情况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三、2024-2030年气动执行机构行业发展潜力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二、2019-2023年气动执行机构市场需求规模情况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三、2024-2030年气动执行机构行业发展潜力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二、2019-2023年气动执行机构市场需求规模情况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三、2024-2030年气动执行机构行业发展潜力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二、2019-2023年气动执行机构市场需求规模情况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三、2024-2030年气动执行机构行业发展潜力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2019-2023年中国气动执行机构行业进出口情况分析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气动执行机构行业进口情况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一、2019-2023年气动执行机构进口规模及增长情况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二、气动执行机构主要进口来源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气动执行机构行业出口情况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一、2019-2023年气动执行机构出口规模及增长情况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二、气动执行机构主要出口目的地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2019-2023年中国气动执行机构行业总体发展与财务状况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2019-2023年中国气动执行机构行业规模情况</w:t>
      </w:r>
      <w:r>
        <w:rPr>
          <w:rFonts w:hint="eastAsia"/>
        </w:rPr>
        <w:br/>
      </w:r>
      <w:r>
        <w:rPr>
          <w:rFonts w:hint="eastAsia"/>
        </w:rPr>
        <w:t>　　　　一、气动执行机构行业企业数量规模</w:t>
      </w:r>
      <w:r>
        <w:rPr>
          <w:rFonts w:hint="eastAsia"/>
        </w:rPr>
        <w:br/>
      </w:r>
      <w:r>
        <w:rPr>
          <w:rFonts w:hint="eastAsia"/>
        </w:rPr>
        <w:t>　　　　二、气动执行机构行业从业人员规模</w:t>
      </w:r>
      <w:r>
        <w:rPr>
          <w:rFonts w:hint="eastAsia"/>
        </w:rPr>
        <w:br/>
      </w:r>
      <w:r>
        <w:rPr>
          <w:rFonts w:hint="eastAsia"/>
        </w:rPr>
        <w:t>　　　　三、气动执行机构行业市场敏感性分析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2019-2023年中国气动执行机构行业财务能力分析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一、气动执行机构行业盈利能力</w:t>
      </w:r>
      <w:r>
        <w:rPr>
          <w:rFonts w:hint="eastAsia"/>
        </w:rPr>
        <w:br/>
      </w:r>
      <w:r>
        <w:rPr>
          <w:rFonts w:hint="eastAsia"/>
        </w:rPr>
        <w:t>　　　　二、气动执行机构行业偿债能力</w:t>
      </w:r>
      <w:r>
        <w:rPr>
          <w:rFonts w:hint="eastAsia"/>
        </w:rPr>
        <w:br/>
      </w:r>
      <w:r>
        <w:rPr>
          <w:rFonts w:hint="eastAsia"/>
        </w:rPr>
        <w:t>　　　　三、气动执行机构行业营运能力</w:t>
      </w:r>
      <w:r>
        <w:rPr>
          <w:rFonts w:hint="eastAsia"/>
        </w:rPr>
        <w:br/>
      </w:r>
      <w:r>
        <w:rPr>
          <w:rFonts w:hint="eastAsia"/>
        </w:rPr>
        <w:t>　　　　四、气动执行机构行业发展能力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气动执行机构行业重点企业调研分析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二、企业气动执行机构业务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二、企业气动执行机构业务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二、企业气动执行机构业务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二、企业气动执行机构业务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二、企业气动执行机构业务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二、企业气动执行机构业务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中国气动执行机构行业竞争格局分析</w:t>
      </w:r>
      <w:r>
        <w:rPr>
          <w:rFonts w:hint="eastAsia"/>
        </w:rPr>
        <w:br/>
      </w:r>
      <w:r>
        <w:rPr>
          <w:rFonts w:hint="eastAsia"/>
        </w:rPr>
        <w:t>　　第一节 气动执行机构行业竞争格局总览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2023-2024年气动执行机构行业竞争力分析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2019-2023年气动执行机构行业企业并购活动分析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2023-2024年气动执行机构行业会展与招投标活动分析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一、气动执行机构行业会展活动及其市场影响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2024年中国气动执行机构企业发展企业发展策略与建议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气动执行机构销售模式与渠道策略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气动执行机构品牌与市场推广策略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气动执行机构研发投入与技术创新能力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气动执行机构合作联盟与资源整合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中国气动执行机构行业风险与对策</w:t>
      </w:r>
      <w:r>
        <w:rPr>
          <w:rFonts w:hint="eastAsia"/>
        </w:rPr>
        <w:br/>
      </w:r>
      <w:r>
        <w:rPr>
          <w:rFonts w:hint="eastAsia"/>
        </w:rPr>
        <w:t>　　第一节 气动执行机构行业SWOT分析</w:t>
      </w:r>
      <w:r>
        <w:rPr>
          <w:rFonts w:hint="eastAsia"/>
        </w:rPr>
        <w:br/>
      </w:r>
      <w:r>
        <w:rPr>
          <w:rFonts w:hint="eastAsia"/>
        </w:rPr>
        <w:t>　　　　一、气动执行机构行业优势</w:t>
      </w:r>
      <w:r>
        <w:rPr>
          <w:rFonts w:hint="eastAsia"/>
        </w:rPr>
        <w:br/>
      </w:r>
      <w:r>
        <w:rPr>
          <w:rFonts w:hint="eastAsia"/>
        </w:rPr>
        <w:t>　　　　二、气动执行机构行业劣势</w:t>
      </w:r>
      <w:r>
        <w:rPr>
          <w:rFonts w:hint="eastAsia"/>
        </w:rPr>
        <w:br/>
      </w:r>
      <w:r>
        <w:rPr>
          <w:rFonts w:hint="eastAsia"/>
        </w:rPr>
        <w:t>　　　　三、气动执行机构市场机会</w:t>
      </w:r>
      <w:r>
        <w:rPr>
          <w:rFonts w:hint="eastAsia"/>
        </w:rPr>
        <w:br/>
      </w:r>
      <w:r>
        <w:rPr>
          <w:rFonts w:hint="eastAsia"/>
        </w:rPr>
        <w:t>　　　　四、气动执行机构市场威胁</w:t>
      </w:r>
      <w:r>
        <w:rPr>
          <w:rFonts w:hint="eastAsia"/>
        </w:rPr>
        <w:br/>
      </w:r>
      <w:r>
        <w:rPr>
          <w:rFonts w:hint="eastAsia"/>
        </w:rPr>
        <w:t>　　第二节 气动执行机构行业风险及对策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2024-2030年中国气动执行机构行业前景与发展趋势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2023-2024年气动执行机构行业发展环境分析</w:t>
      </w:r>
      <w:r>
        <w:rPr>
          <w:rFonts w:hint="eastAsia"/>
        </w:rPr>
        <w:br/>
      </w:r>
      <w:r>
        <w:rPr>
          <w:rFonts w:hint="eastAsia"/>
        </w:rPr>
        <w:t>　　　　一、气动执行机构行业主管部门与监管体制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二、气动执行机构行业主要法律法规及政策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三、气动执行机构行业标准与质量监管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2024-2030年气动执行机构行业发展趋势与方向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2024-2030年气动执行机构行业发展潜力与机遇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气动执行机构行业研究结论与建议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[:中:智:林:]气动执行机构行业发展建议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气动执行机构介绍</w:t>
      </w:r>
      <w:r>
        <w:rPr>
          <w:rFonts w:hint="eastAsia"/>
        </w:rPr>
        <w:br/>
      </w:r>
      <w:r>
        <w:rPr>
          <w:rFonts w:hint="eastAsia"/>
        </w:rPr>
        <w:t>　　图表 气动执行机构图片</w:t>
      </w:r>
      <w:r>
        <w:rPr>
          <w:rFonts w:hint="eastAsia"/>
        </w:rPr>
        <w:br/>
      </w:r>
      <w:r>
        <w:rPr>
          <w:rFonts w:hint="eastAsia"/>
        </w:rPr>
        <w:t>　　图表 气动执行机构种类</w:t>
      </w:r>
      <w:r>
        <w:rPr>
          <w:rFonts w:hint="eastAsia"/>
        </w:rPr>
        <w:br/>
      </w:r>
      <w:r>
        <w:rPr>
          <w:rFonts w:hint="eastAsia"/>
        </w:rPr>
        <w:t>　　图表 气动执行机构用途 应用</w:t>
      </w:r>
      <w:r>
        <w:rPr>
          <w:rFonts w:hint="eastAsia"/>
        </w:rPr>
        <w:br/>
      </w:r>
      <w:r>
        <w:rPr>
          <w:rFonts w:hint="eastAsia"/>
        </w:rPr>
        <w:t>　　图表 气动执行机构产业链调研</w:t>
      </w:r>
      <w:r>
        <w:rPr>
          <w:rFonts w:hint="eastAsia"/>
        </w:rPr>
        <w:br/>
      </w:r>
      <w:r>
        <w:rPr>
          <w:rFonts w:hint="eastAsia"/>
        </w:rPr>
        <w:t>　　图表 气动执行机构行业现状</w:t>
      </w:r>
      <w:r>
        <w:rPr>
          <w:rFonts w:hint="eastAsia"/>
        </w:rPr>
        <w:br/>
      </w:r>
      <w:r>
        <w:rPr>
          <w:rFonts w:hint="eastAsia"/>
        </w:rPr>
        <w:t>　　图表 气动执行机构行业特点</w:t>
      </w:r>
      <w:r>
        <w:rPr>
          <w:rFonts w:hint="eastAsia"/>
        </w:rPr>
        <w:br/>
      </w:r>
      <w:r>
        <w:rPr>
          <w:rFonts w:hint="eastAsia"/>
        </w:rPr>
        <w:t>　　图表 气动执行机构政策</w:t>
      </w:r>
      <w:r>
        <w:rPr>
          <w:rFonts w:hint="eastAsia"/>
        </w:rPr>
        <w:br/>
      </w:r>
      <w:r>
        <w:rPr>
          <w:rFonts w:hint="eastAsia"/>
        </w:rPr>
        <w:t>　　图表 气动执行机构技术 标准</w:t>
      </w:r>
      <w:r>
        <w:rPr>
          <w:rFonts w:hint="eastAsia"/>
        </w:rPr>
        <w:br/>
      </w:r>
      <w:r>
        <w:rPr>
          <w:rFonts w:hint="eastAsia"/>
        </w:rPr>
        <w:t>　　图表 2019-2023年中国气动执行机构行业市场规模</w:t>
      </w:r>
      <w:r>
        <w:rPr>
          <w:rFonts w:hint="eastAsia"/>
        </w:rPr>
        <w:br/>
      </w:r>
      <w:r>
        <w:rPr>
          <w:rFonts w:hint="eastAsia"/>
        </w:rPr>
        <w:t>　　图表 气动执行机构生产现状</w:t>
      </w:r>
      <w:r>
        <w:rPr>
          <w:rFonts w:hint="eastAsia"/>
        </w:rPr>
        <w:br/>
      </w:r>
      <w:r>
        <w:rPr>
          <w:rFonts w:hint="eastAsia"/>
        </w:rPr>
        <w:t>　　图表 气动执行机构发展有利因素分析</w:t>
      </w:r>
      <w:r>
        <w:rPr>
          <w:rFonts w:hint="eastAsia"/>
        </w:rPr>
        <w:br/>
      </w:r>
      <w:r>
        <w:rPr>
          <w:rFonts w:hint="eastAsia"/>
        </w:rPr>
        <w:t>　　图表 气动执行机构发展不利因素分析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2023年中国气动执行机构产能</w:t>
      </w:r>
      <w:r>
        <w:rPr>
          <w:rFonts w:hint="eastAsia"/>
        </w:rPr>
        <w:br/>
      </w:r>
      <w:r>
        <w:rPr>
          <w:rFonts w:hint="eastAsia"/>
        </w:rPr>
        <w:t>　　图表 2023年气动执行机构供给情况</w:t>
      </w:r>
      <w:r>
        <w:rPr>
          <w:rFonts w:hint="eastAsia"/>
        </w:rPr>
        <w:br/>
      </w:r>
      <w:r>
        <w:rPr>
          <w:rFonts w:hint="eastAsia"/>
        </w:rPr>
        <w:t>　　图表 2019-2023年中国气动执行机构产量统计</w:t>
      </w:r>
      <w:r>
        <w:rPr>
          <w:rFonts w:hint="eastAsia"/>
        </w:rPr>
        <w:br/>
      </w:r>
      <w:r>
        <w:rPr>
          <w:rFonts w:hint="eastAsia"/>
        </w:rPr>
        <w:t>　　图表 气动执行机构最新消息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2019-2023年中国气动执行机构市场需求情况</w:t>
      </w:r>
      <w:r>
        <w:rPr>
          <w:rFonts w:hint="eastAsia"/>
        </w:rPr>
        <w:br/>
      </w:r>
      <w:r>
        <w:rPr>
          <w:rFonts w:hint="eastAsia"/>
        </w:rPr>
        <w:t>　　图表 2019-2023年气动执行机构销售情况</w:t>
      </w:r>
      <w:r>
        <w:rPr>
          <w:rFonts w:hint="eastAsia"/>
        </w:rPr>
        <w:br/>
      </w:r>
      <w:r>
        <w:rPr>
          <w:rFonts w:hint="eastAsia"/>
        </w:rPr>
        <w:t>　　图表 2019-2023年中国气动执行机构价格走势</w:t>
      </w:r>
      <w:r>
        <w:rPr>
          <w:rFonts w:hint="eastAsia"/>
        </w:rPr>
        <w:br/>
      </w:r>
      <w:r>
        <w:rPr>
          <w:rFonts w:hint="eastAsia"/>
        </w:rPr>
        <w:t>　　图表 2019-2023年中国气动执行机构行业销售收入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2019-2023年中国气动执行机构行业利润总额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2019-2023年中国气动执行机构进口情况</w:t>
      </w:r>
      <w:r>
        <w:rPr>
          <w:rFonts w:hint="eastAsia"/>
        </w:rPr>
        <w:br/>
      </w:r>
      <w:r>
        <w:rPr>
          <w:rFonts w:hint="eastAsia"/>
        </w:rPr>
        <w:t>　　图表 2019-2023年中国气动执行机构出口情况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2019-2023年中国气动执行机构行业企业数量统计</w:t>
      </w:r>
      <w:r>
        <w:rPr>
          <w:rFonts w:hint="eastAsia"/>
        </w:rPr>
        <w:br/>
      </w:r>
      <w:r>
        <w:rPr>
          <w:rFonts w:hint="eastAsia"/>
        </w:rPr>
        <w:t>　　图表 气动执行机构成本和利润分析</w:t>
      </w:r>
      <w:r>
        <w:rPr>
          <w:rFonts w:hint="eastAsia"/>
        </w:rPr>
        <w:br/>
      </w:r>
      <w:r>
        <w:rPr>
          <w:rFonts w:hint="eastAsia"/>
        </w:rPr>
        <w:t>　　图表 气动执行机构上游发展</w:t>
      </w:r>
      <w:r>
        <w:rPr>
          <w:rFonts w:hint="eastAsia"/>
        </w:rPr>
        <w:br/>
      </w:r>
      <w:r>
        <w:rPr>
          <w:rFonts w:hint="eastAsia"/>
        </w:rPr>
        <w:t>　　图表 气动执行机构下游发展</w:t>
      </w:r>
      <w:r>
        <w:rPr>
          <w:rFonts w:hint="eastAsia"/>
        </w:rPr>
        <w:br/>
      </w:r>
      <w:r>
        <w:rPr>
          <w:rFonts w:hint="eastAsia"/>
        </w:rPr>
        <w:t>　　图表 2023年中国气动执行机构行业需求区域调研</w:t>
      </w:r>
      <w:r>
        <w:rPr>
          <w:rFonts w:hint="eastAsia"/>
        </w:rPr>
        <w:br/>
      </w:r>
      <w:r>
        <w:rPr>
          <w:rFonts w:hint="eastAsia"/>
        </w:rPr>
        <w:t>　　图表 **地区气动执行机构市场规模</w:t>
      </w:r>
      <w:r>
        <w:rPr>
          <w:rFonts w:hint="eastAsia"/>
        </w:rPr>
        <w:br/>
      </w:r>
      <w:r>
        <w:rPr>
          <w:rFonts w:hint="eastAsia"/>
        </w:rPr>
        <w:t>　　图表 **地区气动执行机构行业市场需求</w:t>
      </w:r>
      <w:r>
        <w:rPr>
          <w:rFonts w:hint="eastAsia"/>
        </w:rPr>
        <w:br/>
      </w:r>
      <w:r>
        <w:rPr>
          <w:rFonts w:hint="eastAsia"/>
        </w:rPr>
        <w:t>　　图表 **地区气动执行机构市场调研</w:t>
      </w:r>
      <w:r>
        <w:rPr>
          <w:rFonts w:hint="eastAsia"/>
        </w:rPr>
        <w:br/>
      </w:r>
      <w:r>
        <w:rPr>
          <w:rFonts w:hint="eastAsia"/>
        </w:rPr>
        <w:t>　　图表 **地区气动执行机构市场需求分析</w:t>
      </w:r>
      <w:r>
        <w:rPr>
          <w:rFonts w:hint="eastAsia"/>
        </w:rPr>
        <w:br/>
      </w:r>
      <w:r>
        <w:rPr>
          <w:rFonts w:hint="eastAsia"/>
        </w:rPr>
        <w:t>　　图表 **地区气动执行机构市场规模</w:t>
      </w:r>
      <w:r>
        <w:rPr>
          <w:rFonts w:hint="eastAsia"/>
        </w:rPr>
        <w:br/>
      </w:r>
      <w:r>
        <w:rPr>
          <w:rFonts w:hint="eastAsia"/>
        </w:rPr>
        <w:t>　　图表 **地区气动执行机构行业市场需求</w:t>
      </w:r>
      <w:r>
        <w:rPr>
          <w:rFonts w:hint="eastAsia"/>
        </w:rPr>
        <w:br/>
      </w:r>
      <w:r>
        <w:rPr>
          <w:rFonts w:hint="eastAsia"/>
        </w:rPr>
        <w:t>　　图表 **地区气动执行机构市场调研</w:t>
      </w:r>
      <w:r>
        <w:rPr>
          <w:rFonts w:hint="eastAsia"/>
        </w:rPr>
        <w:br/>
      </w:r>
      <w:r>
        <w:rPr>
          <w:rFonts w:hint="eastAsia"/>
        </w:rPr>
        <w:t>　　图表 **地区气动执行机构市场需求分析</w:t>
      </w:r>
      <w:r>
        <w:rPr>
          <w:rFonts w:hint="eastAsia"/>
        </w:rPr>
        <w:br/>
      </w:r>
      <w:r>
        <w:rPr>
          <w:rFonts w:hint="eastAsia"/>
        </w:rPr>
        <w:t>　　图表 气动执行机构招标、中标情况</w:t>
      </w:r>
      <w:r>
        <w:rPr>
          <w:rFonts w:hint="eastAsia"/>
        </w:rPr>
        <w:br/>
      </w:r>
      <w:r>
        <w:rPr>
          <w:rFonts w:hint="eastAsia"/>
        </w:rPr>
        <w:t>　　图表 气动执行机构品牌分析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企业气动执行机构型号、规格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企业气动执行机构型号、规格</w:t>
      </w:r>
      <w:r>
        <w:rPr>
          <w:rFonts w:hint="eastAsia"/>
        </w:rPr>
        <w:br/>
      </w:r>
      <w:r>
        <w:rPr>
          <w:rFonts w:hint="eastAsia"/>
        </w:rPr>
        <w:t>　　图表 气动执行机构重点企业（二）经营情况分析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气动执行机构重点企业（二）盈利能力情况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企业气动执行机构型号、规格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气动执行机构优势</w:t>
      </w:r>
      <w:r>
        <w:rPr>
          <w:rFonts w:hint="eastAsia"/>
        </w:rPr>
        <w:br/>
      </w:r>
      <w:r>
        <w:rPr>
          <w:rFonts w:hint="eastAsia"/>
        </w:rPr>
        <w:t>　　图表 气动执行机构劣势</w:t>
      </w:r>
      <w:r>
        <w:rPr>
          <w:rFonts w:hint="eastAsia"/>
        </w:rPr>
        <w:br/>
      </w:r>
      <w:r>
        <w:rPr>
          <w:rFonts w:hint="eastAsia"/>
        </w:rPr>
        <w:t>　　图表 气动执行机构机会</w:t>
      </w:r>
      <w:r>
        <w:rPr>
          <w:rFonts w:hint="eastAsia"/>
        </w:rPr>
        <w:br/>
      </w:r>
      <w:r>
        <w:rPr>
          <w:rFonts w:hint="eastAsia"/>
        </w:rPr>
        <w:t>　　图表 气动执行机构威胁</w:t>
      </w:r>
      <w:r>
        <w:rPr>
          <w:rFonts w:hint="eastAsia"/>
        </w:rPr>
        <w:br/>
      </w:r>
      <w:r>
        <w:rPr>
          <w:rFonts w:hint="eastAsia"/>
        </w:rPr>
        <w:t>　　图表 进入气动执行机构行业壁垒</w:t>
      </w:r>
      <w:r>
        <w:rPr>
          <w:rFonts w:hint="eastAsia"/>
        </w:rPr>
        <w:br/>
      </w:r>
      <w:r>
        <w:rPr>
          <w:rFonts w:hint="eastAsia"/>
        </w:rPr>
        <w:t>　　图表 气动执行机构投资、并购情况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2024-2030年中国气动执行机构行业产能预测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2024-2030年中国气动执行机构行业产量预测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2024-2030年中国气动执行机构销售预测</w:t>
      </w:r>
      <w:r>
        <w:rPr>
          <w:rFonts w:hint="eastAsia"/>
        </w:rPr>
        <w:br/>
      </w:r>
      <w:r>
        <w:rPr>
          <w:rFonts w:hint="eastAsia"/>
        </w:rPr>
        <w:t>　　图表 2024-2030年中国气动执行机构市场规模预测</w:t>
      </w:r>
      <w:r>
        <w:rPr>
          <w:rFonts w:hint="eastAsia"/>
        </w:rPr>
        <w:br/>
      </w:r>
      <w:r>
        <w:rPr>
          <w:rFonts w:hint="eastAsia"/>
        </w:rPr>
        <w:t>　　图表 气动执行机构行业准入条件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2024-2030年中国气动执行机构行业信息化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2024-2030年中国气动执行机构行业风险分析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2024-2030年中国气动执行机构发展趋势</w:t>
      </w:r>
      <w:r>
        <w:rPr>
          <w:rFonts w:hint="eastAsia"/>
        </w:rPr>
        <w:br/>
      </w:r>
      <w:r>
        <w:rPr>
          <w:rFonts w:hint="eastAsia"/>
        </w:rPr>
        <w:t>　　图表 2024-2030年中国气动执行机构市场前景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f69f8355c43fe" w:history="1">
        <w:r>
          <w:rPr>
            <w:rStyle w:val="Hyperlink"/>
          </w:rPr>
          <w:t>2024-2030年中国气动执行机构行业分析与市场前景报告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0f69f8355c43fe" w:history="1">
        <w:r>
          <w:rPr>
            <w:rStyle w:val="Hyperlink"/>
          </w:rPr>
          <w:t>https://www.20087.com/9/00/QiDongZhiXingJiGouHangYeQianJing.html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5312772ef481f" w:history="1">
      <w:r>
        <w:rPr>
          <w:rStyle w:val="Hyperlink"/>
        </w:rPr>
        <w:t>2024-2030年中国气动执行机构行业分析与市场前景报告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QiDongZhiXingJiGouHangYeQianJing.html" TargetMode="External" Id="R870f69f8355c43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QiDongZhiXingJiGouHangYeQianJing.html" TargetMode="External" Id="R2ff5312772ef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2024-06-26T05:25:08Z</dcterms:created>
  <dcterms:modified xsi:type="dcterms:W3CDTF">2024-06-26T06:25:08Z</dcterms:modified>
  <dc:subject>2024-2030年中国气动执行机构行业分析与市场前景报告</dc:subject>
  <dc:title>2024-2030年中国气动执行机构行业分析与市场前景报告</dc:title>
  <cp:keywords>2024-2030年中国气动执行机构行业分析与市场前景报告</cp:keywords>
  <dc:description>2024-2030年中国气动执行机构行业分析与市场前景报告</dc:description>
</cp:coreProperties>
</file>