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fb7499a15f47c3" w:history="1">
              <w:r>
                <w:rPr>
                  <w:rStyle w:val="Hyperlink"/>
                </w:rPr>
                <w:t>全球与中国公用事业服务行业研究及行业前景分析报告（2026-2032年）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fb7499a15f47c3" w:history="1">
              <w:r>
                <w:rPr>
                  <w:rStyle w:val="Hyperlink"/>
                </w:rPr>
                <w:t>全球与中国公用事业服务行业研究及行业前景分析报告（2026-2032年）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fb7499a15f47c3" w:history="1">
                <w:r>
                  <w:rPr>
                    <w:rStyle w:val="Hyperlink"/>
                  </w:rPr>
                  <w:t>https://www.20087.com/9/20/GongYongShiYeFuWuDeQianJingQuShi.html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用事业服务涵盖电力、燃气、供水、污水处理及供热等城市基础设施运营，具有自然垄断性、强监管性与民生保障属性。当前行业普遍采用特许经营模式，由地方政府授权国有企业或PPP项目公司提供服务，并逐步引入智能表计、远程抄表与GIS管网系统提升运营效率。在能源转型与气候适应背景下，公用事业企业正推动电网智能化、燃气掺氢、再生水回用及区域清洁供热等升级举措。然而，服务定价机制僵化、老旧管网漏损率高、跨区域协同不足及极端天气事件频发，持续考验系统韧性与财务可持续性。</w:t>
      </w:r>
      <w:r>
        <w:rPr>
          <w:rFonts w:hint="eastAsia"/>
        </w:rPr>
        <w:br/>
      </w:r>
      <w:r>
        <w:rPr>
          <w:rFonts w:hint="eastAsia"/>
        </w:rPr>
        <w:t>　　未来，公用事业服务将向综合能源服务商与城市生命线管理者演进。多能互补微网（电-热-冷-氢）将提升社区级能源自给能力，数字孪生平台实现管网泄漏预测与应急调度。水-能耦合管理通过污水源热泵、污泥发电等技术挖掘资源潜力。在商业模式上，基于用户画像的分时定价与需求响应激励将促进负荷柔性化。此外，ESG披露要求将推动企业强化气候风险评估与公平服务覆盖。长远看，公用事业服务将超越单一介质供给，成为智慧城市韧性运行与居民福祉保障的核心基础设施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fb7499a15f47c3" w:history="1">
        <w:r>
          <w:rPr>
            <w:rStyle w:val="Hyperlink"/>
          </w:rPr>
          <w:t>全球与中国公用事业服务行业研究及行业前景分析报告（2026-2032年）</w:t>
        </w:r>
      </w:hyperlink>
      <w:r>
        <w:rPr>
          <w:rFonts w:hint="eastAsia"/>
        </w:rPr>
        <w:t>》基于国家统计局及公用事业服务行业协会的权威数据，全面调研了公用事业服务行业的市场规模、市场需求、产业链结构及价格变动，并对公用事业服务细分市场进行了深入分析。报告详细剖析了公用事业服务市场竞争格局，重点关注品牌影响力及重点企业的运营表现，同时科学预测了公用事业服务市场前景与发展趋势，识别了行业潜在的风险与机遇。通过专业、科学的研究方法，报告为公用事业服务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全球市场公用事业服务市场总体规模</w:t>
      </w:r>
      <w:r>
        <w:rPr>
          <w:rFonts w:hint="eastAsia"/>
        </w:rPr>
        <w:br/>
      </w:r>
      <w:r>
        <w:rPr>
          <w:rFonts w:hint="eastAsia"/>
        </w:rPr>
        <w:t>　　1.4 中国市场公用事业服务市场总体规模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公用事业服务行业发展总体概况</w:t>
      </w:r>
      <w:r>
        <w:rPr>
          <w:rFonts w:hint="eastAsia"/>
        </w:rPr>
        <w:br/>
      </w:r>
      <w:r>
        <w:rPr>
          <w:rFonts w:hint="eastAsia"/>
        </w:rPr>
        <w:t>　　　　1.5.2 公用事业服务行业发展主要特点</w:t>
      </w:r>
      <w:r>
        <w:rPr>
          <w:rFonts w:hint="eastAsia"/>
        </w:rPr>
        <w:br/>
      </w:r>
      <w:r>
        <w:rPr>
          <w:rFonts w:hint="eastAsia"/>
        </w:rPr>
        <w:t>　　　　1.5.3 公用事业服务行业发展影响因素</w:t>
      </w:r>
      <w:r>
        <w:rPr>
          <w:rFonts w:hint="eastAsia"/>
        </w:rPr>
        <w:br/>
      </w:r>
      <w:r>
        <w:rPr>
          <w:rFonts w:hint="eastAsia"/>
        </w:rPr>
        <w:t>　　　　1.5.3 .1 公用事业服务有利因素</w:t>
      </w:r>
      <w:r>
        <w:rPr>
          <w:rFonts w:hint="eastAsia"/>
        </w:rPr>
        <w:br/>
      </w:r>
      <w:r>
        <w:rPr>
          <w:rFonts w:hint="eastAsia"/>
        </w:rPr>
        <w:t>　　　　1.5.3 .2 公用事业服务不利因素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全球市场，近三年公用事业服务主要企业占有率及排名（按收入）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公用事业服务主要企业在国际市场占有率（按收入，2022-2025）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2.1.2 2024年公用事业服务主要企业在国际市场排名（按收入）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全球市场主要企业公用事业服务销售收入（2022-2025）</w:t>
      </w:r>
      <w:r>
        <w:rPr>
          <w:rFonts w:hint="eastAsia"/>
        </w:rPr>
        <w:br/>
      </w:r>
      <w:r>
        <w:rPr>
          <w:rFonts w:hint="eastAsia"/>
        </w:rPr>
        <w:t>　　2.2 中国市场，近三年公用事业服务主要企业占有率及排名（按收入）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公用事业服务主要企业在中国市场占有率（按收入，2022-2025）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2024年公用事业服务主要企业在中国市场排名（按收入）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中国市场主要企业公用事业服务销售收入（2022-2025）</w:t>
      </w:r>
      <w:r>
        <w:rPr>
          <w:rFonts w:hint="eastAsia"/>
        </w:rPr>
        <w:br/>
      </w:r>
      <w:r>
        <w:rPr>
          <w:rFonts w:hint="eastAsia"/>
        </w:rPr>
        <w:t>　　2.3 全球主要厂商公用事业服务总部及产地分布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全球主要厂商成立时间及公用事业服务商业化日期</w:t>
      </w:r>
      <w:r>
        <w:rPr>
          <w:rFonts w:hint="eastAsia"/>
        </w:rPr>
        <w:br/>
      </w:r>
      <w:r>
        <w:rPr>
          <w:rFonts w:hint="eastAsia"/>
        </w:rPr>
        <w:t>　　2.5 全球主要厂商公用事业服务产品类型及应用</w:t>
      </w:r>
      <w:r>
        <w:rPr>
          <w:rFonts w:hint="eastAsia"/>
        </w:rPr>
        <w:br/>
      </w:r>
      <w:r>
        <w:rPr>
          <w:rFonts w:hint="eastAsia"/>
        </w:rPr>
        <w:t>　　2.6 公用事业服务行业集中度、竞争程度分析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公用事业服务行业集中度分析：2024年全球Top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全球公用事业服务第一梯队、第二梯队和第三梯队厂商（品牌）及市场份额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全球公用事业服务主要地区分析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全球主要地区公用事业服务市场规模分析：2020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全球主要地区公用事业服务销售额及份额（2020-2025年）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全球主要地区公用事业服务销售额及份额预测（2026-2032）</w:t>
      </w:r>
      <w:r>
        <w:rPr>
          <w:rFonts w:hint="eastAsia"/>
        </w:rPr>
        <w:br/>
      </w:r>
      <w:r>
        <w:rPr>
          <w:rFonts w:hint="eastAsia"/>
        </w:rPr>
        <w:t>　　3.2 北美公用事业服务销售额及预测（2020-2032）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3.3 欧洲公用事业服务销售额及预测（2020-2032）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3.4 中国公用事业服务销售额及预测（2020-2032）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3.5 日本公用事业服务销售额及预测（2020-2032）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3.6 东南亚公用事业服务销售额及预测（2020-2032）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3.7 印度公用事业服务销售额及预测（2020-2032）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电信服务</w:t>
      </w:r>
      <w:r>
        <w:rPr>
          <w:rFonts w:hint="eastAsia"/>
        </w:rPr>
        <w:br/>
      </w:r>
      <w:r>
        <w:rPr>
          <w:rFonts w:hint="eastAsia"/>
        </w:rPr>
        <w:t>　　　　4.1.2 基础设施服务</w:t>
      </w:r>
      <w:r>
        <w:rPr>
          <w:rFonts w:hint="eastAsia"/>
        </w:rPr>
        <w:br/>
      </w:r>
      <w:r>
        <w:rPr>
          <w:rFonts w:hint="eastAsia"/>
        </w:rPr>
        <w:t>　　　　4.1.3 其它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按产品类型细分，全球公用事业服务销售额对比（2020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按产品类型细分，全球公用事业服务销售额及市场份额（2020-2025）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按产品类型细分，全球公用事业服务销售额预测（2026-2032）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按产品类型细分，中国公用事业服务销售额及市场份额（2020-2025）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按产品类型细分，中国公用事业服务销售额预测（2026-2032）</w:t>
      </w:r>
      <w:r>
        <w:rPr>
          <w:rFonts w:hint="eastAsia"/>
        </w:rPr>
        <w:br/>
      </w:r>
      <w:r>
        <w:rPr>
          <w:rFonts w:hint="eastAsia"/>
        </w:rPr>
        <w:t>　　4.2 产品分类，按服务类型</w:t>
      </w:r>
      <w:r>
        <w:rPr>
          <w:rFonts w:hint="eastAsia"/>
        </w:rPr>
        <w:br/>
      </w:r>
      <w:r>
        <w:rPr>
          <w:rFonts w:hint="eastAsia"/>
        </w:rPr>
        <w:t>　　　　4.2.1 垂直一体化综合公用事业</w:t>
      </w:r>
      <w:r>
        <w:rPr>
          <w:rFonts w:hint="eastAsia"/>
        </w:rPr>
        <w:br/>
      </w:r>
      <w:r>
        <w:rPr>
          <w:rFonts w:hint="eastAsia"/>
        </w:rPr>
        <w:t>　　　　4.2.2 网络为主</w:t>
      </w:r>
      <w:r>
        <w:rPr>
          <w:rFonts w:hint="eastAsia"/>
        </w:rPr>
        <w:br/>
      </w:r>
      <w:r>
        <w:rPr>
          <w:rFonts w:hint="eastAsia"/>
        </w:rPr>
        <w:t>　　　　4.2.3 其他</w:t>
      </w:r>
      <w:r>
        <w:rPr>
          <w:rFonts w:hint="eastAsia"/>
        </w:rPr>
        <w:br/>
      </w:r>
      <w:r>
        <w:rPr>
          <w:rFonts w:hint="eastAsia"/>
        </w:rPr>
        <w:t>　　　　4.2.4 按服务类型细分，全球公用事业服务销售额对比（2020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4.2.5 按服务类型细分，全球公用事业服务销售额及预测（2020-2032）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4.2.5 .1 按服务类型细分，全球公用事业服务销售额及市场份额（2020-2025）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4.2.5 .2 按服务类型细分，全球公用事业服务销售额预测（2026-2032）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4.2.6 按服务类型细分，中国公用事业服务销售额及预测（2020-2032）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4.2.6 .1 按服务类型细分，中国公用事业服务销售额及市场份额（2020-2025）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4.2.6 .2 按服务类型细分，中国公用事业服务销售额预测（2026-2032）</w:t>
      </w:r>
      <w:r>
        <w:rPr>
          <w:rFonts w:hint="eastAsia"/>
        </w:rPr>
        <w:br/>
      </w:r>
      <w:r>
        <w:rPr>
          <w:rFonts w:hint="eastAsia"/>
        </w:rPr>
        <w:t>　　4.3 产品分类，按资产与价值链</w:t>
      </w:r>
      <w:r>
        <w:rPr>
          <w:rFonts w:hint="eastAsia"/>
        </w:rPr>
        <w:br/>
      </w:r>
      <w:r>
        <w:rPr>
          <w:rFonts w:hint="eastAsia"/>
        </w:rPr>
        <w:t>　　　　4.3.1 电力公用事业</w:t>
      </w:r>
      <w:r>
        <w:rPr>
          <w:rFonts w:hint="eastAsia"/>
        </w:rPr>
        <w:br/>
      </w:r>
      <w:r>
        <w:rPr>
          <w:rFonts w:hint="eastAsia"/>
        </w:rPr>
        <w:t>　　　　4.3.2 天然气公用事业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按资产与价值链细分，全球公用事业服务销售额对比（2020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　　4.3.5 按资产与价值链细分，全球公用事业服务销售额及预测（2020-2032）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4.3.5 .1 按资产与价值链细分，全球公用事业服务销售额及市场份额（2020-2025）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4.3.5 .2 按资产与价值链细分，全球公用事业服务销售额预测（2026-2032）</w:t>
      </w:r>
      <w:r>
        <w:rPr>
          <w:rFonts w:hint="eastAsia"/>
        </w:rPr>
        <w:br/>
      </w:r>
      <w:r>
        <w:rPr>
          <w:rFonts w:hint="eastAsia"/>
        </w:rPr>
        <w:t>　　　　4.3.6 按资产与价值链细分，中国公用事业服务销售额及预测（2020-2032）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4.3.6 .1 按资产与价值链细分，中国公用事业服务销售额及市场份额（2020-2025）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4.3.6 .2 按资产与价值链细分，中国公用事业服务销售额预测（2026-2032）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居民与商业建筑</w:t>
      </w:r>
      <w:r>
        <w:rPr>
          <w:rFonts w:hint="eastAsia"/>
        </w:rPr>
        <w:br/>
      </w:r>
      <w:r>
        <w:rPr>
          <w:rFonts w:hint="eastAsia"/>
        </w:rPr>
        <w:t>　　　　5.1.2 工业与制造业</w:t>
      </w:r>
      <w:r>
        <w:rPr>
          <w:rFonts w:hint="eastAsia"/>
        </w:rPr>
        <w:br/>
      </w:r>
      <w:r>
        <w:rPr>
          <w:rFonts w:hint="eastAsia"/>
        </w:rPr>
        <w:t>　　　　5.1.3 市政与公共基础设施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按应用细分，全球公用事业服务销售额对比（2020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按应用细分，全球公用事业服务销售额及市场份额（2020-2025）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按应用细分，全球公用事业服务销售额预测（2026-2032）</w:t>
      </w:r>
      <w:r>
        <w:rPr>
          <w:rFonts w:hint="eastAsia"/>
        </w:rPr>
        <w:br/>
      </w:r>
      <w:r>
        <w:rPr>
          <w:rFonts w:hint="eastAsia"/>
        </w:rPr>
        <w:t>　　5.4 中国不同应用公用事业服务销售额及预测（2020-2032）</w:t>
      </w:r>
      <w:r>
        <w:rPr>
          <w:rFonts w:hint="eastAsia"/>
        </w:rPr>
        <w:br/>
      </w:r>
      <w:r>
        <w:rPr>
          <w:rFonts w:hint="eastAsia"/>
        </w:rPr>
        <w:t>　　　　5.4.1 中国不同应用公用事业服务销售额及市场份额（2020-2025）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中国不同应用公用事业服务销售额预测（2026-2032）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6.20 重点企业（20）</w:t>
      </w:r>
      <w:r>
        <w:rPr>
          <w:rFonts w:hint="eastAsia"/>
        </w:rPr>
        <w:br/>
      </w:r>
      <w:r>
        <w:rPr>
          <w:rFonts w:hint="eastAsia"/>
        </w:rPr>
        <w:t>　　　　6.20.1 重点企业（20）公司信息、总部、公用事业服务市场地位以及主要的竞争对手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6.20.2 重点企业（20）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　　6.20.3 重点企业（20）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　　6.20.4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6.20.5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公用事业服务行业发展趋势</w:t>
      </w:r>
      <w:r>
        <w:rPr>
          <w:rFonts w:hint="eastAsia"/>
        </w:rPr>
        <w:br/>
      </w:r>
      <w:r>
        <w:rPr>
          <w:rFonts w:hint="eastAsia"/>
        </w:rPr>
        <w:t>　　7.2 公用事业服务行业主要驱动因素</w:t>
      </w:r>
      <w:r>
        <w:rPr>
          <w:rFonts w:hint="eastAsia"/>
        </w:rPr>
        <w:br/>
      </w:r>
      <w:r>
        <w:rPr>
          <w:rFonts w:hint="eastAsia"/>
        </w:rPr>
        <w:t>　　7.3 公用事业服务中国企业SWOT分析</w:t>
      </w:r>
      <w:r>
        <w:rPr>
          <w:rFonts w:hint="eastAsia"/>
        </w:rPr>
        <w:br/>
      </w:r>
      <w:r>
        <w:rPr>
          <w:rFonts w:hint="eastAsia"/>
        </w:rPr>
        <w:t>　　7.4 中国公用事业服务行业政策环境分析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公用事业服务行业产业链简介</w:t>
      </w:r>
      <w:r>
        <w:rPr>
          <w:rFonts w:hint="eastAsia"/>
        </w:rPr>
        <w:br/>
      </w:r>
      <w:r>
        <w:rPr>
          <w:rFonts w:hint="eastAsia"/>
        </w:rPr>
        <w:t>　　　　8.1.1 公用事业服务行业供应链分析</w:t>
      </w:r>
      <w:r>
        <w:rPr>
          <w:rFonts w:hint="eastAsia"/>
        </w:rPr>
        <w:br/>
      </w:r>
      <w:r>
        <w:rPr>
          <w:rFonts w:hint="eastAsia"/>
        </w:rPr>
        <w:t>　　　　8.1.2 公用事业服务主要原料及供应情况</w:t>
      </w:r>
      <w:r>
        <w:rPr>
          <w:rFonts w:hint="eastAsia"/>
        </w:rPr>
        <w:br/>
      </w:r>
      <w:r>
        <w:rPr>
          <w:rFonts w:hint="eastAsia"/>
        </w:rPr>
        <w:t>　　　　8.1.3 公用事业服务行业主要下游客户</w:t>
      </w:r>
      <w:r>
        <w:rPr>
          <w:rFonts w:hint="eastAsia"/>
        </w:rPr>
        <w:br/>
      </w:r>
      <w:r>
        <w:rPr>
          <w:rFonts w:hint="eastAsia"/>
        </w:rPr>
        <w:t>　　8.2 公用事业服务行业采购模式</w:t>
      </w:r>
      <w:r>
        <w:rPr>
          <w:rFonts w:hint="eastAsia"/>
        </w:rPr>
        <w:br/>
      </w:r>
      <w:r>
        <w:rPr>
          <w:rFonts w:hint="eastAsia"/>
        </w:rPr>
        <w:t>　　8.3 公用事业服务行业生产模式</w:t>
      </w:r>
      <w:r>
        <w:rPr>
          <w:rFonts w:hint="eastAsia"/>
        </w:rPr>
        <w:br/>
      </w:r>
      <w:r>
        <w:rPr>
          <w:rFonts w:hint="eastAsia"/>
        </w:rPr>
        <w:t>　　8.4 公用事业服务行业销售模式及销售渠道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公用事业服务行业发展主要特点</w:t>
      </w:r>
      <w:r>
        <w:rPr>
          <w:rFonts w:hint="eastAsia"/>
        </w:rPr>
        <w:br/>
      </w:r>
      <w:r>
        <w:rPr>
          <w:rFonts w:hint="eastAsia"/>
        </w:rPr>
        <w:t>　　表 2： 公用事业服务行业发展有利因素分析</w:t>
      </w:r>
      <w:r>
        <w:rPr>
          <w:rFonts w:hint="eastAsia"/>
        </w:rPr>
        <w:br/>
      </w:r>
      <w:r>
        <w:rPr>
          <w:rFonts w:hint="eastAsia"/>
        </w:rPr>
        <w:t>　　表 3： 公用事业服务行业发展不利因素分析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进入公用事业服务行业壁垒</w:t>
      </w:r>
      <w:r>
        <w:rPr>
          <w:rFonts w:hint="eastAsia"/>
        </w:rPr>
        <w:br/>
      </w:r>
      <w:r>
        <w:rPr>
          <w:rFonts w:hint="eastAsia"/>
        </w:rPr>
        <w:t>　　表 5： 公用事业服务主要企业在国际市场占有率（按收入，2022-2025）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6： 2024年公用事业服务主要企业在国际市场排名（按收入）&amp;（万元）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全球市场主要企业公用事业服务销售收入（2022-2025）&amp;（万元）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8： 公用事业服务主要企业在中国市场占有率（按收入，2022-2025）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9： 2024年公用事业服务主要企业在中国市场排名（按收入）&amp;（万元）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中国市场主要企业公用事业服务销售收入（2022-2025）&amp;（万元）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全球主要厂商公用事业服务总部及产地分布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全球主要厂商成立时间及公用事业服务商业化日期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全球主要厂商公用事业服务产品类型及应用</w:t>
      </w:r>
      <w:r>
        <w:rPr>
          <w:rFonts w:hint="eastAsia"/>
        </w:rPr>
        <w:br/>
      </w:r>
      <w:r>
        <w:rPr>
          <w:rFonts w:hint="eastAsia"/>
        </w:rPr>
        <w:t>　　表 14： 2024年全球公用事业服务主要厂商市场地位（第一梯队、第二梯队和第三梯队）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全球公用事业服务市场投资、并购等现状分析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全球主要地区公用事业服务销售额：（2020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全球主要地区公用事业服务销售额（2020-2025年）&amp;（万元）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全球主要地区公用事业服务销售额及份额列表（2020-2025年）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19： 全球主要地区公用事业服务销售额预测（2026-2032）&amp;（万元）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全球主要地区公用事业服务销售额及份额列表预测（2026-2032）</w:t>
      </w:r>
      <w:r>
        <w:rPr>
          <w:rFonts w:hint="eastAsia"/>
        </w:rPr>
        <w:br/>
      </w:r>
      <w:r>
        <w:rPr>
          <w:rFonts w:hint="eastAsia"/>
        </w:rPr>
        <w:t>　　表 21： 电信服务主要企业列表</w:t>
      </w:r>
      <w:r>
        <w:rPr>
          <w:rFonts w:hint="eastAsia"/>
        </w:rPr>
        <w:br/>
      </w:r>
      <w:r>
        <w:rPr>
          <w:rFonts w:hint="eastAsia"/>
        </w:rPr>
        <w:t>　　表 22： 基础设施服务主要企业列表</w:t>
      </w:r>
      <w:r>
        <w:rPr>
          <w:rFonts w:hint="eastAsia"/>
        </w:rPr>
        <w:br/>
      </w:r>
      <w:r>
        <w:rPr>
          <w:rFonts w:hint="eastAsia"/>
        </w:rPr>
        <w:t>　　表 23： 其它主要企业列表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按产品类型细分，全球公用事业服务销售额及增长率对比（2020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按产品类型细分，全球公用事业服务销售额（2020-2025）&amp;（万元）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按产品类型细分，全球公用事业服务销售额市场份额列表（2020-2025）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按产品类型细分，全球公用事业服务销售额市场份额预测（2026-2032）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按产品类型细分，中国公用事业服务销售额（2020-2025）&amp;（万元）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按产品类型细分，中国公用事业服务销售额市场份额列表（2020-2025）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按产品类型细分，中国公用事业服务销售额市场份额预测（2026-2032）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33： 垂直一体化综合公用事业主要企业列表</w:t>
      </w:r>
      <w:r>
        <w:rPr>
          <w:rFonts w:hint="eastAsia"/>
        </w:rPr>
        <w:br/>
      </w:r>
      <w:r>
        <w:rPr>
          <w:rFonts w:hint="eastAsia"/>
        </w:rPr>
        <w:t>　　表 34： 网络为主主要企业列表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按服务类型细分，全球公用事业服务销售额及增长率对比（2020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按服务类型细分，全球公用事业服务销售额（2020-2025）&amp;（万元）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38： 按服务类型细分，全球公用事业服务销售额市场份额列表（2020-2025）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39： 按服务类型细分，全球公用事业服务销售额预测（2026-2032）&amp;（万元）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40： 按服务类型细分，全球公用事业服务销售额市场份额预测（2026-2032）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41： 按服务类型细分，中国公用事业服务销售额（2020-2025）&amp;（万元）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42： 按服务类型细分，中国公用事业服务销售额市场份额列表（2020-2025）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43： 按服务类型细分，中国公用事业服务销售额预测（2026-2032）&amp;（万元）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44： 按服务类型细分，中国公用事业服务销售额市场份额预测（2026-2032）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45： 电力公用事业主要企业列表</w:t>
      </w:r>
      <w:r>
        <w:rPr>
          <w:rFonts w:hint="eastAsia"/>
        </w:rPr>
        <w:br/>
      </w:r>
      <w:r>
        <w:rPr>
          <w:rFonts w:hint="eastAsia"/>
        </w:rPr>
        <w:t>　　表 46： 天然气公用事业主要企业列表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按资产与价值链细分，全球公用事业服务销售额及增长率对比（2020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按资产与价值链细分，全球公用事业服务销售额（2020-2025）&amp;（万元）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50： 按资产与价值链细分，全球公用事业服务销售额市场份额列表（2020-2025）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51： 按资产与价值链细分，全球公用事业服务销售额预测（2026-2032）&amp;（万元）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52： 按资产与价值链细分，全球公用事业服务销售额市场份额预测（2026-2032）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53： 按资产与价值链细分，中国公用事业服务销售额（2020-2025）&amp;（万元）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54： 按资产与价值链细分，中国公用事业服务销售额市场份额列表（2020-2025）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55： 按资产与价值链细分，中国公用事业服务销售额预测（2026-2032）&amp;（万元）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56： 按资产与价值链细分，中国公用事业服务销售额市场份额预测（2026-2032）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按应用细分，全球公用事业服务销售额及增长率对比（2020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按应用细分，全球公用事业服务销售额（2020-2025）&amp;（万元）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按应用细分，全球公用事业服务销售额市场份额列表（2020-2025）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60： 按应用细分，全球公用事业服务销售额预测（2026-2032）&amp;（万元）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按应用细分，全球公用事业服务市场份额预测（2026-2032）</w:t>
      </w:r>
      <w:r>
        <w:rPr>
          <w:rFonts w:hint="eastAsia"/>
        </w:rPr>
        <w:br/>
      </w:r>
      <w:r>
        <w:rPr>
          <w:rFonts w:hint="eastAsia"/>
        </w:rPr>
        <w:t>　　表 62： 中国不同应用公用事业服务销售额（2020-2025）&amp;（万元）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中国不同应用公用事业服务销售额市场份额列表（2020-2025）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64： 中国不同应用公用事业服务销售额预测（2026-2032）&amp;（万元）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中国不同应用公用事业服务销售额市场份额预测（2026-2032）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重点企业（17）公司信息、总部、公用事业服务市场地位以及主要的竞争对手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146： 重点企业（17）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147： 重点企业（17）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148：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重点企业（18）公司信息、总部、公用事业服务市场地位以及主要的竞争对手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151： 重点企业（18）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152： 重点企业（18）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重点企业（19）公司信息、总部、公用事业服务市场地位以及主要的竞争对手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156： 重点企业（19）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157： 重点企业（19）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158：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重点企业（20）公司信息、总部、公用事业服务市场地位以及主要的竞争对手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161： 重点企业（20） 公用事业服务产品及服务介绍</w:t>
      </w:r>
      <w:r>
        <w:rPr>
          <w:rFonts w:hint="eastAsia"/>
        </w:rPr>
        <w:br/>
      </w:r>
      <w:r>
        <w:rPr>
          <w:rFonts w:hint="eastAsia"/>
        </w:rPr>
        <w:t>　　表 162： 重点企业（20） 公用事业服务收入及毛利率（2020-2025）&amp;（万元）</w:t>
      </w:r>
      <w:r>
        <w:rPr>
          <w:rFonts w:hint="eastAsia"/>
        </w:rPr>
        <w:br/>
      </w:r>
      <w:r>
        <w:rPr>
          <w:rFonts w:hint="eastAsia"/>
        </w:rPr>
        <w:t>　　表 163：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165： 公用事业服务行业发展趋势</w:t>
      </w:r>
      <w:r>
        <w:rPr>
          <w:rFonts w:hint="eastAsia"/>
        </w:rPr>
        <w:br/>
      </w:r>
      <w:r>
        <w:rPr>
          <w:rFonts w:hint="eastAsia"/>
        </w:rPr>
        <w:t>　　表 166： 公用事业服务行业主要驱动因素</w:t>
      </w:r>
      <w:r>
        <w:rPr>
          <w:rFonts w:hint="eastAsia"/>
        </w:rPr>
        <w:br/>
      </w:r>
      <w:r>
        <w:rPr>
          <w:rFonts w:hint="eastAsia"/>
        </w:rPr>
        <w:t>　　表 167： 公用事业服务行业供应链分析</w:t>
      </w:r>
      <w:r>
        <w:rPr>
          <w:rFonts w:hint="eastAsia"/>
        </w:rPr>
        <w:br/>
      </w:r>
      <w:r>
        <w:rPr>
          <w:rFonts w:hint="eastAsia"/>
        </w:rPr>
        <w:t>　　表 168： 公用事业服务上游原料供应商</w:t>
      </w:r>
      <w:r>
        <w:rPr>
          <w:rFonts w:hint="eastAsia"/>
        </w:rPr>
        <w:br/>
      </w:r>
      <w:r>
        <w:rPr>
          <w:rFonts w:hint="eastAsia"/>
        </w:rPr>
        <w:t>　　表 169： 公用事业服务行业主要下游客户</w:t>
      </w:r>
      <w:r>
        <w:rPr>
          <w:rFonts w:hint="eastAsia"/>
        </w:rPr>
        <w:br/>
      </w:r>
      <w:r>
        <w:rPr>
          <w:rFonts w:hint="eastAsia"/>
        </w:rPr>
        <w:t>　　表 170： 公用事业服务典型经销商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t>　　表 173：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公用事业服务产品图片</w:t>
      </w:r>
      <w:r>
        <w:rPr>
          <w:rFonts w:hint="eastAsia"/>
        </w:rPr>
        <w:br/>
      </w:r>
      <w:r>
        <w:rPr>
          <w:rFonts w:hint="eastAsia"/>
        </w:rPr>
        <w:t>　　图 2： 全球市场公用事业服务市场规模，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全球公用事业服务市场销售额预测：（万元）&amp;（2020-2032）</w:t>
      </w:r>
      <w:r>
        <w:rPr>
          <w:rFonts w:hint="eastAsia"/>
        </w:rPr>
        <w:br/>
      </w:r>
      <w:r>
        <w:rPr>
          <w:rFonts w:hint="eastAsia"/>
        </w:rPr>
        <w:t>　　图 4： 中国市场公用事业服务销售额及未来趋势（2020-2032）&amp;（万元）</w:t>
      </w:r>
      <w:r>
        <w:rPr>
          <w:rFonts w:hint="eastAsia"/>
        </w:rPr>
        <w:br/>
      </w:r>
      <w:r>
        <w:rPr>
          <w:rFonts w:hint="eastAsia"/>
        </w:rPr>
        <w:t>　　图 5： 2024年全球前五大厂商公用事业服务市场份额</w:t>
      </w:r>
      <w:r>
        <w:rPr>
          <w:rFonts w:hint="eastAsia"/>
        </w:rPr>
        <w:br/>
      </w:r>
      <w:r>
        <w:rPr>
          <w:rFonts w:hint="eastAsia"/>
        </w:rPr>
        <w:t>　　图 6： 2024年全球公用事业服务第一梯队、第二梯队和第三梯队厂商及市场份额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全球主要地区公用事业服务销售额市场份额（2020 VS 2025）</w:t>
      </w:r>
      <w:r>
        <w:rPr>
          <w:rFonts w:hint="eastAsia"/>
        </w:rPr>
        <w:br/>
      </w:r>
      <w:r>
        <w:rPr>
          <w:rFonts w:hint="eastAsia"/>
        </w:rPr>
        <w:t>　　图 8： 北美公用事业服务销售额及预测（2020-2032）&amp;（万元）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欧洲公用事业服务销售额及预测（2020-2032）&amp;（万元）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中国公用事业服务销售额及预测（2020-2032）&amp;（万元）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日本公用事业服务销售额及预测（2020-2032）&amp;（万元）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东南亚公用事业服务销售额及预测（2020-2032）&amp;（万元）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印度公用事业服务销售额及预测（2020-2032）&amp;（万元）</w:t>
      </w:r>
      <w:r>
        <w:rPr>
          <w:rFonts w:hint="eastAsia"/>
        </w:rPr>
        <w:br/>
      </w:r>
      <w:r>
        <w:rPr>
          <w:rFonts w:hint="eastAsia"/>
        </w:rPr>
        <w:t>　　图 14： 电信服务 产品图片</w:t>
      </w:r>
      <w:r>
        <w:rPr>
          <w:rFonts w:hint="eastAsia"/>
        </w:rPr>
        <w:br/>
      </w:r>
      <w:r>
        <w:rPr>
          <w:rFonts w:hint="eastAsia"/>
        </w:rPr>
        <w:t>　　图 15： 全球电信服务规模及增长率（2020-2032）&amp;（万元）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16： 基础设施服务产品图片</w:t>
      </w:r>
      <w:r>
        <w:rPr>
          <w:rFonts w:hint="eastAsia"/>
        </w:rPr>
        <w:br/>
      </w:r>
      <w:r>
        <w:rPr>
          <w:rFonts w:hint="eastAsia"/>
        </w:rPr>
        <w:t>　　图 17： 全球基础设施服务规模及增长率（2020-2032）&amp;（万元）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其它产品图片</w:t>
      </w:r>
      <w:r>
        <w:rPr>
          <w:rFonts w:hint="eastAsia"/>
        </w:rPr>
        <w:br/>
      </w:r>
      <w:r>
        <w:rPr>
          <w:rFonts w:hint="eastAsia"/>
        </w:rPr>
        <w:t>　　图 19： 全球其它规模及增长率（2020-2032）&amp;（万元）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按产品类型细分，全球公用事业服务市场份额2024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按产品类型细分，全球公用事业服务市场份额2020 &amp; 2024</w:t>
      </w:r>
      <w:r>
        <w:rPr>
          <w:rFonts w:hint="eastAsia"/>
        </w:rPr>
        <w:br/>
      </w:r>
      <w:r>
        <w:rPr>
          <w:rFonts w:hint="eastAsia"/>
        </w:rPr>
        <w:t>　　图 22： 按产品类型细分，全球公用事业服务市场份额预测2025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按产品类型细分，中国公用事业服务市场份额2020 &amp; 2024</w:t>
      </w:r>
      <w:r>
        <w:rPr>
          <w:rFonts w:hint="eastAsia"/>
        </w:rPr>
        <w:br/>
      </w:r>
      <w:r>
        <w:rPr>
          <w:rFonts w:hint="eastAsia"/>
        </w:rPr>
        <w:t>　　图 24： 按产品类型细分，中国公用事业服务市场份额预测2025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25： 垂直一体化综合公用事业 产品图片</w:t>
      </w:r>
      <w:r>
        <w:rPr>
          <w:rFonts w:hint="eastAsia"/>
        </w:rPr>
        <w:br/>
      </w:r>
      <w:r>
        <w:rPr>
          <w:rFonts w:hint="eastAsia"/>
        </w:rPr>
        <w:t>　　图 26： 全球垂直一体化综合公用事业规模及增长率（2020-2032）&amp;（万元）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网络为主产品图片</w:t>
      </w:r>
      <w:r>
        <w:rPr>
          <w:rFonts w:hint="eastAsia"/>
        </w:rPr>
        <w:br/>
      </w:r>
      <w:r>
        <w:rPr>
          <w:rFonts w:hint="eastAsia"/>
        </w:rPr>
        <w:t>　　图 28： 全球网络为主规模及增长率（2020-2032）&amp;（万元）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其他产品图片</w:t>
      </w:r>
      <w:r>
        <w:rPr>
          <w:rFonts w:hint="eastAsia"/>
        </w:rPr>
        <w:br/>
      </w:r>
      <w:r>
        <w:rPr>
          <w:rFonts w:hint="eastAsia"/>
        </w:rPr>
        <w:t>　　图 30：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按服务类型细分，全球公用事业服务市场份额2024 &amp; 2032</w:t>
      </w:r>
      <w:r>
        <w:rPr>
          <w:rFonts w:hint="eastAsia"/>
        </w:rPr>
        <w:br/>
      </w:r>
      <w:r>
        <w:rPr>
          <w:rFonts w:hint="eastAsia"/>
        </w:rPr>
        <w:t>　　图 32： 按服务类型细分，全球公用事业服务市场份额2020 &amp; 2024</w:t>
      </w:r>
      <w:r>
        <w:rPr>
          <w:rFonts w:hint="eastAsia"/>
        </w:rPr>
        <w:br/>
      </w:r>
      <w:r>
        <w:rPr>
          <w:rFonts w:hint="eastAsia"/>
        </w:rPr>
        <w:t>　　图 33： 按服务类型细分，全球公用事业服务市场份额预测2025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34： 按服务类型细分，中国公用事业服务市场份额2020 &amp; 2024</w:t>
      </w:r>
      <w:r>
        <w:rPr>
          <w:rFonts w:hint="eastAsia"/>
        </w:rPr>
        <w:br/>
      </w:r>
      <w:r>
        <w:rPr>
          <w:rFonts w:hint="eastAsia"/>
        </w:rPr>
        <w:t>　　图 35： 按服务类型细分，中国公用事业服务市场份额预测2025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36： 电力公用事业 产品图片</w:t>
      </w:r>
      <w:r>
        <w:rPr>
          <w:rFonts w:hint="eastAsia"/>
        </w:rPr>
        <w:br/>
      </w:r>
      <w:r>
        <w:rPr>
          <w:rFonts w:hint="eastAsia"/>
        </w:rPr>
        <w:t>　　图 37： 全球电力公用事业规模及增长率（2020-2032）&amp;（万元）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天然气公用事业产品图片</w:t>
      </w:r>
      <w:r>
        <w:rPr>
          <w:rFonts w:hint="eastAsia"/>
        </w:rPr>
        <w:br/>
      </w:r>
      <w:r>
        <w:rPr>
          <w:rFonts w:hint="eastAsia"/>
        </w:rPr>
        <w:t>　　图 39： 全球天然气公用事业规模及增长率（2020-2032）&amp;（万元）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其他产品图片</w:t>
      </w:r>
      <w:r>
        <w:rPr>
          <w:rFonts w:hint="eastAsia"/>
        </w:rPr>
        <w:br/>
      </w:r>
      <w:r>
        <w:rPr>
          <w:rFonts w:hint="eastAsia"/>
        </w:rPr>
        <w:t>　　图 41： 全球其他规模及增长率（2020-2032）&amp;（万元）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42： 按资产与价值链细分，全球公用事业服务市场份额2024 &amp; 2032</w:t>
      </w:r>
      <w:r>
        <w:rPr>
          <w:rFonts w:hint="eastAsia"/>
        </w:rPr>
        <w:br/>
      </w:r>
      <w:r>
        <w:rPr>
          <w:rFonts w:hint="eastAsia"/>
        </w:rPr>
        <w:t>　　图 43： 按资产与价值链细分，全球公用事业服务市场份额2020 &amp; 2024</w:t>
      </w:r>
      <w:r>
        <w:rPr>
          <w:rFonts w:hint="eastAsia"/>
        </w:rPr>
        <w:br/>
      </w:r>
      <w:r>
        <w:rPr>
          <w:rFonts w:hint="eastAsia"/>
        </w:rPr>
        <w:t>　　图 44： 按资产与价值链细分，全球公用事业服务市场份额预测2025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45： 按资产与价值链细分，中国公用事业服务市场份额2020 &amp; 2024</w:t>
      </w:r>
      <w:r>
        <w:rPr>
          <w:rFonts w:hint="eastAsia"/>
        </w:rPr>
        <w:br/>
      </w:r>
      <w:r>
        <w:rPr>
          <w:rFonts w:hint="eastAsia"/>
        </w:rPr>
        <w:t>　　图 46： 按资产与价值链细分，中国公用事业服务市场份额预测2025 &amp; 2032</w:t>
      </w:r>
      <w:r>
        <w:rPr>
          <w:rFonts w:hint="eastAsia"/>
        </w:rPr>
        <w:br/>
      </w:r>
      <w:r>
        <w:rPr>
          <w:rFonts w:hint="eastAsia"/>
        </w:rPr>
        <w:t>　　图 47： 居民与商业建筑</w:t>
      </w:r>
      <w:r>
        <w:rPr>
          <w:rFonts w:hint="eastAsia"/>
        </w:rPr>
        <w:br/>
      </w:r>
      <w:r>
        <w:rPr>
          <w:rFonts w:hint="eastAsia"/>
        </w:rPr>
        <w:t>　　图 48： 工业与制造业</w:t>
      </w:r>
      <w:r>
        <w:rPr>
          <w:rFonts w:hint="eastAsia"/>
        </w:rPr>
        <w:br/>
      </w:r>
      <w:r>
        <w:rPr>
          <w:rFonts w:hint="eastAsia"/>
        </w:rPr>
        <w:t>　　图 49： 市政与公共基础设施</w:t>
      </w:r>
      <w:r>
        <w:rPr>
          <w:rFonts w:hint="eastAsia"/>
        </w:rPr>
        <w:br/>
      </w:r>
      <w:r>
        <w:rPr>
          <w:rFonts w:hint="eastAsia"/>
        </w:rPr>
        <w:t>　　图 50： 其他</w:t>
      </w:r>
      <w:r>
        <w:rPr>
          <w:rFonts w:hint="eastAsia"/>
        </w:rPr>
        <w:br/>
      </w:r>
      <w:r>
        <w:rPr>
          <w:rFonts w:hint="eastAsia"/>
        </w:rPr>
        <w:t>　　图 51： 按应用细分，全球公用事业服务市场份额2024 VS 2032</w:t>
      </w:r>
      <w:r>
        <w:rPr>
          <w:rFonts w:hint="eastAsia"/>
        </w:rPr>
        <w:br/>
      </w:r>
      <w:r>
        <w:rPr>
          <w:rFonts w:hint="eastAsia"/>
        </w:rPr>
        <w:t>　　图 52： 按应用细分，全球公用事业服务市场份额2020 &amp; 2024</w:t>
      </w:r>
      <w:r>
        <w:rPr>
          <w:rFonts w:hint="eastAsia"/>
        </w:rPr>
        <w:br/>
      </w:r>
      <w:r>
        <w:rPr>
          <w:rFonts w:hint="eastAsia"/>
        </w:rPr>
        <w:t>　　图 53： 公用事业服务中国企业SWOT分析</w:t>
      </w:r>
      <w:r>
        <w:rPr>
          <w:rFonts w:hint="eastAsia"/>
        </w:rPr>
        <w:br/>
      </w:r>
      <w:r>
        <w:rPr>
          <w:rFonts w:hint="eastAsia"/>
        </w:rPr>
        <w:t>　　图 54： 公用事业服务产业链</w:t>
      </w:r>
      <w:r>
        <w:rPr>
          <w:rFonts w:hint="eastAsia"/>
        </w:rPr>
        <w:br/>
      </w:r>
      <w:r>
        <w:rPr>
          <w:rFonts w:hint="eastAsia"/>
        </w:rPr>
        <w:t>　　图 55： 公用事业服务行业采购模式分析</w:t>
      </w:r>
      <w:r>
        <w:rPr>
          <w:rFonts w:hint="eastAsia"/>
        </w:rPr>
        <w:br/>
      </w:r>
      <w:r>
        <w:rPr>
          <w:rFonts w:hint="eastAsia"/>
        </w:rPr>
        <w:t>　　图 56： 公用事业服务行业生产模式</w:t>
      </w:r>
      <w:r>
        <w:rPr>
          <w:rFonts w:hint="eastAsia"/>
        </w:rPr>
        <w:br/>
      </w:r>
      <w:r>
        <w:rPr>
          <w:rFonts w:hint="eastAsia"/>
        </w:rPr>
        <w:t>　　图 57： 公用事业服务行业销售模式分析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fb7499a15f47c3" w:history="1">
        <w:r>
          <w:rPr>
            <w:rStyle w:val="Hyperlink"/>
          </w:rPr>
          <w:t>全球与中国公用事业服务行业研究及行业前景分析报告（2026-2032年）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fb7499a15f47c3" w:history="1">
        <w:r>
          <w:rPr>
            <w:rStyle w:val="Hyperlink"/>
          </w:rPr>
          <w:t>https://www.20087.com/9/20/GongYongShiYeFuWuDeQianJingQuShi.html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c06fb168d4c78" w:history="1">
      <w:r>
        <w:rPr>
          <w:rStyle w:val="Hyperlink"/>
        </w:rPr>
        <w:t>全球与中国公用事业服务行业研究及行业前景分析报告（2026-2032年）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GongYongShiYeFuWuDeQianJingQuShi.html" TargetMode="External" Id="Rbcfb7499a15f47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GongYongShiYeFuWuDeQianJingQuShi.html" TargetMode="External" Id="R8efc06fb168d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2025-12-07T23:29:49Z</dcterms:created>
  <dcterms:modified xsi:type="dcterms:W3CDTF">2025-12-08T00:29:49Z</dcterms:modified>
  <dc:subject>全球与中国公用事业服务行业研究及行业前景分析报告（2026-2032年）</dc:subject>
  <dc:title>全球与中国公用事业服务行业研究及行业前景分析报告（2026-2032年）</dc:title>
  <cp:keywords>全球与中国公用事业服务行业研究及行业前景分析报告（2026-2032年）</cp:keywords>
  <dc:description>全球与中国公用事业服务行业研究及行业前景分析报告（2026-2032年）</dc:description>
</cp:coreProperties>
</file>