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3228fcf6c4018" w:history="1">
              <w:r>
                <w:rPr>
                  <w:rStyle w:val="Hyperlink"/>
                </w:rPr>
                <w:t>2025-2031年中国图书印刷行业现状深度调研与发展趋势报告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3228fcf6c4018" w:history="1">
              <w:r>
                <w:rPr>
                  <w:rStyle w:val="Hyperlink"/>
                </w:rPr>
                <w:t>2025-2031年中国图书印刷行业现状深度调研与发展趋势报告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3228fcf6c4018" w:history="1">
                <w:r>
                  <w:rPr>
                    <w:rStyle w:val="Hyperlink"/>
                  </w:rPr>
                  <w:t>https://www.20087.com/9/10/TuShuYinShuaWeiLaiFaZhanQuShi.html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印刷行业近年来受到数字出版和按需印刷技术的冲击，但纸质书籍依然拥有忠实的读者群。随着设计和印刷技术的进步，高质量的印刷效果和个性化服务成为图书印刷行业的新卖点。环保印刷材料和绿色印刷流程的推广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图书印刷的未来将更加侧重于个性化、高质量和环保。数字印刷技术的成熟将使短版印刷和按需印刷变得更加经济，满足小众市场和个性化需求。同时，环保材料和印刷工艺的创新，如水性油墨和生物降解纸张，将减少图书印刷对环境的影响。此外，图书设计和装帧的创意将得到更多重视，提升书籍的艺术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3228fcf6c4018" w:history="1">
        <w:r>
          <w:rPr>
            <w:rStyle w:val="Hyperlink"/>
          </w:rPr>
          <w:t>2025-2031年中国图书印刷行业现状深度调研与发展趋势报告</w:t>
        </w:r>
      </w:hyperlink>
      <w:r>
        <w:rPr>
          <w:rFonts w:hint="eastAsia"/>
        </w:rPr>
        <w:t>》通过严谨的分析、翔实的数据及直观的图表，系统解析了图书印刷行业的市场规模、需求变化、价格波动及产业链结构。报告全面评估了当前图书印刷市场现状，科学预测了未来市场前景与发展趋势，重点剖析了图书印刷细分市场的机遇与挑战。同时，报告对图书印刷重点企业的竞争地位及市场集中度进行了评估，为图书印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书、报、刊印刷行业发展综述</w:t>
      </w:r>
      <w:r>
        <w:rPr>
          <w:rFonts w:hint="eastAsia"/>
        </w:rPr>
        <w:br/>
      </w:r>
      <w:r>
        <w:rPr>
          <w:rFonts w:hint="eastAsia"/>
        </w:rPr>
        <w:t>　　第一节 书、报、刊印刷行业定义及分类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　　1 、周期性特征</w:t>
      </w:r>
      <w:r>
        <w:rPr>
          <w:rFonts w:hint="eastAsia"/>
        </w:rPr>
        <w:br/>
      </w:r>
      <w:r>
        <w:rPr>
          <w:rFonts w:hint="eastAsia"/>
        </w:rPr>
        <w:t>　　　　　　2 、季节性特征</w:t>
      </w:r>
      <w:r>
        <w:rPr>
          <w:rFonts w:hint="eastAsia"/>
        </w:rPr>
        <w:br/>
      </w:r>
      <w:r>
        <w:rPr>
          <w:rFonts w:hint="eastAsia"/>
        </w:rPr>
        <w:t>　　　　　　3 、区域性特征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书、报、刊印刷行业产业链分析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二、书、报、刊印刷行业下游出版业发展分析</w:t>
      </w:r>
      <w:r>
        <w:rPr>
          <w:rFonts w:hint="eastAsia"/>
        </w:rPr>
        <w:br/>
      </w:r>
      <w:r>
        <w:rPr>
          <w:rFonts w:hint="eastAsia"/>
        </w:rPr>
        <w:t>　　　　　　1 、2025年出版业发展动向分析</w:t>
      </w:r>
      <w:r>
        <w:rPr>
          <w:rFonts w:hint="eastAsia"/>
        </w:rPr>
        <w:br/>
      </w:r>
      <w:r>
        <w:rPr>
          <w:rFonts w:hint="eastAsia"/>
        </w:rPr>
        <w:t>　　　　　　2 、出版物市场发展趋势预测</w:t>
      </w:r>
      <w:r>
        <w:rPr>
          <w:rFonts w:hint="eastAsia"/>
        </w:rPr>
        <w:br/>
      </w:r>
      <w:r>
        <w:rPr>
          <w:rFonts w:hint="eastAsia"/>
        </w:rPr>
        <w:t>　　　　三、书、报、刊印刷行业上游产业供应链分析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、造纸行业发展现状与趋势预测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2 、油墨行业发展现状与趋势预测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3 、印刷机械行业发展现状与趋势预测</w:t>
      </w:r>
      <w:r>
        <w:rPr>
          <w:rFonts w:hint="eastAsia"/>
        </w:rPr>
        <w:br/>
      </w:r>
      <w:r>
        <w:rPr>
          <w:rFonts w:hint="eastAsia"/>
        </w:rPr>
        <w:t>　　第三节 书、报、刊印刷行业发展环境分析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　　（2）行业主要法律法规及监管体制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、行业相关政策动向</w:t>
      </w:r>
      <w:r>
        <w:rPr>
          <w:rFonts w:hint="eastAsia"/>
        </w:rPr>
        <w:br/>
      </w:r>
      <w:r>
        <w:rPr>
          <w:rFonts w:hint="eastAsia"/>
        </w:rPr>
        <w:t>　　　　　　3 、行业相关标准动向</w:t>
      </w:r>
      <w:r>
        <w:rPr>
          <w:rFonts w:hint="eastAsia"/>
        </w:rPr>
        <w:br/>
      </w:r>
      <w:r>
        <w:rPr>
          <w:rFonts w:hint="eastAsia"/>
        </w:rPr>
        <w:t>　　　　　　4 、行业相关规划动向</w:t>
      </w:r>
      <w:r>
        <w:rPr>
          <w:rFonts w:hint="eastAsia"/>
        </w:rPr>
        <w:br/>
      </w:r>
      <w:r>
        <w:rPr>
          <w:rFonts w:hint="eastAsia"/>
        </w:rPr>
        <w:t>　　　　　　（1）《文化产业振兴规划》</w:t>
      </w:r>
      <w:r>
        <w:rPr>
          <w:rFonts w:hint="eastAsia"/>
        </w:rPr>
        <w:br/>
      </w:r>
      <w:r>
        <w:rPr>
          <w:rFonts w:hint="eastAsia"/>
        </w:rPr>
        <w:t>　　　　　　（2）《新闻出版业“十四五”时期发展规划》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　　（3）《印刷业“十四五”时期发展规划》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、国外宏观经济走势分析及预测</w:t>
      </w:r>
      <w:r>
        <w:rPr>
          <w:rFonts w:hint="eastAsia"/>
        </w:rPr>
        <w:br/>
      </w:r>
      <w:r>
        <w:rPr>
          <w:rFonts w:hint="eastAsia"/>
        </w:rPr>
        <w:t>　　　　　　2 、国内宏观经济环境走势分析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 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3 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、制版环节技术水平及特点</w:t>
      </w:r>
      <w:r>
        <w:rPr>
          <w:rFonts w:hint="eastAsia"/>
        </w:rPr>
        <w:br/>
      </w:r>
      <w:r>
        <w:rPr>
          <w:rFonts w:hint="eastAsia"/>
        </w:rPr>
        <w:t>　　　　　　2 、印刷环节技术水平及特点</w:t>
      </w:r>
      <w:r>
        <w:rPr>
          <w:rFonts w:hint="eastAsia"/>
        </w:rPr>
        <w:br/>
      </w:r>
      <w:r>
        <w:rPr>
          <w:rFonts w:hint="eastAsia"/>
        </w:rPr>
        <w:t>　　　　　　3 、装订环节技术水平及特点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书、报、刊印刷行业发展现状及前景预测分析</w:t>
      </w:r>
      <w:r>
        <w:rPr>
          <w:rFonts w:hint="eastAsia"/>
        </w:rPr>
        <w:br/>
      </w:r>
      <w:r>
        <w:rPr>
          <w:rFonts w:hint="eastAsia"/>
        </w:rPr>
        <w:t>　　第一节 书、报、刊印刷行业发展现状分析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一、书、报、刊印刷行业发展总体概况</w:t>
      </w:r>
      <w:r>
        <w:rPr>
          <w:rFonts w:hint="eastAsia"/>
        </w:rPr>
        <w:br/>
      </w:r>
      <w:r>
        <w:rPr>
          <w:rFonts w:hint="eastAsia"/>
        </w:rPr>
        <w:t>　　　　二、书、报、刊印刷行业发展主要特点</w:t>
      </w:r>
      <w:r>
        <w:rPr>
          <w:rFonts w:hint="eastAsia"/>
        </w:rPr>
        <w:br/>
      </w:r>
      <w:r>
        <w:rPr>
          <w:rFonts w:hint="eastAsia"/>
        </w:rPr>
        <w:t>　　　　　　1 、受下游行业发展影响较大</w:t>
      </w:r>
      <w:r>
        <w:rPr>
          <w:rFonts w:hint="eastAsia"/>
        </w:rPr>
        <w:br/>
      </w:r>
      <w:r>
        <w:rPr>
          <w:rFonts w:hint="eastAsia"/>
        </w:rPr>
        <w:t>　　　　　　2 、国外投资不断加大</w:t>
      </w:r>
      <w:r>
        <w:rPr>
          <w:rFonts w:hint="eastAsia"/>
        </w:rPr>
        <w:br/>
      </w:r>
      <w:r>
        <w:rPr>
          <w:rFonts w:hint="eastAsia"/>
        </w:rPr>
        <w:t>　　　　　　3 、区域特征明显</w:t>
      </w:r>
      <w:r>
        <w:rPr>
          <w:rFonts w:hint="eastAsia"/>
        </w:rPr>
        <w:br/>
      </w:r>
      <w:r>
        <w:rPr>
          <w:rFonts w:hint="eastAsia"/>
        </w:rPr>
        <w:t>　　　　　　4 、企业集中度较低</w:t>
      </w:r>
      <w:r>
        <w:rPr>
          <w:rFonts w:hint="eastAsia"/>
        </w:rPr>
        <w:br/>
      </w:r>
      <w:r>
        <w:rPr>
          <w:rFonts w:hint="eastAsia"/>
        </w:rPr>
        <w:t>　　　　　　5 、绿色印刷盛行</w:t>
      </w:r>
      <w:r>
        <w:rPr>
          <w:rFonts w:hint="eastAsia"/>
        </w:rPr>
        <w:br/>
      </w:r>
      <w:r>
        <w:rPr>
          <w:rFonts w:hint="eastAsia"/>
        </w:rPr>
        <w:t>　　　　三、2020-2025年书、报、刊印刷行业规模及财务指标分析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 、2020-2025年书、报、刊印刷行业规模分析</w:t>
      </w:r>
      <w:r>
        <w:rPr>
          <w:rFonts w:hint="eastAsia"/>
        </w:rPr>
        <w:br/>
      </w:r>
      <w:r>
        <w:rPr>
          <w:rFonts w:hint="eastAsia"/>
        </w:rPr>
        <w:t>　　　　　　2 、2020-2025年书、报、刊印刷行业盈利能力分析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3 、2020-2025年书、报、刊印刷行业运营能力分析</w:t>
      </w:r>
      <w:r>
        <w:rPr>
          <w:rFonts w:hint="eastAsia"/>
        </w:rPr>
        <w:br/>
      </w:r>
      <w:r>
        <w:rPr>
          <w:rFonts w:hint="eastAsia"/>
        </w:rPr>
        <w:t>　　　　　　4 、2020-2025年书、报、刊印刷行业偿债能力分析</w:t>
      </w:r>
      <w:r>
        <w:rPr>
          <w:rFonts w:hint="eastAsia"/>
        </w:rPr>
        <w:br/>
      </w:r>
      <w:r>
        <w:rPr>
          <w:rFonts w:hint="eastAsia"/>
        </w:rPr>
        <w:t>　　　　　　5 、2020-2025年书、报、刊印刷行业发展能力分析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2020-2025年书、报、刊印刷行业经济指标分析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2020-2025年书、报、刊印刷行业供需平衡分析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一、2020-2025年全国书、报、刊印刷行业供给情况分析</w:t>
      </w:r>
      <w:r>
        <w:rPr>
          <w:rFonts w:hint="eastAsia"/>
        </w:rPr>
        <w:br/>
      </w:r>
      <w:r>
        <w:rPr>
          <w:rFonts w:hint="eastAsia"/>
        </w:rPr>
        <w:t>　　　　　　1 、2020-2025年全国书、报、刊印刷行业总产值分析</w:t>
      </w:r>
      <w:r>
        <w:rPr>
          <w:rFonts w:hint="eastAsia"/>
        </w:rPr>
        <w:br/>
      </w:r>
      <w:r>
        <w:rPr>
          <w:rFonts w:hint="eastAsia"/>
        </w:rPr>
        <w:t>　　　　　　2 、2020-2025年全国书、报、刊印刷行业产成品分析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二、2020-2025年全国书、报、刊印刷行业需求情况分析</w:t>
      </w:r>
      <w:r>
        <w:rPr>
          <w:rFonts w:hint="eastAsia"/>
        </w:rPr>
        <w:br/>
      </w:r>
      <w:r>
        <w:rPr>
          <w:rFonts w:hint="eastAsia"/>
        </w:rPr>
        <w:t>　　　　　　1 、2020-2025年全国书、报、刊印刷行业销售产值分析</w:t>
      </w:r>
      <w:r>
        <w:rPr>
          <w:rFonts w:hint="eastAsia"/>
        </w:rPr>
        <w:br/>
      </w:r>
      <w:r>
        <w:rPr>
          <w:rFonts w:hint="eastAsia"/>
        </w:rPr>
        <w:t>　　　　　　2 、2020-2025年全国书、报、刊印刷行业销售收入分析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三、2020-2025年全国书、报、刊印刷所属行业产销率分析</w:t>
      </w:r>
      <w:r>
        <w:rPr>
          <w:rFonts w:hint="eastAsia"/>
        </w:rPr>
        <w:br/>
      </w:r>
      <w:r>
        <w:rPr>
          <w:rFonts w:hint="eastAsia"/>
        </w:rPr>
        <w:t>　　第四节 2020-2025年书、报、刊印刷行业进出口市场分析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一、2020-2025年书、报、刊印刷行业进出口状况综述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二、2020-2025年书、报、刊印刷行业出口市场分析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 、行业内外销比例分析</w:t>
      </w:r>
      <w:r>
        <w:rPr>
          <w:rFonts w:hint="eastAsia"/>
        </w:rPr>
        <w:br/>
      </w:r>
      <w:r>
        <w:rPr>
          <w:rFonts w:hint="eastAsia"/>
        </w:rPr>
        <w:t>　　　　三、2020-2025年书、报、刊印刷行业进口市场分析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 、国内市场内外供应比例分析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四、书、报、刊印刷行业进出口前景及建议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、书、报、刊印刷行业出口前景及建议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、书、报、刊印刷行业进口前景及建议</w:t>
      </w:r>
      <w:r>
        <w:rPr>
          <w:rFonts w:hint="eastAsia"/>
        </w:rPr>
        <w:br/>
      </w:r>
      <w:r>
        <w:rPr>
          <w:rFonts w:hint="eastAsia"/>
        </w:rPr>
        <w:t>　　第五节 2025-2031年中国书、报、刊印刷行业发展前景预测分析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 、政府政策支持</w:t>
      </w:r>
      <w:r>
        <w:rPr>
          <w:rFonts w:hint="eastAsia"/>
        </w:rPr>
        <w:br/>
      </w:r>
      <w:r>
        <w:rPr>
          <w:rFonts w:hint="eastAsia"/>
        </w:rPr>
        <w:t>　　　　　　2 、技术水平不断提高</w:t>
      </w:r>
      <w:r>
        <w:rPr>
          <w:rFonts w:hint="eastAsia"/>
        </w:rPr>
        <w:br/>
      </w:r>
      <w:r>
        <w:rPr>
          <w:rFonts w:hint="eastAsia"/>
        </w:rPr>
        <w:t>　　　　　　3 、相关产业驱动因素</w:t>
      </w:r>
      <w:r>
        <w:rPr>
          <w:rFonts w:hint="eastAsia"/>
        </w:rPr>
        <w:br/>
      </w:r>
      <w:r>
        <w:rPr>
          <w:rFonts w:hint="eastAsia"/>
        </w:rPr>
        <w:t>　　　　二、书、报、刊印刷行业发展的障碍因素分析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 、成本因素</w:t>
      </w:r>
      <w:r>
        <w:rPr>
          <w:rFonts w:hint="eastAsia"/>
        </w:rPr>
        <w:br/>
      </w:r>
      <w:r>
        <w:rPr>
          <w:rFonts w:hint="eastAsia"/>
        </w:rPr>
        <w:t>　　　　　　2 、人才因素</w:t>
      </w:r>
      <w:r>
        <w:rPr>
          <w:rFonts w:hint="eastAsia"/>
        </w:rPr>
        <w:br/>
      </w:r>
      <w:r>
        <w:rPr>
          <w:rFonts w:hint="eastAsia"/>
        </w:rPr>
        <w:t>　　　　三、书、报、刊印刷行业发展趋势预测分析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、国家政策推动行业快速发展</w:t>
      </w:r>
      <w:r>
        <w:rPr>
          <w:rFonts w:hint="eastAsia"/>
        </w:rPr>
        <w:br/>
      </w:r>
      <w:r>
        <w:rPr>
          <w:rFonts w:hint="eastAsia"/>
        </w:rPr>
        <w:t>　　　　　　2 、国外印刷行业正逐步向国内转移</w:t>
      </w:r>
      <w:r>
        <w:rPr>
          <w:rFonts w:hint="eastAsia"/>
        </w:rPr>
        <w:br/>
      </w:r>
      <w:r>
        <w:rPr>
          <w:rFonts w:hint="eastAsia"/>
        </w:rPr>
        <w:t>　　　　　　3 、电子阅读影响出版物印刷市场</w:t>
      </w:r>
      <w:r>
        <w:rPr>
          <w:rFonts w:hint="eastAsia"/>
        </w:rPr>
        <w:br/>
      </w:r>
      <w:r>
        <w:rPr>
          <w:rFonts w:hint="eastAsia"/>
        </w:rPr>
        <w:t>　　　　　　4 、行业利润水平将保持稳定</w:t>
      </w:r>
      <w:r>
        <w:rPr>
          <w:rFonts w:hint="eastAsia"/>
        </w:rPr>
        <w:br/>
      </w:r>
      <w:r>
        <w:rPr>
          <w:rFonts w:hint="eastAsia"/>
        </w:rPr>
        <w:t>　　　　四、2025-2031年书、报、刊印刷行业发展前景预测分析</w:t>
      </w:r>
      <w:r>
        <w:rPr>
          <w:rFonts w:hint="eastAsia"/>
        </w:rPr>
        <w:br/>
      </w:r>
      <w:r>
        <w:rPr>
          <w:rFonts w:hint="eastAsia"/>
        </w:rPr>
        <w:t>　　　　　　1 、行业规模预测分析</w:t>
      </w:r>
      <w:r>
        <w:rPr>
          <w:rFonts w:hint="eastAsia"/>
        </w:rPr>
        <w:br/>
      </w:r>
      <w:r>
        <w:rPr>
          <w:rFonts w:hint="eastAsia"/>
        </w:rPr>
        <w:t>　　　　　　2 、行业经营情况预测分析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图书印刷市场分析</w:t>
      </w:r>
      <w:r>
        <w:rPr>
          <w:rFonts w:hint="eastAsia"/>
        </w:rPr>
        <w:br/>
      </w:r>
      <w:r>
        <w:rPr>
          <w:rFonts w:hint="eastAsia"/>
        </w:rPr>
        <w:t>　　第一节 图书印刷市场概况</w:t>
      </w:r>
      <w:r>
        <w:rPr>
          <w:rFonts w:hint="eastAsia"/>
        </w:rPr>
        <w:br/>
      </w:r>
      <w:r>
        <w:rPr>
          <w:rFonts w:hint="eastAsia"/>
        </w:rPr>
        <w:t>　　第二节 图书印刷需求分析</w:t>
      </w:r>
      <w:r>
        <w:rPr>
          <w:rFonts w:hint="eastAsia"/>
        </w:rPr>
        <w:br/>
      </w:r>
      <w:r>
        <w:rPr>
          <w:rFonts w:hint="eastAsia"/>
        </w:rPr>
        <w:t>　　　　一、图书印刷需求规模分析</w:t>
      </w:r>
      <w:r>
        <w:rPr>
          <w:rFonts w:hint="eastAsia"/>
        </w:rPr>
        <w:br/>
      </w:r>
      <w:r>
        <w:rPr>
          <w:rFonts w:hint="eastAsia"/>
        </w:rPr>
        <w:t>　　　　二、各类图书印刷需求分析</w:t>
      </w:r>
      <w:r>
        <w:rPr>
          <w:rFonts w:hint="eastAsia"/>
        </w:rPr>
        <w:br/>
      </w:r>
      <w:r>
        <w:rPr>
          <w:rFonts w:hint="eastAsia"/>
        </w:rPr>
        <w:t>　　　　三、各类课本印刷需求分析</w:t>
      </w:r>
      <w:r>
        <w:rPr>
          <w:rFonts w:hint="eastAsia"/>
        </w:rPr>
        <w:br/>
      </w:r>
      <w:r>
        <w:rPr>
          <w:rFonts w:hint="eastAsia"/>
        </w:rPr>
        <w:t>　　第三节 图书印刷材料及技术发展分析</w:t>
      </w:r>
      <w:r>
        <w:rPr>
          <w:rFonts w:hint="eastAsia"/>
        </w:rPr>
        <w:br/>
      </w:r>
      <w:r>
        <w:rPr>
          <w:rFonts w:hint="eastAsia"/>
        </w:rPr>
        <w:t>　　　　一、图书印刷材料发展分析</w:t>
      </w:r>
      <w:r>
        <w:rPr>
          <w:rFonts w:hint="eastAsia"/>
        </w:rPr>
        <w:br/>
      </w:r>
      <w:r>
        <w:rPr>
          <w:rFonts w:hint="eastAsia"/>
        </w:rPr>
        <w:t>　　　　二、图书印刷技术发展分析</w:t>
      </w:r>
      <w:r>
        <w:rPr>
          <w:rFonts w:hint="eastAsia"/>
        </w:rPr>
        <w:br/>
      </w:r>
      <w:r>
        <w:rPr>
          <w:rFonts w:hint="eastAsia"/>
        </w:rPr>
        <w:t>　　第四节 图书装订工艺分析</w:t>
      </w:r>
      <w:r>
        <w:rPr>
          <w:rFonts w:hint="eastAsia"/>
        </w:rPr>
        <w:br/>
      </w:r>
      <w:r>
        <w:rPr>
          <w:rFonts w:hint="eastAsia"/>
        </w:rPr>
        <w:t>　　　　一、图书装订工艺演进分析</w:t>
      </w:r>
      <w:r>
        <w:rPr>
          <w:rFonts w:hint="eastAsia"/>
        </w:rPr>
        <w:br/>
      </w:r>
      <w:r>
        <w:rPr>
          <w:rFonts w:hint="eastAsia"/>
        </w:rPr>
        <w:t>　　　　二、平装书装订工艺分析</w:t>
      </w:r>
      <w:r>
        <w:rPr>
          <w:rFonts w:hint="eastAsia"/>
        </w:rPr>
        <w:br/>
      </w:r>
      <w:r>
        <w:rPr>
          <w:rFonts w:hint="eastAsia"/>
        </w:rPr>
        <w:t>　　　　三、精装书装订工艺分析</w:t>
      </w:r>
      <w:r>
        <w:rPr>
          <w:rFonts w:hint="eastAsia"/>
        </w:rPr>
        <w:br/>
      </w:r>
      <w:r>
        <w:rPr>
          <w:rFonts w:hint="eastAsia"/>
        </w:rPr>
        <w:t>　　第五节 电子图书对传统图书印刷市场的影响分析</w:t>
      </w:r>
      <w:r>
        <w:rPr>
          <w:rFonts w:hint="eastAsia"/>
        </w:rPr>
        <w:br/>
      </w:r>
      <w:r>
        <w:rPr>
          <w:rFonts w:hint="eastAsia"/>
        </w:rPr>
        <w:t>　　　　一、电子图书的优势</w:t>
      </w:r>
      <w:r>
        <w:rPr>
          <w:rFonts w:hint="eastAsia"/>
        </w:rPr>
        <w:br/>
      </w:r>
      <w:r>
        <w:rPr>
          <w:rFonts w:hint="eastAsia"/>
        </w:rPr>
        <w:t>　　　　二、电子图书的缺陷</w:t>
      </w:r>
      <w:r>
        <w:rPr>
          <w:rFonts w:hint="eastAsia"/>
        </w:rPr>
        <w:br/>
      </w:r>
      <w:r>
        <w:rPr>
          <w:rFonts w:hint="eastAsia"/>
        </w:rPr>
        <w:t>　　第六节 图书印刷市场发展趋势预测</w:t>
      </w:r>
      <w:r>
        <w:rPr>
          <w:rFonts w:hint="eastAsia"/>
        </w:rPr>
        <w:br/>
      </w:r>
      <w:r>
        <w:rPr>
          <w:rFonts w:hint="eastAsia"/>
        </w:rPr>
        <w:t>　　　　一、数码印刷发展迅速</w:t>
      </w:r>
      <w:r>
        <w:rPr>
          <w:rFonts w:hint="eastAsia"/>
        </w:rPr>
        <w:br/>
      </w:r>
      <w:r>
        <w:rPr>
          <w:rFonts w:hint="eastAsia"/>
        </w:rPr>
        <w:t>　　　　二、图书成为奢侈品是趋势预测分析</w:t>
      </w:r>
      <w:r>
        <w:rPr>
          <w:rFonts w:hint="eastAsia"/>
        </w:rPr>
        <w:br/>
      </w:r>
      <w:r>
        <w:rPr>
          <w:rFonts w:hint="eastAsia"/>
        </w:rPr>
        <w:t>　　　　三、中小学教材实施绿色印刷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书、报、刊印刷行业投资分析及建议</w:t>
      </w:r>
      <w:r>
        <w:rPr>
          <w:rFonts w:hint="eastAsia"/>
        </w:rPr>
        <w:br/>
      </w:r>
      <w:r>
        <w:rPr>
          <w:rFonts w:hint="eastAsia"/>
        </w:rPr>
        <w:t>　　第一节 书、报、刊印刷行业投资特性分析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一、书、报、刊印刷行业进入壁垒分析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、生产管理经验壁垒</w:t>
      </w:r>
      <w:r>
        <w:rPr>
          <w:rFonts w:hint="eastAsia"/>
        </w:rPr>
        <w:br/>
      </w:r>
      <w:r>
        <w:rPr>
          <w:rFonts w:hint="eastAsia"/>
        </w:rPr>
        <w:t>　　　　　　3 、客户壁垒</w:t>
      </w:r>
      <w:r>
        <w:rPr>
          <w:rFonts w:hint="eastAsia"/>
        </w:rPr>
        <w:br/>
      </w:r>
      <w:r>
        <w:rPr>
          <w:rFonts w:hint="eastAsia"/>
        </w:rPr>
        <w:t>　　　　　　4 、资金壁垒</w:t>
      </w:r>
      <w:r>
        <w:rPr>
          <w:rFonts w:hint="eastAsia"/>
        </w:rPr>
        <w:br/>
      </w:r>
      <w:r>
        <w:rPr>
          <w:rFonts w:hint="eastAsia"/>
        </w:rPr>
        <w:t>　　　　　　5 、技术与人才壁垒</w:t>
      </w:r>
      <w:r>
        <w:rPr>
          <w:rFonts w:hint="eastAsia"/>
        </w:rPr>
        <w:br/>
      </w:r>
      <w:r>
        <w:rPr>
          <w:rFonts w:hint="eastAsia"/>
        </w:rPr>
        <w:t>　　　　二、书、报、刊印刷行业经营模式分析</w:t>
      </w:r>
      <w:r>
        <w:rPr>
          <w:rFonts w:hint="eastAsia"/>
        </w:rPr>
        <w:br/>
      </w:r>
      <w:r>
        <w:rPr>
          <w:rFonts w:hint="eastAsia"/>
        </w:rPr>
        <w:t>　　　　　　1 、书、报、刊印刷行业采购模式</w:t>
      </w:r>
      <w:r>
        <w:rPr>
          <w:rFonts w:hint="eastAsia"/>
        </w:rPr>
        <w:br/>
      </w:r>
      <w:r>
        <w:rPr>
          <w:rFonts w:hint="eastAsia"/>
        </w:rPr>
        <w:t>　　　　　　2 、书、报、刊印刷行业生产模式</w:t>
      </w:r>
      <w:r>
        <w:rPr>
          <w:rFonts w:hint="eastAsia"/>
        </w:rPr>
        <w:br/>
      </w:r>
      <w:r>
        <w:rPr>
          <w:rFonts w:hint="eastAsia"/>
        </w:rPr>
        <w:t>　　　　　　3 、书、报、刊印刷行业销售模式</w:t>
      </w:r>
      <w:r>
        <w:rPr>
          <w:rFonts w:hint="eastAsia"/>
        </w:rPr>
        <w:br/>
      </w:r>
      <w:r>
        <w:rPr>
          <w:rFonts w:hint="eastAsia"/>
        </w:rPr>
        <w:t>　　　　三、书、报、刊印刷行业盈利因素分析</w:t>
      </w:r>
      <w:r>
        <w:rPr>
          <w:rFonts w:hint="eastAsia"/>
        </w:rPr>
        <w:br/>
      </w:r>
      <w:r>
        <w:rPr>
          <w:rFonts w:hint="eastAsia"/>
        </w:rPr>
        <w:t>　　　　　　1 、先进设备与工艺水平</w:t>
      </w:r>
      <w:r>
        <w:rPr>
          <w:rFonts w:hint="eastAsia"/>
        </w:rPr>
        <w:br/>
      </w:r>
      <w:r>
        <w:rPr>
          <w:rFonts w:hint="eastAsia"/>
        </w:rPr>
        <w:t>　　　　　　2 、企业生产管理</w:t>
      </w:r>
      <w:r>
        <w:rPr>
          <w:rFonts w:hint="eastAsia"/>
        </w:rPr>
        <w:br/>
      </w:r>
      <w:r>
        <w:rPr>
          <w:rFonts w:hint="eastAsia"/>
        </w:rPr>
        <w:t>　　　　　　3 、优质客户资源</w:t>
      </w:r>
      <w:r>
        <w:rPr>
          <w:rFonts w:hint="eastAsia"/>
        </w:rPr>
        <w:br/>
      </w:r>
      <w:r>
        <w:rPr>
          <w:rFonts w:hint="eastAsia"/>
        </w:rPr>
        <w:t>　　　　　　4 、人才机制</w:t>
      </w:r>
      <w:r>
        <w:rPr>
          <w:rFonts w:hint="eastAsia"/>
        </w:rPr>
        <w:br/>
      </w:r>
      <w:r>
        <w:rPr>
          <w:rFonts w:hint="eastAsia"/>
        </w:rPr>
        <w:t>　　第二节 书、报、刊印刷行业投资兼并与重组整合分析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四、书、报、刊印刷行业投资兼并与重组整合特征判断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第三节 中国书、报、刊印刷行业投资建议</w:t>
      </w:r>
      <w:r>
        <w:rPr>
          <w:rFonts w:hint="eastAsia"/>
        </w:rPr>
        <w:br/>
      </w:r>
      <w:r>
        <w:rPr>
          <w:rFonts w:hint="eastAsia"/>
        </w:rPr>
        <w:t>　　　　一、书、报、刊印刷行业投资机会分析</w:t>
      </w:r>
      <w:r>
        <w:rPr>
          <w:rFonts w:hint="eastAsia"/>
        </w:rPr>
        <w:br/>
      </w:r>
      <w:r>
        <w:rPr>
          <w:rFonts w:hint="eastAsia"/>
        </w:rPr>
        <w:t>　　　　二、书、报、刊印刷行业投资风险分析</w:t>
      </w:r>
      <w:r>
        <w:rPr>
          <w:rFonts w:hint="eastAsia"/>
        </w:rPr>
        <w:br/>
      </w:r>
      <w:r>
        <w:rPr>
          <w:rFonts w:hint="eastAsia"/>
        </w:rPr>
        <w:t>　　　　　　1 、书、报、刊印刷行业周期风险</w:t>
      </w:r>
      <w:r>
        <w:rPr>
          <w:rFonts w:hint="eastAsia"/>
        </w:rPr>
        <w:br/>
      </w:r>
      <w:r>
        <w:rPr>
          <w:rFonts w:hint="eastAsia"/>
        </w:rPr>
        <w:t>　　　　　　2 、书、报、刊印刷受电子书及互联网冲击的风险</w:t>
      </w:r>
      <w:r>
        <w:rPr>
          <w:rFonts w:hint="eastAsia"/>
        </w:rPr>
        <w:br/>
      </w:r>
      <w:r>
        <w:rPr>
          <w:rFonts w:hint="eastAsia"/>
        </w:rPr>
        <w:t>　　　　　　3 、书、报、刊印刷行业宏观经济波动风险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4 、书、报、刊印刷行业关联产业需求变动风险</w:t>
      </w:r>
      <w:r>
        <w:rPr>
          <w:rFonts w:hint="eastAsia"/>
        </w:rPr>
        <w:br/>
      </w:r>
      <w:r>
        <w:rPr>
          <w:rFonts w:hint="eastAsia"/>
        </w:rPr>
        <w:t>　　　　　　5 、书、报、刊印刷行业原材料价格波动风险</w:t>
      </w:r>
      <w:r>
        <w:rPr>
          <w:rFonts w:hint="eastAsia"/>
        </w:rPr>
        <w:br/>
      </w:r>
      <w:r>
        <w:rPr>
          <w:rFonts w:hint="eastAsia"/>
        </w:rPr>
        <w:t>　　　　　　6 、书、报、刊印刷行业人力资源管理的风险</w:t>
      </w:r>
      <w:r>
        <w:rPr>
          <w:rFonts w:hint="eastAsia"/>
        </w:rPr>
        <w:br/>
      </w:r>
      <w:r>
        <w:rPr>
          <w:rFonts w:hint="eastAsia"/>
        </w:rPr>
        <w:t>　　　　　　7 、书、报、刊印刷行业其他风险</w:t>
      </w:r>
      <w:r>
        <w:rPr>
          <w:rFonts w:hint="eastAsia"/>
        </w:rPr>
        <w:br/>
      </w:r>
      <w:r>
        <w:rPr>
          <w:rFonts w:hint="eastAsia"/>
        </w:rPr>
        <w:t>　　　　三、书、报、刊印刷行业投资建议</w:t>
      </w:r>
      <w:r>
        <w:rPr>
          <w:rFonts w:hint="eastAsia"/>
        </w:rPr>
        <w:br/>
      </w:r>
      <w:r>
        <w:rPr>
          <w:rFonts w:hint="eastAsia"/>
        </w:rPr>
        <w:t>　　　　　　1 、书、报、刊印刷行业投资现状分析</w:t>
      </w:r>
      <w:r>
        <w:rPr>
          <w:rFonts w:hint="eastAsia"/>
        </w:rPr>
        <w:br/>
      </w:r>
      <w:r>
        <w:rPr>
          <w:rFonts w:hint="eastAsia"/>
        </w:rPr>
        <w:t>　　　　　　2 、：书、报、刊印刷行业主要投资建议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[中:智:林:]行业建议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1：2020-2025年书、报、刊印刷行业工业总产值占gdp比重统计表</w:t>
      </w:r>
      <w:r>
        <w:rPr>
          <w:rFonts w:hint="eastAsia"/>
        </w:rPr>
        <w:br/>
      </w:r>
      <w:r>
        <w:rPr>
          <w:rFonts w:hint="eastAsia"/>
        </w:rPr>
        <w:t>　　图表 2：2020-2025年中国造纸及纸制品行业工业总产值及增长率走势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3：2020-2025年中国造纸及纸制品行业销售产值及增长率变化状况分析</w:t>
      </w:r>
      <w:r>
        <w:rPr>
          <w:rFonts w:hint="eastAsia"/>
        </w:rPr>
        <w:br/>
      </w:r>
      <w:r>
        <w:rPr>
          <w:rFonts w:hint="eastAsia"/>
        </w:rPr>
        <w:t>　　图表 4：2025-2031年中国造纸及纸制品行业销售收入预测（单位：亿元）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5：2020-2025年中国油墨行业工业总产值及增长率走势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6：2020-2025年中国油墨行业销售产值及增长率变化状况分析</w:t>
      </w:r>
      <w:r>
        <w:rPr>
          <w:rFonts w:hint="eastAsia"/>
        </w:rPr>
        <w:br/>
      </w:r>
      <w:r>
        <w:rPr>
          <w:rFonts w:hint="eastAsia"/>
        </w:rPr>
        <w:t>　　图表 7：2025-2031年中国油墨行业销售收入预测（单位：亿元）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8：产业结构调整指导目录中涉及印刷的鼓励类项目及对比</w:t>
      </w:r>
      <w:r>
        <w:rPr>
          <w:rFonts w:hint="eastAsia"/>
        </w:rPr>
        <w:br/>
      </w:r>
      <w:r>
        <w:rPr>
          <w:rFonts w:hint="eastAsia"/>
        </w:rPr>
        <w:t>　　图表 9：产业结构调整指导目录中涉及印刷的淘汰类项目及对比</w:t>
      </w:r>
      <w:r>
        <w:rPr>
          <w:rFonts w:hint="eastAsia"/>
        </w:rPr>
        <w:br/>
      </w:r>
      <w:r>
        <w:rPr>
          <w:rFonts w:hint="eastAsia"/>
        </w:rPr>
        <w:t>　　图表 10：“十四五”时期新闻出版业发展主要指标</w:t>
      </w:r>
      <w:r>
        <w:rPr>
          <w:rFonts w:hint="eastAsia"/>
        </w:rPr>
        <w:br/>
      </w:r>
      <w:r>
        <w:rPr>
          <w:rFonts w:hint="eastAsia"/>
        </w:rPr>
        <w:t>　　图表 11：2020-2025年国内生产总值同比增长速度（单位：%）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15：2020-2025年广义货币增长速度（单位：%）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16：2020-2025年城镇居民人均收入实际增长速度（单位：%）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17：2020-2025年农村居民人均收入实际增长速度（单位：%）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18：2025年我国ppi走势（单位：%）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20：2020-2025年社会消费品零售总额增长情况（单位：%）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22：2020-2025年书、报、刊印刷行业规模分析（单位：家，人，万元）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23：2020-2025年中国书、报、刊印刷行业盈利能力分析（单位：%）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24：2020-2025年中国书、报、刊印刷行业运营能力分析（单位：次）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25：2020-2025年中国书、报、刊印刷行业偿债能力分析（单位：%，倍）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26：2020-2025年中国书、报、刊印刷行业发展能力分析（单位：%）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27：2020-2025年书、报、刊印刷行业主要经济指标统计表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30：2020-2025年不同规模企业销售收入比重变化趋势图（单位：%）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3228fcf6c4018" w:history="1">
        <w:r>
          <w:rPr>
            <w:rStyle w:val="Hyperlink"/>
          </w:rPr>
          <w:t>2025-2031年中国图书印刷行业现状深度调研与发展趋势报告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3228fcf6c4018" w:history="1">
        <w:r>
          <w:rPr>
            <w:rStyle w:val="Hyperlink"/>
          </w:rPr>
          <w:t>https://www.20087.com/9/10/TuShuYinShuaWeiLaiFaZhanQuShi.html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热点：正版印刷、图书印刷制作、报纸印刷、图书印刷版是盗版吗、图书:印刷厂:出版社、图书印刷厂出版社、印刷杂志、图书印刷厂、图书印刷错误可以要求赔偿吗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483440ae64d40" w:history="1">
      <w:r>
        <w:rPr>
          <w:rStyle w:val="Hyperlink"/>
        </w:rPr>
        <w:t>2025-2031年中国图书印刷行业现状深度调研与发展趋势报告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TuShuYinShuaWeiLaiFaZhanQuShi.html" TargetMode="External" Id="Rce93228fcf6c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TuShuYinShuaWeiLaiFaZhanQuShi.html" TargetMode="External" Id="Rc95483440ae6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2025-01-17T06:29:00Z</dcterms:created>
  <dcterms:modified xsi:type="dcterms:W3CDTF">2025-01-17T07:29:00Z</dcterms:modified>
  <dc:subject>2025-2031年中国图书印刷行业现状深度调研与发展趋势报告</dc:subject>
  <dc:title>2025-2031年中国图书印刷行业现状深度调研与发展趋势报告</dc:title>
  <cp:keywords>2025-2031年中国图书印刷行业现状深度调研与发展趋势报告</cp:keywords>
  <dc:description>2025-2031年中国图书印刷行业现状深度调研与发展趋势报告</dc:description>
</cp:coreProperties>
</file>