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8f2aa148e433b" w:history="1">
              <w:r>
                <w:rPr>
                  <w:rStyle w:val="Hyperlink"/>
                </w:rPr>
                <w:t>2024-2030年中国教育软件行业现状深度调研与发展趋势报告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8f2aa148e433b" w:history="1">
              <w:r>
                <w:rPr>
                  <w:rStyle w:val="Hyperlink"/>
                </w:rPr>
                <w:t>2024-2030年中国教育软件行业现状深度调研与发展趋势报告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8f2aa148e433b" w:history="1">
                <w:r>
                  <w:rPr>
                    <w:rStyle w:val="Hyperlink"/>
                  </w:rPr>
                  <w:t>https://www.20087.com/9/10/JiaoYuRuanJianFaZhanQuShiFenXi.html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软件市场在全球范围内经历了显著增长，尤其是在K-12教育、高等教育和终身学习领域。随着数字化教学和远程教育的普及，教育软件不仅提供了丰富的多媒体学习资源，还支持在线测试、互动课堂和个性化学习路径规划。同时，人工智能技术的应用，如智能辅导系统和自适应学习算法，提升了教育软件的智能化水平。</w:t>
      </w:r>
      <w:r>
        <w:rPr>
          <w:rFonts w:hint="eastAsia"/>
        </w:rPr>
        <w:br/>
      </w:r>
      <w:r>
        <w:rPr>
          <w:rFonts w:hint="eastAsia"/>
        </w:rPr>
        <w:t>　　未来，教育软件行业将更加注重用户体验和教育成果的提升。一方面，增强现实（AR）和虚拟现实（VR）技术的集成，将创造沉浸式学习体验，提高学习者的参与度和知识吸收效率。另一方面，教育软件将更加注重学习数据的分析，通过大数据和机器学习算法，提供更精准的学习反馈和个性化教学建议，以优化教育成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98f2aa148e433b" w:history="1">
        <w:r>
          <w:rPr>
            <w:rStyle w:val="Hyperlink"/>
          </w:rPr>
          <w:t>2024-2030年中国教育软件行业现状深度调研与发展趋势报告</w:t>
        </w:r>
      </w:hyperlink>
      <w:r>
        <w:rPr>
          <w:rFonts w:hint="eastAsia"/>
        </w:rPr>
        <w:t>全面分析了教育软件行业的市场规模、需求和价格动态，同时对教育软件产业链进行了探讨。报告客观描述了教育软件行业现状，审慎预测了教育软件市场前景及发展趋势。此外，报告还聚焦于教育软件重点企业，剖析了市场竞争格局、集中度以及品牌影响力，并对教育软件细分市场进行了研究。教育软件报告以专业、科学的视角，为投资者和行业决策者提供了权威的市场洞察与决策参考，是教育软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教育软件行业相关概述</w:t>
      </w:r>
      <w:r>
        <w:rPr>
          <w:rFonts w:hint="eastAsia"/>
        </w:rPr>
        <w:br/>
      </w:r>
      <w:r>
        <w:rPr>
          <w:rFonts w:hint="eastAsia"/>
        </w:rPr>
        <w:t>　　1.1 软件简述</w:t>
      </w:r>
      <w:r>
        <w:rPr>
          <w:rFonts w:hint="eastAsia"/>
        </w:rPr>
        <w:br/>
      </w:r>
      <w:r>
        <w:rPr>
          <w:rFonts w:hint="eastAsia"/>
        </w:rPr>
        <w:t>　　　　1.1.1 软件类别</w:t>
      </w:r>
      <w:r>
        <w:rPr>
          <w:rFonts w:hint="eastAsia"/>
        </w:rPr>
        <w:br/>
      </w:r>
      <w:r>
        <w:rPr>
          <w:rFonts w:hint="eastAsia"/>
        </w:rPr>
        <w:t>　　　　1、系统软件</w:t>
      </w:r>
      <w:r>
        <w:rPr>
          <w:rFonts w:hint="eastAsia"/>
        </w:rPr>
        <w:br/>
      </w:r>
      <w:r>
        <w:rPr>
          <w:rFonts w:hint="eastAsia"/>
        </w:rPr>
        <w:t>　　　　2、应用软件</w:t>
      </w:r>
      <w:r>
        <w:rPr>
          <w:rFonts w:hint="eastAsia"/>
        </w:rPr>
        <w:br/>
      </w:r>
      <w:r>
        <w:rPr>
          <w:rFonts w:hint="eastAsia"/>
        </w:rPr>
        <w:t>　　　　3、操作系统</w:t>
      </w:r>
      <w:r>
        <w:rPr>
          <w:rFonts w:hint="eastAsia"/>
        </w:rPr>
        <w:br/>
      </w:r>
      <w:r>
        <w:rPr>
          <w:rFonts w:hint="eastAsia"/>
        </w:rPr>
        <w:t>　　　　4、支撑软件</w:t>
      </w:r>
      <w:r>
        <w:rPr>
          <w:rFonts w:hint="eastAsia"/>
        </w:rPr>
        <w:br/>
      </w:r>
      <w:r>
        <w:rPr>
          <w:rFonts w:hint="eastAsia"/>
        </w:rPr>
        <w:t>　　　　1.1.2 软件开发</w:t>
      </w:r>
      <w:r>
        <w:rPr>
          <w:rFonts w:hint="eastAsia"/>
        </w:rPr>
        <w:br/>
      </w:r>
      <w:r>
        <w:rPr>
          <w:rFonts w:hint="eastAsia"/>
        </w:rPr>
        <w:t>　　　　1、软件开发语言</w:t>
      </w:r>
      <w:r>
        <w:rPr>
          <w:rFonts w:hint="eastAsia"/>
        </w:rPr>
        <w:br/>
      </w:r>
      <w:r>
        <w:rPr>
          <w:rFonts w:hint="eastAsia"/>
        </w:rPr>
        <w:t>　　　　2、软件的开发流程</w:t>
      </w:r>
      <w:r>
        <w:rPr>
          <w:rFonts w:hint="eastAsia"/>
        </w:rPr>
        <w:br/>
      </w:r>
      <w:r>
        <w:rPr>
          <w:rFonts w:hint="eastAsia"/>
        </w:rPr>
        <w:t>　　　　3、软件载体</w:t>
      </w:r>
      <w:r>
        <w:rPr>
          <w:rFonts w:hint="eastAsia"/>
        </w:rPr>
        <w:br/>
      </w:r>
      <w:r>
        <w:rPr>
          <w:rFonts w:hint="eastAsia"/>
        </w:rPr>
        <w:t>　　1.2 教育软件行业定义及分类</w:t>
      </w:r>
      <w:r>
        <w:rPr>
          <w:rFonts w:hint="eastAsia"/>
        </w:rPr>
        <w:br/>
      </w:r>
      <w:r>
        <w:rPr>
          <w:rFonts w:hint="eastAsia"/>
        </w:rPr>
        <w:t>　　　　1.2.1 教育软件行业的定义</w:t>
      </w:r>
      <w:r>
        <w:rPr>
          <w:rFonts w:hint="eastAsia"/>
        </w:rPr>
        <w:br/>
      </w:r>
      <w:r>
        <w:rPr>
          <w:rFonts w:hint="eastAsia"/>
        </w:rPr>
        <w:t>　　　　1.2.2 教育软件细分种类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教育软件行业市场特点概述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2019-2024年中国教育软件行业发展环境分析</w:t>
      </w:r>
      <w:r>
        <w:rPr>
          <w:rFonts w:hint="eastAsia"/>
        </w:rPr>
        <w:br/>
      </w:r>
      <w:r>
        <w:rPr>
          <w:rFonts w:hint="eastAsia"/>
        </w:rPr>
        <w:t>　　3.1 教育软件行业政治法律环境（P）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1、《教育法》</w:t>
      </w:r>
      <w:r>
        <w:rPr>
          <w:rFonts w:hint="eastAsia"/>
        </w:rPr>
        <w:br/>
      </w:r>
      <w:r>
        <w:rPr>
          <w:rFonts w:hint="eastAsia"/>
        </w:rPr>
        <w:t>　　　　2、《高等教育法》</w:t>
      </w:r>
      <w:r>
        <w:rPr>
          <w:rFonts w:hint="eastAsia"/>
        </w:rPr>
        <w:br/>
      </w:r>
      <w:r>
        <w:rPr>
          <w:rFonts w:hint="eastAsia"/>
        </w:rPr>
        <w:t>　　　　3、《民办教育促进法》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1、《关于深入推进职业教育集团化办学的意见》</w:t>
      </w:r>
      <w:r>
        <w:rPr>
          <w:rFonts w:hint="eastAsia"/>
        </w:rPr>
        <w:br/>
      </w:r>
      <w:r>
        <w:rPr>
          <w:rFonts w:hint="eastAsia"/>
        </w:rPr>
        <w:t>　　　　2、《高等职业教育创新发展行动计划》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教育软件行业经济环境分析（E）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教育软件行业社会环境分析（S）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人口规模及人口结构</w:t>
      </w:r>
      <w:r>
        <w:rPr>
          <w:rFonts w:hint="eastAsia"/>
        </w:rPr>
        <w:br/>
      </w:r>
      <w:r>
        <w:rPr>
          <w:rFonts w:hint="eastAsia"/>
        </w:rPr>
        <w:t>　　　　3.3.2 居民人均可支配收入</w:t>
      </w:r>
      <w:r>
        <w:rPr>
          <w:rFonts w:hint="eastAsia"/>
        </w:rPr>
        <w:br/>
      </w:r>
      <w:r>
        <w:rPr>
          <w:rFonts w:hint="eastAsia"/>
        </w:rPr>
        <w:t>　　　　3.3.3 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3.3.4 升学及就业环境分析</w:t>
      </w:r>
      <w:r>
        <w:rPr>
          <w:rFonts w:hint="eastAsia"/>
        </w:rPr>
        <w:br/>
      </w:r>
      <w:r>
        <w:rPr>
          <w:rFonts w:hint="eastAsia"/>
        </w:rPr>
        <w:t>　　3.4 教育软件行业技术环境分析（T）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教育软件技术分析</w:t>
      </w:r>
      <w:r>
        <w:rPr>
          <w:rFonts w:hint="eastAsia"/>
        </w:rPr>
        <w:br/>
      </w:r>
      <w:r>
        <w:rPr>
          <w:rFonts w:hint="eastAsia"/>
        </w:rPr>
        <w:t>　　　　3.4.2 教育软件技术发展水平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全球教育软件行业发展概述</w:t>
      </w:r>
      <w:r>
        <w:rPr>
          <w:rFonts w:hint="eastAsia"/>
        </w:rPr>
        <w:br/>
      </w:r>
      <w:r>
        <w:rPr>
          <w:rFonts w:hint="eastAsia"/>
        </w:rPr>
        <w:t>　　4.1 2019-2024年全球教育软件行业发展情况概述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全球教育软件行业发展现状调研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全球教育软件行业发展特征</w:t>
      </w:r>
      <w:r>
        <w:rPr>
          <w:rFonts w:hint="eastAsia"/>
        </w:rPr>
        <w:br/>
      </w:r>
      <w:r>
        <w:rPr>
          <w:rFonts w:hint="eastAsia"/>
        </w:rPr>
        <w:t>　　　　4.1.3 全球教育软件行业市场规模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2019-2024年全球主要地区教育软件行业发展情况分析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欧洲教育软件行业发展情况概述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美国教育软件行业发展情况概述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日韩教育软件行业发展情况概述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2024-2030年全球教育软件行业趋势预测分析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全球教育软件行业市场规模预测分析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全球教育软件行业趋势预测分析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全球教育软件行业发展趋势预测</w:t>
      </w:r>
      <w:r>
        <w:rPr>
          <w:rFonts w:hint="eastAsia"/>
        </w:rPr>
        <w:br/>
      </w:r>
      <w:r>
        <w:rPr>
          <w:rFonts w:hint="eastAsia"/>
        </w:rPr>
        <w:t>　　4.4 全球教育软件行业重点企业发展动态分析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中国教育软件行业发展概述</w:t>
      </w:r>
      <w:r>
        <w:rPr>
          <w:rFonts w:hint="eastAsia"/>
        </w:rPr>
        <w:br/>
      </w:r>
      <w:r>
        <w:rPr>
          <w:rFonts w:hint="eastAsia"/>
        </w:rPr>
        <w:t>　　5.1 中国教育软件行业发展状况分析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中国教育软件行业发展阶段</w:t>
      </w:r>
      <w:r>
        <w:rPr>
          <w:rFonts w:hint="eastAsia"/>
        </w:rPr>
        <w:br/>
      </w:r>
      <w:r>
        <w:rPr>
          <w:rFonts w:hint="eastAsia"/>
        </w:rPr>
        <w:t>　　　　5.1.2 中国教育软件行业发展总体概况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中国教育软件行业发展特点分析</w:t>
      </w:r>
      <w:r>
        <w:rPr>
          <w:rFonts w:hint="eastAsia"/>
        </w:rPr>
        <w:br/>
      </w:r>
      <w:r>
        <w:rPr>
          <w:rFonts w:hint="eastAsia"/>
        </w:rPr>
        <w:t>　　5.2 2019-2024年教育软件行业发展现状调研</w:t>
      </w:r>
      <w:r>
        <w:rPr>
          <w:rFonts w:hint="eastAsia"/>
        </w:rPr>
        <w:br/>
      </w:r>
      <w:r>
        <w:rPr>
          <w:rFonts w:hint="eastAsia"/>
        </w:rPr>
        <w:t>　　　　5.2.1 2019-2024年中国教育软件行业市场规模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2019-2024年中国教育软件行业发展分析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2019-2024年中国教育软件企业发展分析</w:t>
      </w:r>
      <w:r>
        <w:rPr>
          <w:rFonts w:hint="eastAsia"/>
        </w:rPr>
        <w:br/>
      </w:r>
      <w:r>
        <w:rPr>
          <w:rFonts w:hint="eastAsia"/>
        </w:rPr>
        <w:t>　　5.3 2024-2030年中国教育软件行业面临的困境及对策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中国教育软件行业面临的困境及对策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1、中国教育软件行业面临困境</w:t>
      </w:r>
      <w:r>
        <w:rPr>
          <w:rFonts w:hint="eastAsia"/>
        </w:rPr>
        <w:br/>
      </w:r>
      <w:r>
        <w:rPr>
          <w:rFonts w:hint="eastAsia"/>
        </w:rPr>
        <w:t>　　　　2、中国教育软件行业对策探讨</w:t>
      </w:r>
      <w:r>
        <w:rPr>
          <w:rFonts w:hint="eastAsia"/>
        </w:rPr>
        <w:br/>
      </w:r>
      <w:r>
        <w:rPr>
          <w:rFonts w:hint="eastAsia"/>
        </w:rPr>
        <w:t>　　　　5.3.2 中国教育软件企业发展困境及策略分析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1、中国教育软件企业面临的困境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2、中国教育软件企业的对策探讨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中国教育软件所属行业市场运行分析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2019-2024年中国教育软件所属行业总体规模分析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2019-2024年中国教育软件行业市场供需分析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中国教育软件行业供给分析</w:t>
      </w:r>
      <w:r>
        <w:rPr>
          <w:rFonts w:hint="eastAsia"/>
        </w:rPr>
        <w:br/>
      </w:r>
      <w:r>
        <w:rPr>
          <w:rFonts w:hint="eastAsia"/>
        </w:rPr>
        <w:t>　　　　6.2.2 中国教育软件行业需求分析</w:t>
      </w:r>
      <w:r>
        <w:rPr>
          <w:rFonts w:hint="eastAsia"/>
        </w:rPr>
        <w:br/>
      </w:r>
      <w:r>
        <w:rPr>
          <w:rFonts w:hint="eastAsia"/>
        </w:rPr>
        <w:t>　　　　6.2.3 中国教育软件行业供需平衡</w:t>
      </w:r>
      <w:r>
        <w:rPr>
          <w:rFonts w:hint="eastAsia"/>
        </w:rPr>
        <w:br/>
      </w:r>
      <w:r>
        <w:rPr>
          <w:rFonts w:hint="eastAsia"/>
        </w:rPr>
        <w:t>　　6.3 2019-2024年中国教育软件所属行业财务指标总体分析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所属行业偿债能力分析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中国教育软件行业细分市场调研</w:t>
      </w:r>
      <w:r>
        <w:rPr>
          <w:rFonts w:hint="eastAsia"/>
        </w:rPr>
        <w:br/>
      </w:r>
      <w:r>
        <w:rPr>
          <w:rFonts w:hint="eastAsia"/>
        </w:rPr>
        <w:t>　　7.1 教育软件行业细分市场概况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K12教育软件市场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高等教育软件市场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继续教育软件市场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中国教育软件行业市场竞争格局分析</w:t>
      </w:r>
      <w:r>
        <w:rPr>
          <w:rFonts w:hint="eastAsia"/>
        </w:rPr>
        <w:br/>
      </w:r>
      <w:r>
        <w:rPr>
          <w:rFonts w:hint="eastAsia"/>
        </w:rPr>
        <w:t>　　8.1 中国教育软件行业竞争格局分析</w:t>
      </w:r>
      <w:r>
        <w:rPr>
          <w:rFonts w:hint="eastAsia"/>
        </w:rPr>
        <w:br/>
      </w:r>
      <w:r>
        <w:rPr>
          <w:rFonts w:hint="eastAsia"/>
        </w:rPr>
        <w:t>　　　　8.1.1 教育软件行业区域分布格局</w:t>
      </w:r>
      <w:r>
        <w:rPr>
          <w:rFonts w:hint="eastAsia"/>
        </w:rPr>
        <w:br/>
      </w:r>
      <w:r>
        <w:rPr>
          <w:rFonts w:hint="eastAsia"/>
        </w:rPr>
        <w:t>　　　　8.1.2 教育软件行业企业规模格局</w:t>
      </w:r>
      <w:r>
        <w:rPr>
          <w:rFonts w:hint="eastAsia"/>
        </w:rPr>
        <w:br/>
      </w:r>
      <w:r>
        <w:rPr>
          <w:rFonts w:hint="eastAsia"/>
        </w:rPr>
        <w:t>　　　　8.1.3 教育软件行业企业性质格局</w:t>
      </w:r>
      <w:r>
        <w:rPr>
          <w:rFonts w:hint="eastAsia"/>
        </w:rPr>
        <w:br/>
      </w:r>
      <w:r>
        <w:rPr>
          <w:rFonts w:hint="eastAsia"/>
        </w:rPr>
        <w:t>　　8.2 中国教育软件行业竞争五力分析</w:t>
      </w:r>
      <w:r>
        <w:rPr>
          <w:rFonts w:hint="eastAsia"/>
        </w:rPr>
        <w:br/>
      </w:r>
      <w:r>
        <w:rPr>
          <w:rFonts w:hint="eastAsia"/>
        </w:rPr>
        <w:t>　　　　8.2.1 教育软件行业上游议价能力</w:t>
      </w:r>
      <w:r>
        <w:rPr>
          <w:rFonts w:hint="eastAsia"/>
        </w:rPr>
        <w:br/>
      </w:r>
      <w:r>
        <w:rPr>
          <w:rFonts w:hint="eastAsia"/>
        </w:rPr>
        <w:t>　　　　8.2.2 教育软件行业下游议价能力</w:t>
      </w:r>
      <w:r>
        <w:rPr>
          <w:rFonts w:hint="eastAsia"/>
        </w:rPr>
        <w:br/>
      </w:r>
      <w:r>
        <w:rPr>
          <w:rFonts w:hint="eastAsia"/>
        </w:rPr>
        <w:t>　　　　8.2.3 教育软件行业新进入者威胁</w:t>
      </w:r>
      <w:r>
        <w:rPr>
          <w:rFonts w:hint="eastAsia"/>
        </w:rPr>
        <w:br/>
      </w:r>
      <w:r>
        <w:rPr>
          <w:rFonts w:hint="eastAsia"/>
        </w:rPr>
        <w:t>　　　　8.2.4 教育软件行业替代产品威胁</w:t>
      </w:r>
      <w:r>
        <w:rPr>
          <w:rFonts w:hint="eastAsia"/>
        </w:rPr>
        <w:br/>
      </w:r>
      <w:r>
        <w:rPr>
          <w:rFonts w:hint="eastAsia"/>
        </w:rPr>
        <w:t>　　　　8.2.5 教育软件行业现有企业竞争</w:t>
      </w:r>
      <w:r>
        <w:rPr>
          <w:rFonts w:hint="eastAsia"/>
        </w:rPr>
        <w:br/>
      </w:r>
      <w:r>
        <w:rPr>
          <w:rFonts w:hint="eastAsia"/>
        </w:rPr>
        <w:t>　　8.3 中国教育软件行业竞争SWOT分析</w:t>
      </w:r>
      <w:r>
        <w:rPr>
          <w:rFonts w:hint="eastAsia"/>
        </w:rPr>
        <w:br/>
      </w:r>
      <w:r>
        <w:rPr>
          <w:rFonts w:hint="eastAsia"/>
        </w:rPr>
        <w:t>　　　　8.3.1 教育软件行业优势分析（S）</w:t>
      </w:r>
      <w:r>
        <w:rPr>
          <w:rFonts w:hint="eastAsia"/>
        </w:rPr>
        <w:br/>
      </w:r>
      <w:r>
        <w:rPr>
          <w:rFonts w:hint="eastAsia"/>
        </w:rPr>
        <w:t>　　　　8.3.2 教育软件行业劣势分析（W）</w:t>
      </w:r>
      <w:r>
        <w:rPr>
          <w:rFonts w:hint="eastAsia"/>
        </w:rPr>
        <w:br/>
      </w:r>
      <w:r>
        <w:rPr>
          <w:rFonts w:hint="eastAsia"/>
        </w:rPr>
        <w:t>　　　　8.3.3 教育软件行业机会分析（O）</w:t>
      </w:r>
      <w:r>
        <w:rPr>
          <w:rFonts w:hint="eastAsia"/>
        </w:rPr>
        <w:br/>
      </w:r>
      <w:r>
        <w:rPr>
          <w:rFonts w:hint="eastAsia"/>
        </w:rPr>
        <w:t>　　　　8.3.4 教育软件行业威胁分析（T）</w:t>
      </w:r>
      <w:r>
        <w:rPr>
          <w:rFonts w:hint="eastAsia"/>
        </w:rPr>
        <w:br/>
      </w:r>
      <w:r>
        <w:rPr>
          <w:rFonts w:hint="eastAsia"/>
        </w:rPr>
        <w:t>　　8.4 中国教育软件行业投资兼并重组整合分析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投资兼并重组现状调研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中国教育软件行业领先企业竞争力分析</w:t>
      </w:r>
      <w:r>
        <w:rPr>
          <w:rFonts w:hint="eastAsia"/>
        </w:rPr>
        <w:br/>
      </w:r>
      <w:r>
        <w:rPr>
          <w:rFonts w:hint="eastAsia"/>
        </w:rPr>
        <w:t>　　9.1 江苏金智教育信息股份有限公司竞争力分析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企业发展基本状况分析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东软集团股份有限公司竞争力分析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企业发展基本状况分析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杭州正方软件股份有限公司竞争力分析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企业发展基本状况分析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湖南青果软件有限公司竞争力分析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企业发展基本状况分析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阔地教育科技有限公司竞争力分析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企业发展基本状况分析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北京新东方教育科技（集团）有限公司竞争力分析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企业发展基本状况分析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北京中教育星软件有限公司竞争力分析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企业发展基本状况分析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全通教育集团（广东）股份有限公司竞争力分析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企业发展基本状况分析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深圳市方直科技股份有限公司竞争力分析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企业发展基本状况分析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上海新南洋股份有限公司竞争力分析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2024-2030年中国教育软件行业发展趋势与趋势分析</w:t>
      </w:r>
      <w:r>
        <w:rPr>
          <w:rFonts w:hint="eastAsia"/>
        </w:rPr>
        <w:br/>
      </w:r>
      <w:r>
        <w:rPr>
          <w:rFonts w:hint="eastAsia"/>
        </w:rPr>
        <w:t>　　10.1 2024-2030年中国教育软件市场趋势预测</w:t>
      </w:r>
      <w:r>
        <w:rPr>
          <w:rFonts w:hint="eastAsia"/>
        </w:rPr>
        <w:br/>
      </w:r>
      <w:r>
        <w:rPr>
          <w:rFonts w:hint="eastAsia"/>
        </w:rPr>
        <w:t>　　　　10.1.1 2024-2030年教育软件市场发展潜力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2024-2030年教育软件市场趋势预测展望</w:t>
      </w:r>
      <w:r>
        <w:rPr>
          <w:rFonts w:hint="eastAsia"/>
        </w:rPr>
        <w:br/>
      </w:r>
      <w:r>
        <w:rPr>
          <w:rFonts w:hint="eastAsia"/>
        </w:rPr>
        <w:t>　　　　10.1.3 2024-2030年教育软件细分行业趋势预测分析</w:t>
      </w:r>
      <w:r>
        <w:rPr>
          <w:rFonts w:hint="eastAsia"/>
        </w:rPr>
        <w:br/>
      </w:r>
      <w:r>
        <w:rPr>
          <w:rFonts w:hint="eastAsia"/>
        </w:rPr>
        <w:t>　　10.2 2024-2030年中国教育软件市场发展趋势预测分析</w:t>
      </w:r>
      <w:r>
        <w:rPr>
          <w:rFonts w:hint="eastAsia"/>
        </w:rPr>
        <w:br/>
      </w:r>
      <w:r>
        <w:rPr>
          <w:rFonts w:hint="eastAsia"/>
        </w:rPr>
        <w:t>　　　　10.2.1 2024-2030年教育软件行业发展趋势预测分析</w:t>
      </w:r>
      <w:r>
        <w:rPr>
          <w:rFonts w:hint="eastAsia"/>
        </w:rPr>
        <w:br/>
      </w:r>
      <w:r>
        <w:rPr>
          <w:rFonts w:hint="eastAsia"/>
        </w:rPr>
        <w:t>　　　　1、重视学习理论和教学理论研究成果的应用</w:t>
      </w:r>
      <w:r>
        <w:rPr>
          <w:rFonts w:hint="eastAsia"/>
        </w:rPr>
        <w:br/>
      </w:r>
      <w:r>
        <w:rPr>
          <w:rFonts w:hint="eastAsia"/>
        </w:rPr>
        <w:t>　　　　2、充分挖掘信息技术为教育提供的新的可能性</w:t>
      </w:r>
      <w:r>
        <w:rPr>
          <w:rFonts w:hint="eastAsia"/>
        </w:rPr>
        <w:br/>
      </w:r>
      <w:r>
        <w:rPr>
          <w:rFonts w:hint="eastAsia"/>
        </w:rPr>
        <w:t>　　　　3、把计算机教育应用与教育教学改革结合起来</w:t>
      </w:r>
      <w:r>
        <w:rPr>
          <w:rFonts w:hint="eastAsia"/>
        </w:rPr>
        <w:br/>
      </w:r>
      <w:r>
        <w:rPr>
          <w:rFonts w:hint="eastAsia"/>
        </w:rPr>
        <w:t>　　　　4、将素质教育作为软件开发的重要指导思想</w:t>
      </w:r>
      <w:r>
        <w:rPr>
          <w:rFonts w:hint="eastAsia"/>
        </w:rPr>
        <w:br/>
      </w:r>
      <w:r>
        <w:rPr>
          <w:rFonts w:hint="eastAsia"/>
        </w:rPr>
        <w:t>　　　　10.2.2 2024-2030年教育软件市场规模预测分析</w:t>
      </w:r>
      <w:r>
        <w:rPr>
          <w:rFonts w:hint="eastAsia"/>
        </w:rPr>
        <w:br/>
      </w:r>
      <w:r>
        <w:rPr>
          <w:rFonts w:hint="eastAsia"/>
        </w:rPr>
        <w:t>　　　　10.2.3 2024-2030年教育软件行业应用趋势预测分析</w:t>
      </w:r>
      <w:r>
        <w:rPr>
          <w:rFonts w:hint="eastAsia"/>
        </w:rPr>
        <w:br/>
      </w:r>
      <w:r>
        <w:rPr>
          <w:rFonts w:hint="eastAsia"/>
        </w:rPr>
        <w:t>　　10.3 2024-2030年中国教育软件行业供需预测分析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2024-2030年中国教育软件行业供给预测分析</w:t>
      </w:r>
      <w:r>
        <w:rPr>
          <w:rFonts w:hint="eastAsia"/>
        </w:rPr>
        <w:br/>
      </w:r>
      <w:r>
        <w:rPr>
          <w:rFonts w:hint="eastAsia"/>
        </w:rPr>
        <w:t>　　　　10.3.2 2024-2030年中国教育软件行业需求预测分析</w:t>
      </w:r>
      <w:r>
        <w:rPr>
          <w:rFonts w:hint="eastAsia"/>
        </w:rPr>
        <w:br/>
      </w:r>
      <w:r>
        <w:rPr>
          <w:rFonts w:hint="eastAsia"/>
        </w:rPr>
        <w:t>　　　　10.3.3 2024-2030年中国教育软件供需平衡预测分析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2024-2030年中国教育软件行业前景调研</w:t>
      </w:r>
      <w:r>
        <w:rPr>
          <w:rFonts w:hint="eastAsia"/>
        </w:rPr>
        <w:br/>
      </w:r>
      <w:r>
        <w:rPr>
          <w:rFonts w:hint="eastAsia"/>
        </w:rPr>
        <w:t>　　11.1 教育软件行业投资现状分析</w:t>
      </w:r>
      <w:r>
        <w:rPr>
          <w:rFonts w:hint="eastAsia"/>
        </w:rPr>
        <w:br/>
      </w:r>
      <w:r>
        <w:rPr>
          <w:rFonts w:hint="eastAsia"/>
        </w:rPr>
        <w:t>　　　　11.1.1 教育软件行业投资规模分析</w:t>
      </w:r>
      <w:r>
        <w:rPr>
          <w:rFonts w:hint="eastAsia"/>
        </w:rPr>
        <w:br/>
      </w:r>
      <w:r>
        <w:rPr>
          <w:rFonts w:hint="eastAsia"/>
        </w:rPr>
        <w:t>　　　　11.1.2 教育软件行业投资资金来源构成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教育软件行业投资资金用途分析</w:t>
      </w:r>
      <w:r>
        <w:rPr>
          <w:rFonts w:hint="eastAsia"/>
        </w:rPr>
        <w:br/>
      </w:r>
      <w:r>
        <w:rPr>
          <w:rFonts w:hint="eastAsia"/>
        </w:rPr>
        <w:t>　　11.2 教育软件行业投资特性分析</w:t>
      </w:r>
      <w:r>
        <w:rPr>
          <w:rFonts w:hint="eastAsia"/>
        </w:rPr>
        <w:br/>
      </w:r>
      <w:r>
        <w:rPr>
          <w:rFonts w:hint="eastAsia"/>
        </w:rPr>
        <w:t>　　　　11.2.1 教育软件行业进入壁垒分析</w:t>
      </w:r>
      <w:r>
        <w:rPr>
          <w:rFonts w:hint="eastAsia"/>
        </w:rPr>
        <w:br/>
      </w:r>
      <w:r>
        <w:rPr>
          <w:rFonts w:hint="eastAsia"/>
        </w:rPr>
        <w:t>　　　　11.2.2 教育软件行业盈利模式分析</w:t>
      </w:r>
      <w:r>
        <w:rPr>
          <w:rFonts w:hint="eastAsia"/>
        </w:rPr>
        <w:br/>
      </w:r>
      <w:r>
        <w:rPr>
          <w:rFonts w:hint="eastAsia"/>
        </w:rPr>
        <w:t>　　　　11.2.3 教育软件行业盈利因素分析</w:t>
      </w:r>
      <w:r>
        <w:rPr>
          <w:rFonts w:hint="eastAsia"/>
        </w:rPr>
        <w:br/>
      </w:r>
      <w:r>
        <w:rPr>
          <w:rFonts w:hint="eastAsia"/>
        </w:rPr>
        <w:t>　　11.3 教育软件行业投资机会分析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教育软件行业投资前景分析</w:t>
      </w:r>
      <w:r>
        <w:rPr>
          <w:rFonts w:hint="eastAsia"/>
        </w:rPr>
        <w:br/>
      </w:r>
      <w:r>
        <w:rPr>
          <w:rFonts w:hint="eastAsia"/>
        </w:rPr>
        <w:t>　　　　11.4.1 教育软件行业政策风险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教育软件行业投资潜力与建议</w:t>
      </w:r>
      <w:r>
        <w:rPr>
          <w:rFonts w:hint="eastAsia"/>
        </w:rPr>
        <w:br/>
      </w:r>
      <w:r>
        <w:rPr>
          <w:rFonts w:hint="eastAsia"/>
        </w:rPr>
        <w:t>　　　　11.5.1 教育软件行业投资潜力分析</w:t>
      </w:r>
      <w:r>
        <w:rPr>
          <w:rFonts w:hint="eastAsia"/>
        </w:rPr>
        <w:br/>
      </w:r>
      <w:r>
        <w:rPr>
          <w:rFonts w:hint="eastAsia"/>
        </w:rPr>
        <w:t>　　　　11.5.2 教育软件行业最新投资动态</w:t>
      </w:r>
      <w:r>
        <w:rPr>
          <w:rFonts w:hint="eastAsia"/>
        </w:rPr>
        <w:br/>
      </w:r>
      <w:r>
        <w:rPr>
          <w:rFonts w:hint="eastAsia"/>
        </w:rPr>
        <w:t>　　　　11.5.3 教育软件行业投资机会与建议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2024-2030年中国教育软件企业投资规划建议与客户策略分析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12.1 教育软件企业投资前景规划背景意义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教育软件企业战略规划制定依据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教育软件企业战略规划策略分析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教育软件中小企业投资前景研究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教育软件行业特点</w:t>
      </w:r>
      <w:r>
        <w:rPr>
          <w:rFonts w:hint="eastAsia"/>
        </w:rPr>
        <w:br/>
      </w:r>
      <w:r>
        <w:rPr>
          <w:rFonts w:hint="eastAsia"/>
        </w:rPr>
        <w:t>　　图表 教育软件行业生命周期</w:t>
      </w:r>
      <w:r>
        <w:rPr>
          <w:rFonts w:hint="eastAsia"/>
        </w:rPr>
        <w:br/>
      </w:r>
      <w:r>
        <w:rPr>
          <w:rFonts w:hint="eastAsia"/>
        </w:rPr>
        <w:t>　　图表 教育软件行业产业链分析</w:t>
      </w:r>
      <w:r>
        <w:rPr>
          <w:rFonts w:hint="eastAsia"/>
        </w:rPr>
        <w:br/>
      </w:r>
      <w:r>
        <w:rPr>
          <w:rFonts w:hint="eastAsia"/>
        </w:rPr>
        <w:t>　　图表 2019-2024年教育软件行业市场规模分析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2024-2030年教育软件行业市场规模预测分析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中国教育软件所属行业盈利能力分析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8f2aa148e433b" w:history="1">
        <w:r>
          <w:rPr>
            <w:rStyle w:val="Hyperlink"/>
          </w:rPr>
          <w:t>2024-2030年中国教育软件行业现状深度调研与发展趋势报告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8f2aa148e433b" w:history="1">
        <w:r>
          <w:rPr>
            <w:rStyle w:val="Hyperlink"/>
          </w:rPr>
          <w:t>https://www.20087.com/9/10/JiaoYuRuanJianFaZhanQuShiFenXi.html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89a981f8143cd" w:history="1">
      <w:r>
        <w:rPr>
          <w:rStyle w:val="Hyperlink"/>
        </w:rPr>
        <w:t>2024-2030年中国教育软件行业现状深度调研与发展趋势报告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oYuRuanJianFaZhanQuShiFenXi.html" TargetMode="External" Id="R7b98f2aa148e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oYuRuanJianFaZhanQuShiFenXi.html" TargetMode="External" Id="R95789a981f81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2024-04-16T07:09:00Z</dcterms:created>
  <dcterms:modified xsi:type="dcterms:W3CDTF">2024-04-16T08:09:00Z</dcterms:modified>
  <dc:subject>2024-2030年中国教育软件行业现状深度调研与发展趋势报告</dc:subject>
  <dc:title>2024-2030年中国教育软件行业现状深度调研与发展趋势报告</dc:title>
  <cp:keywords>2024-2030年中国教育软件行业现状深度调研与发展趋势报告</cp:keywords>
  <dc:description>2024-2030年中国教育软件行业现状深度调研与发展趋势报告</dc:description>
</cp:coreProperties>
</file>