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26cdfc7e4725" w:history="1">
              <w:r>
                <w:rPr>
                  <w:rStyle w:val="Hyperlink"/>
                </w:rPr>
                <w:t>2025-2031年中国普惠性幼儿园行业发展现状分析与市场前景报告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26cdfc7e4725" w:history="1">
              <w:r>
                <w:rPr>
                  <w:rStyle w:val="Hyperlink"/>
                </w:rPr>
                <w:t>2025-2031年中国普惠性幼儿园行业发展现状分析与市场前景报告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26cdfc7e4725" w:history="1">
                <w:r>
                  <w:rPr>
                    <w:rStyle w:val="Hyperlink"/>
                  </w:rPr>
                  <w:t>https://www.20087.com/9/50/PuHuiXingYouErYuanDeQianJing.html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性幼儿园是政府和社会力量共同参与，旨在提供质量可靠、价格合理、覆盖广泛的学前教育服务的幼儿园。近年来，随着社会对早期教育重视程度的提升和家庭教育负担的加重，普惠性幼儿园的建设和发展受到了广泛关注。政府通过财政补贴、税收优惠和用地支持等措施，鼓励和支持各类主体举办普惠性幼儿园，以满足广大人民群众对优质学前教育的需求。</w:t>
      </w:r>
      <w:r>
        <w:rPr>
          <w:rFonts w:hint="eastAsia"/>
        </w:rPr>
        <w:br/>
      </w:r>
      <w:r>
        <w:rPr>
          <w:rFonts w:hint="eastAsia"/>
        </w:rPr>
        <w:t>　　未来，普惠性幼儿园将更加注重均衡性和优质化。均衡性方面，将加强城乡、区域间的学前教育资源配置，缩小教育差距，确保每个孩子都能享受到公平的学前教育机会。优质化方面，将提高教师素质和教学水平，引入先进的教育理念和方法，注重儿童全面发展，提升学前教育的整体质量。此外，随着信息技术的应用，普惠性幼儿园将利用在线教育平台和数字化教育资源，丰富教学内容和形式，提高教育的互动性和趣味性，为幼儿提供更加丰富多彩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26cdfc7e4725" w:history="1">
        <w:r>
          <w:rPr>
            <w:rStyle w:val="Hyperlink"/>
          </w:rPr>
          <w:t>2025-2031年中国普惠性幼儿园行业发展现状分析与市场前景报告</w:t>
        </w:r>
      </w:hyperlink>
      <w:r>
        <w:rPr>
          <w:rFonts w:hint="eastAsia"/>
        </w:rPr>
        <w:t>》基于详实数据，从市场规模、需求变化及价格动态等维度，全面解析了普惠性幼儿园行业的现状与发展趋势，并对普惠性幼儿园产业链各环节进行了系统性探讨。报告科学预测了普惠性幼儿园行业未来发展方向，重点分析了普惠性幼儿园技术现状及创新路径，同时聚焦普惠性幼儿园重点企业的经营表现，评估了市场竞争格局、品牌影响力及市场集中度。通过对细分市场的深入研究及SWOT分析，报告揭示了普惠性幼儿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普惠性幼儿园产业概述</w:t>
      </w:r>
      <w:r>
        <w:rPr>
          <w:rFonts w:hint="eastAsia"/>
        </w:rPr>
        <w:br/>
      </w:r>
      <w:r>
        <w:rPr>
          <w:rFonts w:hint="eastAsia"/>
        </w:rPr>
        <w:t>　　第一节 普惠性幼儿园定义</w:t>
      </w:r>
      <w:r>
        <w:rPr>
          <w:rFonts w:hint="eastAsia"/>
        </w:rPr>
        <w:br/>
      </w:r>
      <w:r>
        <w:rPr>
          <w:rFonts w:hint="eastAsia"/>
        </w:rPr>
        <w:t>　　第二节 普惠性幼儿园行业特点</w:t>
      </w:r>
      <w:r>
        <w:rPr>
          <w:rFonts w:hint="eastAsia"/>
        </w:rPr>
        <w:br/>
      </w:r>
      <w:r>
        <w:rPr>
          <w:rFonts w:hint="eastAsia"/>
        </w:rPr>
        <w:t>　　第三节 普惠性幼儿园发展历程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2024-2025年中国普惠性幼儿园行业发展环境分析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普惠性幼儿园行业经济环境分析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普惠性幼儿园行业政策环境分析</w:t>
      </w:r>
      <w:r>
        <w:rPr>
          <w:rFonts w:hint="eastAsia"/>
        </w:rPr>
        <w:br/>
      </w:r>
      <w:r>
        <w:rPr>
          <w:rFonts w:hint="eastAsia"/>
        </w:rPr>
        <w:t>　　　　一、普惠性幼儿园行业政策影响分析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二、相关普惠性幼儿园行业标准分析</w:t>
      </w:r>
      <w:r>
        <w:rPr>
          <w:rFonts w:hint="eastAsia"/>
        </w:rPr>
        <w:br/>
      </w:r>
      <w:r>
        <w:rPr>
          <w:rFonts w:hint="eastAsia"/>
        </w:rPr>
        <w:t>　　第三节 普惠性幼儿园行业社会环境分析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2024-2025年普惠性幼儿园行业技术发展现状及趋势分析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普惠性幼儿园行业技术发展现状分析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国内外普惠性幼儿园行业技术差异与原因</w:t>
      </w:r>
      <w:r>
        <w:rPr>
          <w:rFonts w:hint="eastAsia"/>
        </w:rPr>
        <w:br/>
      </w:r>
      <w:r>
        <w:rPr>
          <w:rFonts w:hint="eastAsia"/>
        </w:rPr>
        <w:t>　　第三节 普惠性幼儿园行业技术发展方向、趋势预测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提升普惠性幼儿园行业技术能力策略建议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全球普惠性幼儿园行业发展态势分析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全球普惠性幼儿园市场发展现状分析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国外主要国家、地区普惠性幼儿园市场现状</w:t>
      </w:r>
      <w:r>
        <w:rPr>
          <w:rFonts w:hint="eastAsia"/>
        </w:rPr>
        <w:br/>
      </w:r>
      <w:r>
        <w:rPr>
          <w:rFonts w:hint="eastAsia"/>
        </w:rPr>
        <w:t>　　第三节 全球普惠性幼儿园行业发展趋势预测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中国普惠性幼儿园行业发展调研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2019-2024年中国普惠性幼儿园行业规模情况</w:t>
      </w:r>
      <w:r>
        <w:rPr>
          <w:rFonts w:hint="eastAsia"/>
        </w:rPr>
        <w:br/>
      </w:r>
      <w:r>
        <w:rPr>
          <w:rFonts w:hint="eastAsia"/>
        </w:rPr>
        <w:t>　　　　一、普惠性幼儿园行业市场规模状况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二、普惠性幼儿园行业单位规模状况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三、普惠性幼儿园行业人员规模状况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2019-2024年中国普惠性幼儿园行业财务能力分析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一、普惠性幼儿园行业盈利能力分析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二、普惠性幼儿园行业偿债能力分析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三、普惠性幼儿园行业营运能力分析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四、普惠性幼儿园行业发展能力分析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2024-2025年中国普惠性幼儿园行业热点动态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2025年中国普惠性幼儿园行业面临的挑战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中国普惠性幼儿园行业重点地区市场调研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**地区普惠性幼儿园发展现状及趋势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**地区普惠性幼儿园发展现状及趋势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**地区普惠性幼儿园发展现状及趋势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**地区普惠性幼儿园发展现状及趋势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中国普惠性幼儿园行业价格走势及影响因素分析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国内普惠性幼儿园行业价格回顾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国内普惠性幼儿园行业价格走势预测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国内普惠性幼儿园行业价格影响因素分析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中国普惠性幼儿园行业客户调研</w:t>
      </w:r>
      <w:r>
        <w:rPr>
          <w:rFonts w:hint="eastAsia"/>
        </w:rPr>
        <w:br/>
      </w:r>
      <w:r>
        <w:rPr>
          <w:rFonts w:hint="eastAsia"/>
        </w:rPr>
        <w:t>　　　　一、普惠性幼儿园行业客户偏好调查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二、客户对普惠性幼儿园品牌的首要认知渠道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三、普惠性幼儿园品牌忠诚度调查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四、普惠性幼儿园行业客户消费理念调研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中国普惠性幼儿园行业重点企业发展调研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中国普惠性幼儿园行业竞争格局分析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2024-2025年普惠性幼儿园行业集中度分析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一、普惠性幼儿园市场集中度分析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二、普惠性幼儿园企业集中度分析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2025年普惠性幼儿园行业竞争格局分析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一、普惠性幼儿园行业竞争策略分析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二、普惠性幼儿园行业竞争格局展望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三、我国普惠性幼儿园市场竞争趋势</w:t>
      </w:r>
      <w:r>
        <w:rPr>
          <w:rFonts w:hint="eastAsia"/>
        </w:rPr>
        <w:br/>
      </w:r>
      <w:r>
        <w:rPr>
          <w:rFonts w:hint="eastAsia"/>
        </w:rPr>
        <w:t>　　第三节 普惠性幼儿园行业兼并与重组整合分析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一、普惠性幼儿园行业兼并与重组整合动态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二、普惠性幼儿园行业兼并与重组整合发展趋势预测分析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普惠性幼儿园行业投资风险及应对策略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普惠性幼儿园行业SWOT模型分析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一、普惠性幼儿园行业优势分析</w:t>
      </w:r>
      <w:r>
        <w:rPr>
          <w:rFonts w:hint="eastAsia"/>
        </w:rPr>
        <w:br/>
      </w:r>
      <w:r>
        <w:rPr>
          <w:rFonts w:hint="eastAsia"/>
        </w:rPr>
        <w:t>　　　　二、普惠性幼儿园行业劣势分析</w:t>
      </w:r>
      <w:r>
        <w:rPr>
          <w:rFonts w:hint="eastAsia"/>
        </w:rPr>
        <w:br/>
      </w:r>
      <w:r>
        <w:rPr>
          <w:rFonts w:hint="eastAsia"/>
        </w:rPr>
        <w:t>　　　　三、普惠性幼儿园行业机会分析</w:t>
      </w:r>
      <w:r>
        <w:rPr>
          <w:rFonts w:hint="eastAsia"/>
        </w:rPr>
        <w:br/>
      </w:r>
      <w:r>
        <w:rPr>
          <w:rFonts w:hint="eastAsia"/>
        </w:rPr>
        <w:t>　　　　四、普惠性幼儿园行业风险分析</w:t>
      </w:r>
      <w:r>
        <w:rPr>
          <w:rFonts w:hint="eastAsia"/>
        </w:rPr>
        <w:br/>
      </w:r>
      <w:r>
        <w:rPr>
          <w:rFonts w:hint="eastAsia"/>
        </w:rPr>
        <w:t>　　第二节 普惠性幼儿园行业投资风险及控制策略分析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一、普惠性幼儿园市场风险及控制策略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二、普惠性幼儿园行业政策风险及控制策略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三、普惠性幼儿园行业经营风险及控制策略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四、普惠性幼儿园同业竞争风险及控制策略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五、普惠性幼儿园行业其他风险及控制策略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2025-2031年中国普惠性幼儿园市场预测及发展建议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2025-2031年中国普惠性幼儿园市场预测分析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一、中国普惠性幼儿园市场前景分析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二、中国普惠性幼儿园发展趋势预测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2025-2031年中国普惠性幼儿园企业发展策略建议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一、普惠性幼儿园企业融资策略</w:t>
      </w:r>
      <w:r>
        <w:rPr>
          <w:rFonts w:hint="eastAsia"/>
        </w:rPr>
        <w:br/>
      </w:r>
      <w:r>
        <w:rPr>
          <w:rFonts w:hint="eastAsia"/>
        </w:rPr>
        <w:t>　　　　二、普惠性幼儿园企业人才策略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2025-2031年中国普惠性幼儿园企业营销策略建议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一、普惠性幼儿园企业定位策略</w:t>
      </w:r>
      <w:r>
        <w:rPr>
          <w:rFonts w:hint="eastAsia"/>
        </w:rPr>
        <w:br/>
      </w:r>
      <w:r>
        <w:rPr>
          <w:rFonts w:hint="eastAsia"/>
        </w:rPr>
        <w:t>　　　　二、普惠性幼儿园企业价格策略</w:t>
      </w:r>
      <w:r>
        <w:rPr>
          <w:rFonts w:hint="eastAsia"/>
        </w:rPr>
        <w:br/>
      </w:r>
      <w:r>
        <w:rPr>
          <w:rFonts w:hint="eastAsia"/>
        </w:rPr>
        <w:t>　　　　三、普惠性幼儿园企业促销策略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(中.智.林)普惠性幼儿园行业研究结论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普惠性幼儿园行业历程</w:t>
      </w:r>
      <w:r>
        <w:rPr>
          <w:rFonts w:hint="eastAsia"/>
        </w:rPr>
        <w:br/>
      </w:r>
      <w:r>
        <w:rPr>
          <w:rFonts w:hint="eastAsia"/>
        </w:rPr>
        <w:t>　　图表 普惠性幼儿园行业生命周期</w:t>
      </w:r>
      <w:r>
        <w:rPr>
          <w:rFonts w:hint="eastAsia"/>
        </w:rPr>
        <w:br/>
      </w:r>
      <w:r>
        <w:rPr>
          <w:rFonts w:hint="eastAsia"/>
        </w:rPr>
        <w:t>　　图表 普惠性幼儿园行业产业链分析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2019-2024年普惠性幼儿园行业市场容量统计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2019-2024年中国普惠性幼儿园行业经营效益分析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**地区普惠性幼儿园市场规模及增长情况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**地区普惠性幼儿园行业市场需求情况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**地区普惠性幼儿园市场规模及增长情况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**地区普惠性幼儿园行业市场需求情况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**地区普惠性幼儿园市场规模及增长情况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**地区普惠性幼儿园行业市场需求情况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普惠性幼儿园重点企业（二）成长能力情况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2025-2031年中国普惠性幼儿园行业市场容量预测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2025-2031年中国普惠性幼儿园行业市场规模预测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2025-2031年中国普惠性幼儿园市场前景分析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2025-2031年中国普惠性幼儿园行业发展趋势预测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26cdfc7e4725" w:history="1">
        <w:r>
          <w:rPr>
            <w:rStyle w:val="Hyperlink"/>
          </w:rPr>
          <w:t>2025-2031年中国普惠性幼儿园行业发展现状分析与市场前景报告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26cdfc7e4725" w:history="1">
        <w:r>
          <w:rPr>
            <w:rStyle w:val="Hyperlink"/>
          </w:rPr>
          <w:t>https://www.20087.com/9/50/PuHuiXingYouErYuanDeQianJing.html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惠、普惠性幼儿园是公立还是私立的?、2025全国取消幼儿园学历、普惠性幼儿园补助政策、普惠性幼儿园的定义和分类、什么是普惠性幼儿园、普惠性属于公立还是私立、北京普惠性幼儿园、普惠性幼儿园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3e35d5e44556" w:history="1">
      <w:r>
        <w:rPr>
          <w:rStyle w:val="Hyperlink"/>
        </w:rPr>
        <w:t>2025-2031年中国普惠性幼儿园行业发展现状分析与市场前景报告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uHuiXingYouErYuanDeQianJing.html" TargetMode="External" Id="R972a26cdfc7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uHuiXingYouErYuanDeQianJing.html" TargetMode="External" Id="Rac9a3e35d5e4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2024-11-14T00:21:00Z</dcterms:created>
  <dcterms:modified xsi:type="dcterms:W3CDTF">2024-11-14T01:21:00Z</dcterms:modified>
  <dc:subject>2025-2031年中国普惠性幼儿园行业发展现状分析与市场前景报告</dc:subject>
  <dc:title>2025-2031年中国普惠性幼儿园行业发展现状分析与市场前景报告</dc:title>
  <cp:keywords>2025-2031年中国普惠性幼儿园行业发展现状分析与市场前景报告</cp:keywords>
  <dc:description>2025-2031年中国普惠性幼儿园行业发展现状分析与市场前景报告</dc:description>
</cp:coreProperties>
</file>