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fb00da851d4a3e" w:history="1">
              <w:r>
                <w:rPr>
                  <w:rStyle w:val="Hyperlink"/>
                </w:rPr>
                <w:t>2026-2032年中国碳中和有机硅行业现状与前景分析报告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fb00da851d4a3e" w:history="1">
              <w:r>
                <w:rPr>
                  <w:rStyle w:val="Hyperlink"/>
                </w:rPr>
                <w:t>2026-2032年中国碳中和有机硅行业现状与前景分析报告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5759809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fb00da851d4a3e" w:history="1">
                <w:r>
                  <w:rPr>
                    <w:rStyle w:val="Hyperlink"/>
                  </w:rPr>
                  <w:t>https://www.20087.com/9/80/TanZhongHeYouJiGuiDeXianZhuangYuFaZhanQianJing.html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中和有机硅是在全生命周期内实现净零碳排放的有机硅材料，涵盖从原材料获取、生产制造到产品废弃回收的全过程减排。当前行业主要通过使用绿电、生物质硅源（如稻壳灰）、碳捕获技术及提高单体转化率等手段降低碳足迹。产品广泛应用于建筑密封胶、光伏组件封装、电动汽车电池灌封及个人护理品等领域，凭借耐候性、绝缘性与生物相容性优势难以替代。然而，传统有机硅生产高度依赖化石能源衍生的甲基氯硅烷，且高温裂解环节能耗巨大，实现真正“碳中和”仍面临原料结构转型与工艺重构挑战。此外，缺乏统一的碳核算标准导致“碳中和”宣称可信度参差不齐。</w:t>
      </w:r>
      <w:r>
        <w:rPr>
          <w:rFonts w:hint="eastAsia"/>
        </w:rPr>
        <w:br/>
      </w:r>
      <w:r>
        <w:rPr>
          <w:rFonts w:hint="eastAsia"/>
        </w:rPr>
        <w:t>　　未来，碳中和有机硅将依托循环经济与绿色化学实现深度脱碳。电化学合成法有望在常温常压下直接由二氧化硅与甲烷制备硅烷，颠覆高能耗传统路线。生物基甲醇或绿氢耦合CO₂制取甲基源将成为原料创新焦点。在回收端，解聚-再聚合技术将实现废旧硅橡胶的高值化循环利用。国际认证体系（如ISCC PLUS、PAS 2060）将推动碳足迹透明化与供应链追溯。随着光伏、储能与氢能产业扩张，对低碳有机硅封装材料的需求将持续攀升。长远看，碳中和有机硅将从“环保附加属性”转变为“市场准入基本要求”，驱动整个产业链向负碳技术范式跃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fb00da851d4a3e" w:history="1">
        <w:r>
          <w:rPr>
            <w:rStyle w:val="Hyperlink"/>
          </w:rPr>
          <w:t>2026-2032年中国碳中和有机硅行业现状与前景分析报告</w:t>
        </w:r>
      </w:hyperlink>
      <w:r>
        <w:rPr>
          <w:rFonts w:hint="eastAsia"/>
        </w:rPr>
        <w:t>》基于国家统计局及相关协会的权威数据，系统研究了碳中和有机硅行业的市场需求、市场规模及产业链现状，分析了碳中和有机硅价格波动、细分市场动态及重点企业的经营表现，科学预测了碳中和有机硅市场前景与发展趋势，揭示了潜在需求与投资机会，同时指出了碳中和有机硅行业可能面临的风险。通过对碳中和有机硅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碳中和有机硅市场概述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按照不同产品类型，碳中和有机硅主要可以分为如下几个类别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中国不同产品类型碳中和有机硅增长趋势2021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有机硅弹性体</w:t>
      </w:r>
      <w:r>
        <w:rPr>
          <w:rFonts w:hint="eastAsia"/>
        </w:rPr>
        <w:br/>
      </w:r>
      <w:r>
        <w:rPr>
          <w:rFonts w:hint="eastAsia"/>
        </w:rPr>
        <w:t>　　　　1.2.3 有机硅油</w:t>
      </w:r>
      <w:r>
        <w:rPr>
          <w:rFonts w:hint="eastAsia"/>
        </w:rPr>
        <w:br/>
      </w:r>
      <w:r>
        <w:rPr>
          <w:rFonts w:hint="eastAsia"/>
        </w:rPr>
        <w:t>　　　　1.2.4 有机硅树脂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从不同应用，碳中和有机硅主要包括如下几个方面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中国不同应用碳中和有机硅增长趋势2021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电子</w:t>
      </w:r>
      <w:r>
        <w:rPr>
          <w:rFonts w:hint="eastAsia"/>
        </w:rPr>
        <w:br/>
      </w:r>
      <w:r>
        <w:rPr>
          <w:rFonts w:hint="eastAsia"/>
        </w:rPr>
        <w:t>　　　　1.3.5 汽车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中国碳中和有机硅发展现状及未来趋势（2021-2032）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中国市场碳中和有机硅收入及增长率（2021-2032）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中国市场碳中和有机硅销量及增长率（2021-2032）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中国市场主要碳中和有机硅厂商分析</w:t>
      </w:r>
      <w:r>
        <w:rPr>
          <w:rFonts w:hint="eastAsia"/>
        </w:rPr>
        <w:br/>
      </w:r>
      <w:r>
        <w:rPr>
          <w:rFonts w:hint="eastAsia"/>
        </w:rPr>
        <w:t>　　2.1 中国市场主要厂商碳中和有机硅销量及市场占有率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中国市场主要厂商碳中和有机硅销量（2021-2026）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中国市场主要厂商碳中和有机硅销量市场份额（2021-2026）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中国市场主要厂商碳中和有机硅收入及市场占有率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中国市场主要厂商碳中和有机硅收入（2021-2026）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中国市场主要厂商碳中和有机硅收入市场份额（2021-2026）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2025年中国市场主要厂商碳中和有机硅收入排名</w:t>
      </w:r>
      <w:r>
        <w:rPr>
          <w:rFonts w:hint="eastAsia"/>
        </w:rPr>
        <w:br/>
      </w:r>
      <w:r>
        <w:rPr>
          <w:rFonts w:hint="eastAsia"/>
        </w:rPr>
        <w:t>　　2.3 中国市场主要厂商碳中和有机硅价格（2021-2026）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中国市场主要厂商碳中和有机硅总部及产地分布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中国市场主要厂商成立时间及碳中和有机硅商业化日期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中国市场主要厂商碳中和有机硅产品类型及应用</w:t>
      </w:r>
      <w:r>
        <w:rPr>
          <w:rFonts w:hint="eastAsia"/>
        </w:rPr>
        <w:br/>
      </w:r>
      <w:r>
        <w:rPr>
          <w:rFonts w:hint="eastAsia"/>
        </w:rPr>
        <w:t>　　2.7 碳中和有机硅行业集中度、竞争程度分析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碳中和有机硅行业集中度分析：2025年中国Top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中国市场碳中和有机硅第一梯队、第二梯队和第三梯队厂商（品牌）及2025年市场份额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重点企业（1）基本信息、碳中和有机硅生产基地、总部、竞争对手及市场地位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碳中和有机硅产品规格、参数及市场应用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重点企业（1）在中国市场碳中和有机硅销量、收入、价格及毛利率（2021-2026）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重点企业（2）基本信息、碳中和有机硅生产基地、总部、竞争对手及市场地位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碳中和有机硅产品规格、参数及市场应用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重点企业（2）在中国市场碳中和有机硅销量、收入、价格及毛利率（2021-2026）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重点企业（3）基本信息、碳中和有机硅生产基地、总部、竞争对手及市场地位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碳中和有机硅产品规格、参数及市场应用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重点企业（3）在中国市场碳中和有机硅销量、收入、价格及毛利率（2021-2026）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重点企业（4）基本信息、碳中和有机硅生产基地、总部、竞争对手及市场地位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碳中和有机硅产品规格、参数及市场应用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重点企业（4）在中国市场碳中和有机硅销量、收入、价格及毛利率（2021-2026）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重点企业（5）基本信息、碳中和有机硅生产基地、总部、竞争对手及市场地位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碳中和有机硅产品规格、参数及市场应用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重点企业（5）在中国市场碳中和有机硅销量、收入、价格及毛利率（2021-2026）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重点企业（6）基本信息、碳中和有机硅生产基地、总部、竞争对手及市场地位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碳中和有机硅产品规格、参数及市场应用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重点企业（6）在中国市场碳中和有机硅销量、收入、价格及毛利率（2021-2026）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重点企业（7）基本信息、碳中和有机硅生产基地、总部、竞争对手及市场地位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碳中和有机硅产品规格、参数及市场应用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重点企业（7）在中国市场碳中和有机硅销量、收入、价格及毛利率（2021-2026）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不同产品类型碳中和有机硅分析</w:t>
      </w:r>
      <w:r>
        <w:rPr>
          <w:rFonts w:hint="eastAsia"/>
        </w:rPr>
        <w:br/>
      </w:r>
      <w:r>
        <w:rPr>
          <w:rFonts w:hint="eastAsia"/>
        </w:rPr>
        <w:t>　　4.1 中国市场不同产品类型碳中和有机硅销量（2021-2032）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中国市场不同产品类型碳中和有机硅销量及市场份额（2021-2026）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中国市场不同产品类型碳中和有机硅销量预测（2027-2032）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中国市场不同产品类型碳中和有机硅规模（2021-2032）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中国市场不同产品类型碳中和有机硅规模及市场份额（2021-2026）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中国市场不同产品类型碳中和有机硅规模预测（2027-2032）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中国市场不同产品类型碳中和有机硅价格走势（2021-2032）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不同应用碳中和有机硅分析</w:t>
      </w:r>
      <w:r>
        <w:rPr>
          <w:rFonts w:hint="eastAsia"/>
        </w:rPr>
        <w:br/>
      </w:r>
      <w:r>
        <w:rPr>
          <w:rFonts w:hint="eastAsia"/>
        </w:rPr>
        <w:t>　　5.1 中国市场不同应用碳中和有机硅销量（2021-2032）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中国市场不同应用碳中和有机硅销量及市场份额（2021-2026）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中国市场不同应用碳中和有机硅销量预测（2027-2032）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中国市场不同应用碳中和有机硅规模（2021-2032）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中国市场不同应用碳中和有机硅规模及市场份额（2021-2026）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中国市场不同应用碳中和有机硅规模预测（2027-2032）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中国市场不同应用碳中和有机硅价格走势（2021-2032）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碳中和有机硅行业发展分析---发展趋势</w:t>
      </w:r>
      <w:r>
        <w:rPr>
          <w:rFonts w:hint="eastAsia"/>
        </w:rPr>
        <w:br/>
      </w:r>
      <w:r>
        <w:rPr>
          <w:rFonts w:hint="eastAsia"/>
        </w:rPr>
        <w:t>　　6.2 碳中和有机硅行业发展分析---厂商壁垒</w:t>
      </w:r>
      <w:r>
        <w:rPr>
          <w:rFonts w:hint="eastAsia"/>
        </w:rPr>
        <w:br/>
      </w:r>
      <w:r>
        <w:rPr>
          <w:rFonts w:hint="eastAsia"/>
        </w:rPr>
        <w:t>　　6.3 碳中和有机硅行业发展分析---驱动因素</w:t>
      </w:r>
      <w:r>
        <w:rPr>
          <w:rFonts w:hint="eastAsia"/>
        </w:rPr>
        <w:br/>
      </w:r>
      <w:r>
        <w:rPr>
          <w:rFonts w:hint="eastAsia"/>
        </w:rPr>
        <w:t>　　6.4 碳中和有机硅行业发展分析---制约因素</w:t>
      </w:r>
      <w:r>
        <w:rPr>
          <w:rFonts w:hint="eastAsia"/>
        </w:rPr>
        <w:br/>
      </w:r>
      <w:r>
        <w:rPr>
          <w:rFonts w:hint="eastAsia"/>
        </w:rPr>
        <w:t>　　6.5 碳中和有机硅中国企业SWOT分析</w:t>
      </w:r>
      <w:r>
        <w:rPr>
          <w:rFonts w:hint="eastAsia"/>
        </w:rPr>
        <w:br/>
      </w:r>
      <w:r>
        <w:rPr>
          <w:rFonts w:hint="eastAsia"/>
        </w:rPr>
        <w:t>　　6.6 碳中和有机硅行业发展分析---行业政策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碳中和有机硅行业产业链简介</w:t>
      </w:r>
      <w:r>
        <w:rPr>
          <w:rFonts w:hint="eastAsia"/>
        </w:rPr>
        <w:br/>
      </w:r>
      <w:r>
        <w:rPr>
          <w:rFonts w:hint="eastAsia"/>
        </w:rPr>
        <w:t>　　7.2 碳中和有机硅产业链分析-上游</w:t>
      </w:r>
      <w:r>
        <w:rPr>
          <w:rFonts w:hint="eastAsia"/>
        </w:rPr>
        <w:br/>
      </w:r>
      <w:r>
        <w:rPr>
          <w:rFonts w:hint="eastAsia"/>
        </w:rPr>
        <w:t>　　7.3 碳中和有机硅产业链分析-中游</w:t>
      </w:r>
      <w:r>
        <w:rPr>
          <w:rFonts w:hint="eastAsia"/>
        </w:rPr>
        <w:br/>
      </w:r>
      <w:r>
        <w:rPr>
          <w:rFonts w:hint="eastAsia"/>
        </w:rPr>
        <w:t>　　7.4 碳中和有机硅产业链分析-下游</w:t>
      </w:r>
      <w:r>
        <w:rPr>
          <w:rFonts w:hint="eastAsia"/>
        </w:rPr>
        <w:br/>
      </w:r>
      <w:r>
        <w:rPr>
          <w:rFonts w:hint="eastAsia"/>
        </w:rPr>
        <w:t>　　7.5 碳中和有机硅行业采购模式</w:t>
      </w:r>
      <w:r>
        <w:rPr>
          <w:rFonts w:hint="eastAsia"/>
        </w:rPr>
        <w:br/>
      </w:r>
      <w:r>
        <w:rPr>
          <w:rFonts w:hint="eastAsia"/>
        </w:rPr>
        <w:t>　　7.6 碳中和有机硅行业生产模式</w:t>
      </w:r>
      <w:r>
        <w:rPr>
          <w:rFonts w:hint="eastAsia"/>
        </w:rPr>
        <w:br/>
      </w:r>
      <w:r>
        <w:rPr>
          <w:rFonts w:hint="eastAsia"/>
        </w:rPr>
        <w:t>　　7.7 碳中和有机硅行业销售模式及销售渠道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中国本土碳中和有机硅产能、产量分析</w:t>
      </w:r>
      <w:r>
        <w:rPr>
          <w:rFonts w:hint="eastAsia"/>
        </w:rPr>
        <w:br/>
      </w:r>
      <w:r>
        <w:rPr>
          <w:rFonts w:hint="eastAsia"/>
        </w:rPr>
        <w:t>　　8.1 中国碳中和有机硅供需现状及预测（2021-2032）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中国碳中和有机硅产能、产量、产能利用率及发展趋势（2021-2032）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中国碳中和有机硅产量、市场需求量及发展趋势（2021-2032）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中国碳中和有机硅进出口分析</w:t>
      </w:r>
      <w:r>
        <w:rPr>
          <w:rFonts w:hint="eastAsia"/>
        </w:rPr>
        <w:br/>
      </w:r>
      <w:r>
        <w:rPr>
          <w:rFonts w:hint="eastAsia"/>
        </w:rPr>
        <w:t>　　　　8.2.1 中国市场碳中和有机硅主要进口来源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中国市场碳中和有机硅主要出口目的地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不同产品类型碳中和有机硅市场规模2021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不同应用碳中和有机硅市场规模2021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中国市场主要厂商碳中和有机硅销量（2021-2026）&amp;（千吨）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中国市场主要厂商碳中和有机硅销量市场份额（2021-2026）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中国市场主要厂商碳中和有机硅收入（2021-2026）&amp;（万元）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中国市场主要厂商碳中和有机硅收入份额（2021-2026）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2025年中国主要生产商碳中和有机硅收入排名（万元）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中国市场主要厂商碳中和有机硅价格（2021-2026）&amp;（元/吨）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中国市场主要厂商碳中和有机硅总部及产地分布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中国市场主要厂商成立时间及碳中和有机硅商业化日期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中国市场主要厂商碳中和有机硅产品类型及应用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2025年中国市场碳中和有机硅主要厂商市场地位（第一梯队、第二梯队和第三梯队）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碳中和有机硅市场投资、并购等现状分析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碳中和有机硅生产基地、总部、竞争对手及市场地位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碳中和有机硅产品规格、参数及市场应用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碳中和有机硅销量（千吨）、收入（万元）、价格（元/吨）及毛利率（2021-2026）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碳中和有机硅生产基地、总部、竞争对手及市场地位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碳中和有机硅产品规格、参数及市场应用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碳中和有机硅销量（千吨）、收入（万元）、价格（元/吨）及毛利率（2021-2026）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碳中和有机硅生产基地、总部、竞争对手及市场地位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碳中和有机硅产品规格、参数及市场应用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碳中和有机硅销量（千吨）、收入（万元）、价格（元/吨）及毛利率（2021-2026）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碳中和有机硅生产基地、总部、竞争对手及市场地位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碳中和有机硅产品规格、参数及市场应用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碳中和有机硅销量（千吨）、收入（万元）、价格（元/吨）及毛利率（2021-2026）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碳中和有机硅生产基地、总部、竞争对手及市场地位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碳中和有机硅产品规格、参数及市场应用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碳中和有机硅销量（千吨）、收入（万元）、价格（元/吨）及毛利率（2021-2026）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碳中和有机硅生产基地、总部、竞争对手及市场地位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碳中和有机硅产品规格、参数及市场应用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碳中和有机硅销量（千吨）、收入（万元）、价格（元/吨）及毛利率（2021-2026）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碳中和有机硅生产基地、总部、竞争对手及市场地位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碳中和有机硅产品规格、参数及市场应用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碳中和有机硅销量（千吨）、收入（万元）、价格（元/吨）及毛利率（2021-2026）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中国市场不同产品类型碳中和有机硅销量（2021-2026）&amp;（千吨）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中国市场不同产品类型碳中和有机硅销量市场份额（2021-2026）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中国市场不同产品类型碳中和有机硅销量预测（2027-2032）&amp;（千吨）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中国市场不同产品类型碳中和有机硅销量市场份额预测（2027-2032）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中国市场不同产品类型碳中和有机硅规模（2021-2026）&amp;（万元）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中国市场不同产品类型碳中和有机硅规模市场份额（2021-2026）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中国市场不同产品类型碳中和有机硅规模预测（2027-2032）&amp;（万元）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中国市场不同产品类型碳中和有机硅规模市场份额预测（2027-2032）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中国市场不同应用碳中和有机硅销量（2021-2026）&amp;（千吨）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58： 中国市场不同应用碳中和有机硅销量市场份额（2021-2026）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中国市场不同应用碳中和有机硅销量预测（2027-2032）&amp;（千吨）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60： 中国市场不同应用碳中和有机硅销量市场份额预测（2027-2032）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中国市场不同应用碳中和有机硅规模（2021-2026）&amp;（万元）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中国市场不同应用碳中和有机硅规模市场份额（2021-2026）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中国市场不同应用碳中和有机硅规模预测（2027-2032）&amp;（万元）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中国市场不同应用碳中和有机硅规模市场份额预测（2027-2032）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碳中和有机硅行业发展分析---发展趋势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碳中和有机硅行业发展分析---厂商壁垒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碳中和有机硅行业发展分析---驱动因素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碳中和有机硅行业发展分析---制约因素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碳中和有机硅行业相关重点政策一览</w:t>
      </w:r>
      <w:r>
        <w:rPr>
          <w:rFonts w:hint="eastAsia"/>
        </w:rPr>
        <w:br/>
      </w:r>
      <w:r>
        <w:rPr>
          <w:rFonts w:hint="eastAsia"/>
        </w:rPr>
        <w:t>　　表 70： 碳中和有机硅行业供应链分析</w:t>
      </w:r>
      <w:r>
        <w:rPr>
          <w:rFonts w:hint="eastAsia"/>
        </w:rPr>
        <w:br/>
      </w:r>
      <w:r>
        <w:rPr>
          <w:rFonts w:hint="eastAsia"/>
        </w:rPr>
        <w:t>　　表 71： 碳中和有机硅上游原料供应商</w:t>
      </w:r>
      <w:r>
        <w:rPr>
          <w:rFonts w:hint="eastAsia"/>
        </w:rPr>
        <w:br/>
      </w:r>
      <w:r>
        <w:rPr>
          <w:rFonts w:hint="eastAsia"/>
        </w:rPr>
        <w:t>　　表 72： 碳中和有机硅行业主要下游客户</w:t>
      </w:r>
      <w:r>
        <w:rPr>
          <w:rFonts w:hint="eastAsia"/>
        </w:rPr>
        <w:br/>
      </w:r>
      <w:r>
        <w:rPr>
          <w:rFonts w:hint="eastAsia"/>
        </w:rPr>
        <w:t>　　表 73： 碳中和有机硅典型经销商</w:t>
      </w:r>
      <w:r>
        <w:rPr>
          <w:rFonts w:hint="eastAsia"/>
        </w:rPr>
        <w:br/>
      </w:r>
      <w:r>
        <w:rPr>
          <w:rFonts w:hint="eastAsia"/>
        </w:rPr>
        <w:t>　　表 74： 中国碳中和有机硅产量、销量、进口量及出口量（2021-2026）&amp;（千吨）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75： 中国碳中和有机硅产量、销量、进口量及出口量预测（2027-2032）&amp;（千吨）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76： 中国市场碳中和有机硅主要进口来源</w:t>
      </w:r>
      <w:r>
        <w:rPr>
          <w:rFonts w:hint="eastAsia"/>
        </w:rPr>
        <w:br/>
      </w:r>
      <w:r>
        <w:rPr>
          <w:rFonts w:hint="eastAsia"/>
        </w:rPr>
        <w:t>　　表 77： 中国市场碳中和有机硅主要出口目的地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碳中和有机硅产品图片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中国不同产品类型碳中和有机硅市场规模市场份额2025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有机硅弹性体产品图片</w:t>
      </w:r>
      <w:r>
        <w:rPr>
          <w:rFonts w:hint="eastAsia"/>
        </w:rPr>
        <w:br/>
      </w:r>
      <w:r>
        <w:rPr>
          <w:rFonts w:hint="eastAsia"/>
        </w:rPr>
        <w:t>　　图 4： 有机硅油产品图片</w:t>
      </w:r>
      <w:r>
        <w:rPr>
          <w:rFonts w:hint="eastAsia"/>
        </w:rPr>
        <w:br/>
      </w:r>
      <w:r>
        <w:rPr>
          <w:rFonts w:hint="eastAsia"/>
        </w:rPr>
        <w:t>　　图 5： 有机硅树脂产品图片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中国不同应用碳中和有机硅市场份额2025 &amp; 2032</w:t>
      </w:r>
      <w:r>
        <w:rPr>
          <w:rFonts w:hint="eastAsia"/>
        </w:rPr>
        <w:br/>
      </w:r>
      <w:r>
        <w:rPr>
          <w:rFonts w:hint="eastAsia"/>
        </w:rPr>
        <w:t>　　图 8： 建筑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电子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中国市场碳中和有机硅市场规模，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中国市场碳中和有机硅收入及增长率（2021-2032）&amp;（万元）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中国市场碳中和有机硅销量及增长率（2021-2032）&amp;（千吨）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2025年中国市场主要厂商碳中和有机硅销量市场份额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2025年中国市场主要厂商碳中和有机硅收入市场份额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2025年中国市场前五大厂商碳中和有机硅市场份额</w:t>
      </w:r>
      <w:r>
        <w:rPr>
          <w:rFonts w:hint="eastAsia"/>
        </w:rPr>
        <w:br/>
      </w:r>
      <w:r>
        <w:rPr>
          <w:rFonts w:hint="eastAsia"/>
        </w:rPr>
        <w:t>　　图 19： 2025年中国市场碳中和有机硅第一梯队、第二梯队和第三梯队厂商（品牌）及市场份额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中国市场不同产品类型碳中和有机硅价格走势（2021-2032）&amp;（元/吨）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中国市场不同应用碳中和有机硅价格走势（2021-2032）&amp;（元/吨）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碳中和有机硅中国企业SWOT分析</w:t>
      </w:r>
      <w:r>
        <w:rPr>
          <w:rFonts w:hint="eastAsia"/>
        </w:rPr>
        <w:br/>
      </w:r>
      <w:r>
        <w:rPr>
          <w:rFonts w:hint="eastAsia"/>
        </w:rPr>
        <w:t>　　图 23： 碳中和有机硅产业链</w:t>
      </w:r>
      <w:r>
        <w:rPr>
          <w:rFonts w:hint="eastAsia"/>
        </w:rPr>
        <w:br/>
      </w:r>
      <w:r>
        <w:rPr>
          <w:rFonts w:hint="eastAsia"/>
        </w:rPr>
        <w:t>　　图 24： 碳中和有机硅行业采购模式分析</w:t>
      </w:r>
      <w:r>
        <w:rPr>
          <w:rFonts w:hint="eastAsia"/>
        </w:rPr>
        <w:br/>
      </w:r>
      <w:r>
        <w:rPr>
          <w:rFonts w:hint="eastAsia"/>
        </w:rPr>
        <w:t>　　图 25： 碳中和有机硅行业生产模式分析</w:t>
      </w:r>
      <w:r>
        <w:rPr>
          <w:rFonts w:hint="eastAsia"/>
        </w:rPr>
        <w:br/>
      </w:r>
      <w:r>
        <w:rPr>
          <w:rFonts w:hint="eastAsia"/>
        </w:rPr>
        <w:t>　　图 26： 碳中和有机硅行业销售模式分析</w:t>
      </w:r>
      <w:r>
        <w:rPr>
          <w:rFonts w:hint="eastAsia"/>
        </w:rPr>
        <w:br/>
      </w:r>
      <w:r>
        <w:rPr>
          <w:rFonts w:hint="eastAsia"/>
        </w:rPr>
        <w:t>　　图 27： 中国碳中和有机硅产能、产量、产能利用率及发展趋势（2021-2032）&amp;（千吨）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中国碳中和有机硅产量、市场需求量及发展趋势（2021-2032）&amp;（千吨）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fb00da851d4a3e" w:history="1">
        <w:r>
          <w:rPr>
            <w:rStyle w:val="Hyperlink"/>
          </w:rPr>
          <w:t>2026-2032年中国碳中和有机硅行业现状与前景分析报告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5759809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fb00da851d4a3e" w:history="1">
        <w:r>
          <w:rPr>
            <w:rStyle w:val="Hyperlink"/>
          </w:rPr>
          <w:t>https://www.20087.com/9/80/TanZhongHeYouJiGuiDeXianZhuangYuFaZhanQianJing.html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9671cdb9b94ca6" w:history="1">
      <w:r>
        <w:rPr>
          <w:rStyle w:val="Hyperlink"/>
        </w:rPr>
        <w:t>2026-2032年中国碳中和有机硅行业现状与前景分析报告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TanZhongHeYouJiGuiDeXianZhuangYuFaZhanQianJing.html" TargetMode="External" Id="Rbefb00da851d4a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TanZhongHeYouJiGuiDeXianZhuangYuFaZhanQianJing.html" TargetMode="External" Id="Rcd9671cdb9b94c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2026-01-14T07:25:53Z</dcterms:created>
  <dcterms:modified xsi:type="dcterms:W3CDTF">2026-01-14T08:25:53Z</dcterms:modified>
  <dc:subject>2026-2032年中国碳中和有机硅行业现状与前景分析报告</dc:subject>
  <dc:title>2026-2032年中国碳中和有机硅行业现状与前景分析报告</dc:title>
  <cp:keywords>2026-2032年中国碳中和有机硅行业现状与前景分析报告</cp:keywords>
  <dc:description>2026-2032年中国碳中和有机硅行业现状与前景分析报告</dc:description>
</cp:coreProperties>
</file>