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6b875ed304762" w:history="1">
              <w:r>
                <w:rPr>
                  <w:rStyle w:val="Hyperlink"/>
                </w:rPr>
                <w:t>2025-2031年企业对外投资市场深度调查分析及发展前景研究报告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6b875ed304762" w:history="1">
              <w:r>
                <w:rPr>
                  <w:rStyle w:val="Hyperlink"/>
                </w:rPr>
                <w:t>2025-2031年企业对外投资市场深度调查分析及发展前景研究报告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6b875ed304762" w:history="1">
                <w:r>
                  <w:rPr>
                    <w:rStyle w:val="Hyperlink"/>
                  </w:rPr>
                  <w:t>https://www.20087.com/A/60/QiYeDuiWaiTouZiShiChangFenXiBaoGao.html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对外投资是一种促进企业发展和国际竞争力提升的战略手段，在近年来随着全球经济一体化的加深和企业国际化战略的需求，市场需求稳步上升。目前，企业对外投资主要应用于制造业、服务业等领域，具有资源配置优化、市场扩张的特点。随着国际经贸规则的变化和国家政策的支持，新型企业对外投资不仅在法律合规性和风险管理上有所提升，还在投资效率和经济性方面进行了改进。此外，为了适应不同应用场景的需求，投资方式不断丰富，如适用于中小企业的一站式对外投资服务平台、用于大型企业的跨国并购等相继出现。</w:t>
      </w:r>
      <w:r>
        <w:rPr>
          <w:rFonts w:hint="eastAsia"/>
        </w:rPr>
        <w:br/>
      </w:r>
      <w:r>
        <w:rPr>
          <w:rFonts w:hint="eastAsia"/>
        </w:rPr>
        <w:t>　　未来，企业对外投资市场将伴随全球经济一体化的加深和企业国际化战略的需求而迎来新的增长点。一方面，随着新型材料和制造技术的应用，对于能够实现更高法律合规性和更广泛应用范围的企业对外投资需求将持续增加，推动服务向更高效能、更广泛应用方向发展；另一方面，随着数字经济的发展，能够实现远程监控、数据自动传输的智能型对外投资服务将成为行业发展的趋势。然而，如何在保证投资合法性的同时控制风险，以及如何应对快速变化的国际形势，将是企业对外投资面临的挑战。此外，如何提高服务的安全性和市场竞争力，也是企业对外投资行业未来发展需要解决的问题。</w:t>
      </w:r>
      <w:r>
        <w:rPr>
          <w:rFonts w:hint="eastAsia"/>
        </w:rPr>
        <w:br/>
      </w:r>
      <w:r>
        <w:rPr>
          <w:rFonts w:hint="eastAsia"/>
        </w:rPr>
        <w:br/>
      </w:r>
      <w:r>
        <w:rPr>
          <w:rFonts w:hint="eastAsia"/>
        </w:rPr>
        <w:t>第一章 对外投资产业相关概述</w:t>
      </w:r>
      <w:r>
        <w:rPr>
          <w:rFonts w:hint="eastAsia"/>
        </w:rPr>
        <w:br/>
      </w:r>
      <w:r>
        <w:rPr>
          <w:rFonts w:hint="eastAsia"/>
        </w:rPr>
        <w:t>　　第一节 对外投资定义</w:t>
      </w:r>
      <w:r>
        <w:rPr>
          <w:rFonts w:hint="eastAsia"/>
        </w:rPr>
        <w:br/>
      </w:r>
      <w:r>
        <w:rPr>
          <w:rFonts w:hint="eastAsia"/>
        </w:rPr>
        <w:t>　　　　一、对外投资的目的</w:t>
      </w:r>
      <w:r>
        <w:rPr>
          <w:rFonts w:hint="eastAsia"/>
        </w:rPr>
        <w:br/>
      </w:r>
      <w:r>
        <w:rPr>
          <w:rFonts w:hint="eastAsia"/>
        </w:rPr>
        <w:t>　　　　二、企业对外投资的意义</w:t>
      </w:r>
      <w:r>
        <w:rPr>
          <w:rFonts w:hint="eastAsia"/>
        </w:rPr>
        <w:br/>
      </w:r>
      <w:r>
        <w:rPr>
          <w:rFonts w:hint="eastAsia"/>
        </w:rPr>
        <w:t>　　　　三、对外投资发展的四个阶段</w:t>
      </w:r>
      <w:r>
        <w:rPr>
          <w:rFonts w:hint="eastAsia"/>
        </w:rPr>
        <w:br/>
      </w:r>
      <w:r>
        <w:rPr>
          <w:rFonts w:hint="eastAsia"/>
        </w:rPr>
        <w:t>　　第二节 企业对外投资的分类</w:t>
      </w:r>
      <w:r>
        <w:rPr>
          <w:rFonts w:hint="eastAsia"/>
        </w:rPr>
        <w:br/>
      </w:r>
      <w:r>
        <w:rPr>
          <w:rFonts w:hint="eastAsia"/>
        </w:rPr>
        <w:t>　　　　一、按形成企业拥有权益不同分类</w:t>
      </w:r>
      <w:r>
        <w:rPr>
          <w:rFonts w:hint="eastAsia"/>
        </w:rPr>
        <w:br/>
      </w:r>
      <w:r>
        <w:rPr>
          <w:rFonts w:hint="eastAsia"/>
        </w:rPr>
        <w:t>　　　　二、按投资方式不同分类</w:t>
      </w:r>
      <w:r>
        <w:rPr>
          <w:rFonts w:hint="eastAsia"/>
        </w:rPr>
        <w:br/>
      </w:r>
      <w:r>
        <w:rPr>
          <w:rFonts w:hint="eastAsia"/>
        </w:rPr>
        <w:t>　　　　三、按投资回收期限分类</w:t>
      </w:r>
      <w:r>
        <w:rPr>
          <w:rFonts w:hint="eastAsia"/>
        </w:rPr>
        <w:br/>
      </w:r>
      <w:r>
        <w:rPr>
          <w:rFonts w:hint="eastAsia"/>
        </w:rPr>
        <w:t>　　第三节 对外投资决策应考虑的因素</w:t>
      </w:r>
      <w:r>
        <w:rPr>
          <w:rFonts w:hint="eastAsia"/>
        </w:rPr>
        <w:br/>
      </w:r>
      <w:r>
        <w:rPr>
          <w:rFonts w:hint="eastAsia"/>
        </w:rPr>
        <w:t>　　　　一、对外投资的盈利与增值水平</w:t>
      </w:r>
      <w:r>
        <w:rPr>
          <w:rFonts w:hint="eastAsia"/>
        </w:rPr>
        <w:br/>
      </w:r>
      <w:r>
        <w:rPr>
          <w:rFonts w:hint="eastAsia"/>
        </w:rPr>
        <w:t>　　　　二、对外投资风险</w:t>
      </w:r>
      <w:r>
        <w:rPr>
          <w:rFonts w:hint="eastAsia"/>
        </w:rPr>
        <w:br/>
      </w:r>
      <w:r>
        <w:rPr>
          <w:rFonts w:hint="eastAsia"/>
        </w:rPr>
        <w:t>　　　　三、对外投资成本</w:t>
      </w:r>
      <w:r>
        <w:rPr>
          <w:rFonts w:hint="eastAsia"/>
        </w:rPr>
        <w:br/>
      </w:r>
      <w:r>
        <w:rPr>
          <w:rFonts w:hint="eastAsia"/>
        </w:rPr>
        <w:t>　　　　四、投资管理和经营控制能力</w:t>
      </w:r>
      <w:r>
        <w:rPr>
          <w:rFonts w:hint="eastAsia"/>
        </w:rPr>
        <w:br/>
      </w:r>
      <w:r>
        <w:rPr>
          <w:rFonts w:hint="eastAsia"/>
        </w:rPr>
        <w:t>　　　　五、筹资能力</w:t>
      </w:r>
      <w:r>
        <w:rPr>
          <w:rFonts w:hint="eastAsia"/>
        </w:rPr>
        <w:br/>
      </w:r>
      <w:r>
        <w:rPr>
          <w:rFonts w:hint="eastAsia"/>
        </w:rPr>
        <w:t>　　　　六、对外投资的流动性</w:t>
      </w:r>
      <w:r>
        <w:rPr>
          <w:rFonts w:hint="eastAsia"/>
        </w:rPr>
        <w:br/>
      </w:r>
      <w:r>
        <w:rPr>
          <w:rFonts w:hint="eastAsia"/>
        </w:rPr>
        <w:t>　　　　七、对外投资环境</w:t>
      </w:r>
      <w:r>
        <w:rPr>
          <w:rFonts w:hint="eastAsia"/>
        </w:rPr>
        <w:br/>
      </w:r>
      <w:r>
        <w:rPr>
          <w:rFonts w:hint="eastAsia"/>
        </w:rPr>
        <w:br/>
      </w:r>
      <w:r>
        <w:rPr>
          <w:rFonts w:hint="eastAsia"/>
        </w:rPr>
        <w:t>第二章 2020-2025年全球化对外投资状况透析</w:t>
      </w:r>
      <w:r>
        <w:rPr>
          <w:rFonts w:hint="eastAsia"/>
        </w:rPr>
        <w:br/>
      </w:r>
      <w:r>
        <w:rPr>
          <w:rFonts w:hint="eastAsia"/>
        </w:rPr>
        <w:t>　　第一节 2025年世界主要国家对外投资分析</w:t>
      </w:r>
      <w:r>
        <w:rPr>
          <w:rFonts w:hint="eastAsia"/>
        </w:rPr>
        <w:br/>
      </w:r>
      <w:r>
        <w:rPr>
          <w:rFonts w:hint="eastAsia"/>
        </w:rPr>
        <w:t>　　　　一、2025年俄对外投资金额分析</w:t>
      </w:r>
      <w:r>
        <w:rPr>
          <w:rFonts w:hint="eastAsia"/>
        </w:rPr>
        <w:br/>
      </w:r>
      <w:r>
        <w:rPr>
          <w:rFonts w:hint="eastAsia"/>
        </w:rPr>
        <w:t>　　　　二、土耳其对外投资不断增长</w:t>
      </w:r>
      <w:r>
        <w:rPr>
          <w:rFonts w:hint="eastAsia"/>
        </w:rPr>
        <w:br/>
      </w:r>
      <w:r>
        <w:rPr>
          <w:rFonts w:hint="eastAsia"/>
        </w:rPr>
        <w:t>　　　　三、越南对外投资累计分析</w:t>
      </w:r>
      <w:r>
        <w:rPr>
          <w:rFonts w:hint="eastAsia"/>
        </w:rPr>
        <w:br/>
      </w:r>
      <w:r>
        <w:rPr>
          <w:rFonts w:hint="eastAsia"/>
        </w:rPr>
        <w:t>　　　　四、智利对外投资下降</w:t>
      </w:r>
      <w:r>
        <w:rPr>
          <w:rFonts w:hint="eastAsia"/>
        </w:rPr>
        <w:br/>
      </w:r>
      <w:r>
        <w:rPr>
          <w:rFonts w:hint="eastAsia"/>
        </w:rPr>
        <w:t>　　　　五、日本发展对外投资的经验</w:t>
      </w:r>
      <w:r>
        <w:rPr>
          <w:rFonts w:hint="eastAsia"/>
        </w:rPr>
        <w:br/>
      </w:r>
      <w:r>
        <w:rPr>
          <w:rFonts w:hint="eastAsia"/>
        </w:rPr>
        <w:t>　　第二节 全球对外投资领域发展趋势分析</w:t>
      </w:r>
      <w:r>
        <w:rPr>
          <w:rFonts w:hint="eastAsia"/>
        </w:rPr>
        <w:br/>
      </w:r>
      <w:r>
        <w:rPr>
          <w:rFonts w:hint="eastAsia"/>
        </w:rPr>
        <w:t>　　　　一、非洲地区成为投资热点地区</w:t>
      </w:r>
      <w:r>
        <w:rPr>
          <w:rFonts w:hint="eastAsia"/>
        </w:rPr>
        <w:br/>
      </w:r>
      <w:r>
        <w:rPr>
          <w:rFonts w:hint="eastAsia"/>
        </w:rPr>
        <w:t>　　　　二、发展中国家对外投资快速增长</w:t>
      </w:r>
      <w:r>
        <w:rPr>
          <w:rFonts w:hint="eastAsia"/>
        </w:rPr>
        <w:br/>
      </w:r>
      <w:r>
        <w:rPr>
          <w:rFonts w:hint="eastAsia"/>
        </w:rPr>
        <w:t>　　　　三、对新能源和可替代能源领域的投资增长迅速</w:t>
      </w:r>
      <w:r>
        <w:rPr>
          <w:rFonts w:hint="eastAsia"/>
        </w:rPr>
        <w:br/>
      </w:r>
      <w:r>
        <w:rPr>
          <w:rFonts w:hint="eastAsia"/>
        </w:rPr>
        <w:br/>
      </w:r>
      <w:r>
        <w:rPr>
          <w:rFonts w:hint="eastAsia"/>
        </w:rPr>
        <w:t>第三章 2020-2025年中国对外投资政策和环境分析</w:t>
      </w:r>
      <w:r>
        <w:rPr>
          <w:rFonts w:hint="eastAsia"/>
        </w:rPr>
        <w:br/>
      </w:r>
      <w:r>
        <w:rPr>
          <w:rFonts w:hint="eastAsia"/>
        </w:rPr>
        <w:t>　　第一节 2020-2025年中国宏观环境分析</w:t>
      </w:r>
      <w:r>
        <w:rPr>
          <w:rFonts w:hint="eastAsia"/>
        </w:rPr>
        <w:br/>
      </w:r>
      <w:r>
        <w:rPr>
          <w:rFonts w:hint="eastAsia"/>
        </w:rPr>
        <w:t>　　　　一、中国gdp分析</w:t>
      </w:r>
      <w:r>
        <w:rPr>
          <w:rFonts w:hint="eastAsia"/>
        </w:rPr>
        <w:br/>
      </w:r>
      <w:r>
        <w:rPr>
          <w:rFonts w:hint="eastAsia"/>
        </w:rPr>
        <w:t>　　　　二、中国对外贸易变化分析</w:t>
      </w:r>
      <w:r>
        <w:rPr>
          <w:rFonts w:hint="eastAsia"/>
        </w:rPr>
        <w:br/>
      </w:r>
      <w:r>
        <w:rPr>
          <w:rFonts w:hint="eastAsia"/>
        </w:rPr>
        <w:t>　　　　三、人民币汇率分析</w:t>
      </w:r>
      <w:r>
        <w:rPr>
          <w:rFonts w:hint="eastAsia"/>
        </w:rPr>
        <w:br/>
      </w:r>
      <w:r>
        <w:rPr>
          <w:rFonts w:hint="eastAsia"/>
        </w:rPr>
        <w:t>　　第二节 2020-2025年中国对外投资政策研究</w:t>
      </w:r>
      <w:r>
        <w:rPr>
          <w:rFonts w:hint="eastAsia"/>
        </w:rPr>
        <w:br/>
      </w:r>
      <w:r>
        <w:rPr>
          <w:rFonts w:hint="eastAsia"/>
        </w:rPr>
        <w:t>　　　　一、对外投资东道国家开放程度分析</w:t>
      </w:r>
      <w:r>
        <w:rPr>
          <w:rFonts w:hint="eastAsia"/>
        </w:rPr>
        <w:br/>
      </w:r>
      <w:r>
        <w:rPr>
          <w:rFonts w:hint="eastAsia"/>
        </w:rPr>
        <w:t>　　　　二、对中国政府现有鼓励“走出去”政策</w:t>
      </w:r>
      <w:r>
        <w:rPr>
          <w:rFonts w:hint="eastAsia"/>
        </w:rPr>
        <w:br/>
      </w:r>
      <w:r>
        <w:rPr>
          <w:rFonts w:hint="eastAsia"/>
        </w:rPr>
        <w:t>　　　　三、对重点现有“走出去”公共服务体系分析</w:t>
      </w:r>
      <w:r>
        <w:rPr>
          <w:rFonts w:hint="eastAsia"/>
        </w:rPr>
        <w:br/>
      </w:r>
      <w:r>
        <w:rPr>
          <w:rFonts w:hint="eastAsia"/>
        </w:rPr>
        <w:t>　　　　四、中国贸促会促进“走出去”公共服务</w:t>
      </w:r>
      <w:r>
        <w:rPr>
          <w:rFonts w:hint="eastAsia"/>
        </w:rPr>
        <w:br/>
      </w:r>
      <w:r>
        <w:rPr>
          <w:rFonts w:hint="eastAsia"/>
        </w:rPr>
        <w:t>　　第三节 2020-2025年中国对外投资社会环境分析</w:t>
      </w:r>
      <w:r>
        <w:rPr>
          <w:rFonts w:hint="eastAsia"/>
        </w:rPr>
        <w:br/>
      </w:r>
      <w:r>
        <w:rPr>
          <w:rFonts w:hint="eastAsia"/>
        </w:rPr>
        <w:br/>
      </w:r>
      <w:r>
        <w:rPr>
          <w:rFonts w:hint="eastAsia"/>
        </w:rPr>
        <w:t>第四章 2020-2025年中国对外投资运行形势分析</w:t>
      </w:r>
      <w:r>
        <w:rPr>
          <w:rFonts w:hint="eastAsia"/>
        </w:rPr>
        <w:br/>
      </w:r>
      <w:r>
        <w:rPr>
          <w:rFonts w:hint="eastAsia"/>
        </w:rPr>
        <w:t>　　第一节 2020-2025年中国对外投资发展综述</w:t>
      </w:r>
      <w:r>
        <w:rPr>
          <w:rFonts w:hint="eastAsia"/>
        </w:rPr>
        <w:br/>
      </w:r>
      <w:r>
        <w:rPr>
          <w:rFonts w:hint="eastAsia"/>
        </w:rPr>
        <w:t>　　　　一、外管局放宽对外投资</w:t>
      </w:r>
      <w:r>
        <w:rPr>
          <w:rFonts w:hint="eastAsia"/>
        </w:rPr>
        <w:br/>
      </w:r>
      <w:r>
        <w:rPr>
          <w:rFonts w:hint="eastAsia"/>
        </w:rPr>
        <w:t>　　　　二、我国仍是对外投资最具吸引力国家</w:t>
      </w:r>
      <w:r>
        <w:rPr>
          <w:rFonts w:hint="eastAsia"/>
        </w:rPr>
        <w:br/>
      </w:r>
      <w:r>
        <w:rPr>
          <w:rFonts w:hint="eastAsia"/>
        </w:rPr>
        <w:t>　　　　三、经济增长及外汇储备创新高促中国对外投资</w:t>
      </w:r>
      <w:r>
        <w:rPr>
          <w:rFonts w:hint="eastAsia"/>
        </w:rPr>
        <w:br/>
      </w:r>
      <w:r>
        <w:rPr>
          <w:rFonts w:hint="eastAsia"/>
        </w:rPr>
        <w:t>　　　　四、对外投资合作国别（地区）分析</w:t>
      </w:r>
      <w:r>
        <w:rPr>
          <w:rFonts w:hint="eastAsia"/>
        </w:rPr>
        <w:br/>
      </w:r>
      <w:r>
        <w:rPr>
          <w:rFonts w:hint="eastAsia"/>
        </w:rPr>
        <w:t>　　　　五、中国对外贸易统计数据分析</w:t>
      </w:r>
      <w:r>
        <w:rPr>
          <w:rFonts w:hint="eastAsia"/>
        </w:rPr>
        <w:br/>
      </w:r>
      <w:r>
        <w:rPr>
          <w:rFonts w:hint="eastAsia"/>
        </w:rPr>
        <w:t>　　第二节 2020-2025年中国对外投资产业运行动态分析</w:t>
      </w:r>
      <w:r>
        <w:rPr>
          <w:rFonts w:hint="eastAsia"/>
        </w:rPr>
        <w:br/>
      </w:r>
      <w:r>
        <w:rPr>
          <w:rFonts w:hint="eastAsia"/>
        </w:rPr>
        <w:t>　　　　一、扩大市场是中企对外投资主要目的</w:t>
      </w:r>
      <w:r>
        <w:rPr>
          <w:rFonts w:hint="eastAsia"/>
        </w:rPr>
        <w:br/>
      </w:r>
      <w:r>
        <w:rPr>
          <w:rFonts w:hint="eastAsia"/>
        </w:rPr>
        <w:t>　　　　二、我国利用外资和对外投资出现向好迹象</w:t>
      </w:r>
      <w:r>
        <w:rPr>
          <w:rFonts w:hint="eastAsia"/>
        </w:rPr>
        <w:br/>
      </w:r>
      <w:r>
        <w:rPr>
          <w:rFonts w:hint="eastAsia"/>
        </w:rPr>
        <w:t>　　　　三、2025年我国非金融类对外投资下降</w:t>
      </w:r>
      <w:r>
        <w:rPr>
          <w:rFonts w:hint="eastAsia"/>
        </w:rPr>
        <w:br/>
      </w:r>
      <w:r>
        <w:rPr>
          <w:rFonts w:hint="eastAsia"/>
        </w:rPr>
        <w:t>　　　　四、2025年沪企对外投资超去年</w:t>
      </w:r>
      <w:r>
        <w:rPr>
          <w:rFonts w:hint="eastAsia"/>
        </w:rPr>
        <w:br/>
      </w:r>
      <w:r>
        <w:rPr>
          <w:rFonts w:hint="eastAsia"/>
        </w:rPr>
        <w:t>　　第三节 2020-2025年中国对外投资产业存在问题分析</w:t>
      </w:r>
      <w:r>
        <w:rPr>
          <w:rFonts w:hint="eastAsia"/>
        </w:rPr>
        <w:br/>
      </w:r>
      <w:r>
        <w:rPr>
          <w:rFonts w:hint="eastAsia"/>
        </w:rPr>
        <w:br/>
      </w:r>
      <w:r>
        <w:rPr>
          <w:rFonts w:hint="eastAsia"/>
        </w:rPr>
        <w:t>第五章 2020-2025年中国企业对外投资动态分析</w:t>
      </w:r>
      <w:r>
        <w:rPr>
          <w:rFonts w:hint="eastAsia"/>
        </w:rPr>
        <w:br/>
      </w:r>
      <w:r>
        <w:rPr>
          <w:rFonts w:hint="eastAsia"/>
        </w:rPr>
        <w:t>　　第一节 2020-2025年中国企业对外投资现状</w:t>
      </w:r>
      <w:r>
        <w:rPr>
          <w:rFonts w:hint="eastAsia"/>
        </w:rPr>
        <w:br/>
      </w:r>
      <w:r>
        <w:rPr>
          <w:rFonts w:hint="eastAsia"/>
        </w:rPr>
        <w:t>　　　　一、参与对外投资的企业数量</w:t>
      </w:r>
      <w:r>
        <w:rPr>
          <w:rFonts w:hint="eastAsia"/>
        </w:rPr>
        <w:br/>
      </w:r>
      <w:r>
        <w:rPr>
          <w:rFonts w:hint="eastAsia"/>
        </w:rPr>
        <w:t>　　　　二、投资规模分析</w:t>
      </w:r>
      <w:r>
        <w:rPr>
          <w:rFonts w:hint="eastAsia"/>
        </w:rPr>
        <w:br/>
      </w:r>
      <w:r>
        <w:rPr>
          <w:rFonts w:hint="eastAsia"/>
        </w:rPr>
        <w:t>　　　　三、投资区域分布分析</w:t>
      </w:r>
      <w:r>
        <w:rPr>
          <w:rFonts w:hint="eastAsia"/>
        </w:rPr>
        <w:br/>
      </w:r>
      <w:r>
        <w:rPr>
          <w:rFonts w:hint="eastAsia"/>
        </w:rPr>
        <w:t>　　　　四、投资目的地分布</w:t>
      </w:r>
      <w:r>
        <w:rPr>
          <w:rFonts w:hint="eastAsia"/>
        </w:rPr>
        <w:br/>
      </w:r>
      <w:r>
        <w:rPr>
          <w:rFonts w:hint="eastAsia"/>
        </w:rPr>
        <w:t>　　　　五、投资目的</w:t>
      </w:r>
      <w:r>
        <w:rPr>
          <w:rFonts w:hint="eastAsia"/>
        </w:rPr>
        <w:br/>
      </w:r>
      <w:r>
        <w:rPr>
          <w:rFonts w:hint="eastAsia"/>
        </w:rPr>
        <w:t>　　第二节 2020-2025年中国企业对外投资经营分析</w:t>
      </w:r>
      <w:r>
        <w:rPr>
          <w:rFonts w:hint="eastAsia"/>
        </w:rPr>
        <w:br/>
      </w:r>
      <w:r>
        <w:rPr>
          <w:rFonts w:hint="eastAsia"/>
        </w:rPr>
        <w:t>　　　　一、对外投资方式的选择</w:t>
      </w:r>
      <w:r>
        <w:rPr>
          <w:rFonts w:hint="eastAsia"/>
        </w:rPr>
        <w:br/>
      </w:r>
      <w:r>
        <w:rPr>
          <w:rFonts w:hint="eastAsia"/>
        </w:rPr>
        <w:t>　　　　二、跨国经营程度估计</w:t>
      </w:r>
      <w:r>
        <w:rPr>
          <w:rFonts w:hint="eastAsia"/>
        </w:rPr>
        <w:br/>
      </w:r>
      <w:r>
        <w:rPr>
          <w:rFonts w:hint="eastAsia"/>
        </w:rPr>
        <w:t>　　　　三、面临的挑战</w:t>
      </w:r>
      <w:r>
        <w:rPr>
          <w:rFonts w:hint="eastAsia"/>
        </w:rPr>
        <w:br/>
      </w:r>
      <w:r>
        <w:rPr>
          <w:rFonts w:hint="eastAsia"/>
        </w:rPr>
        <w:t>　　第三节 2020-2025年中国企业对外投资满意的调查</w:t>
      </w:r>
      <w:r>
        <w:rPr>
          <w:rFonts w:hint="eastAsia"/>
        </w:rPr>
        <w:br/>
      </w:r>
      <w:r>
        <w:rPr>
          <w:rFonts w:hint="eastAsia"/>
        </w:rPr>
        <w:br/>
      </w:r>
      <w:r>
        <w:rPr>
          <w:rFonts w:hint="eastAsia"/>
        </w:rPr>
        <w:t>第六章 2020-2025年中国对外投资运行形势透析</w:t>
      </w:r>
      <w:r>
        <w:rPr>
          <w:rFonts w:hint="eastAsia"/>
        </w:rPr>
        <w:br/>
      </w:r>
      <w:r>
        <w:rPr>
          <w:rFonts w:hint="eastAsia"/>
        </w:rPr>
        <w:t>　　第一节 2020-2025年中国跨国公司对外投资</w:t>
      </w:r>
      <w:r>
        <w:rPr>
          <w:rFonts w:hint="eastAsia"/>
        </w:rPr>
        <w:br/>
      </w:r>
      <w:r>
        <w:rPr>
          <w:rFonts w:hint="eastAsia"/>
        </w:rPr>
        <w:t>　　　　一、以全球视野考虑中国经济的发展空间</w:t>
      </w:r>
      <w:r>
        <w:rPr>
          <w:rFonts w:hint="eastAsia"/>
        </w:rPr>
        <w:br/>
      </w:r>
      <w:r>
        <w:rPr>
          <w:rFonts w:hint="eastAsia"/>
        </w:rPr>
        <w:t>　　　　二、充分利用中国在全球化中相对有利的地位</w:t>
      </w:r>
      <w:r>
        <w:rPr>
          <w:rFonts w:hint="eastAsia"/>
        </w:rPr>
        <w:br/>
      </w:r>
      <w:r>
        <w:rPr>
          <w:rFonts w:hint="eastAsia"/>
        </w:rPr>
        <w:t>　　　　三、明确“走出去”战略的目标定位</w:t>
      </w:r>
      <w:r>
        <w:rPr>
          <w:rFonts w:hint="eastAsia"/>
        </w:rPr>
        <w:br/>
      </w:r>
      <w:r>
        <w:rPr>
          <w:rFonts w:hint="eastAsia"/>
        </w:rPr>
        <w:t>　　第二节 2020-2025年中国成为资本输出国</w:t>
      </w:r>
      <w:r>
        <w:rPr>
          <w:rFonts w:hint="eastAsia"/>
        </w:rPr>
        <w:br/>
      </w:r>
      <w:r>
        <w:rPr>
          <w:rFonts w:hint="eastAsia"/>
        </w:rPr>
        <w:t>　　　　一、车企海外收购先声夺人</w:t>
      </w:r>
      <w:r>
        <w:rPr>
          <w:rFonts w:hint="eastAsia"/>
        </w:rPr>
        <w:br/>
      </w:r>
      <w:r>
        <w:rPr>
          <w:rFonts w:hint="eastAsia"/>
        </w:rPr>
        <w:t>　　　　二、资本输出水到渠成</w:t>
      </w:r>
      <w:r>
        <w:rPr>
          <w:rFonts w:hint="eastAsia"/>
        </w:rPr>
        <w:br/>
      </w:r>
      <w:r>
        <w:rPr>
          <w:rFonts w:hint="eastAsia"/>
        </w:rPr>
        <w:t>　　　　三、各方还需不懈努力</w:t>
      </w:r>
      <w:r>
        <w:rPr>
          <w:rFonts w:hint="eastAsia"/>
        </w:rPr>
        <w:br/>
      </w:r>
      <w:r>
        <w:rPr>
          <w:rFonts w:hint="eastAsia"/>
        </w:rPr>
        <w:t>　　第三节 2020-2025年企业对外投资需要转换战略思维分析</w:t>
      </w:r>
      <w:r>
        <w:rPr>
          <w:rFonts w:hint="eastAsia"/>
        </w:rPr>
        <w:br/>
      </w:r>
      <w:r>
        <w:rPr>
          <w:rFonts w:hint="eastAsia"/>
        </w:rPr>
        <w:br/>
      </w:r>
      <w:r>
        <w:rPr>
          <w:rFonts w:hint="eastAsia"/>
        </w:rPr>
        <w:t>第七章 2020-2025年中国对外投资地区和行业对比分析</w:t>
      </w:r>
      <w:r>
        <w:rPr>
          <w:rFonts w:hint="eastAsia"/>
        </w:rPr>
        <w:br/>
      </w:r>
      <w:r>
        <w:rPr>
          <w:rFonts w:hint="eastAsia"/>
        </w:rPr>
        <w:t>　　第一节 2020-2025年中国对外投资地区对比</w:t>
      </w:r>
      <w:r>
        <w:rPr>
          <w:rFonts w:hint="eastAsia"/>
        </w:rPr>
        <w:br/>
      </w:r>
      <w:r>
        <w:rPr>
          <w:rFonts w:hint="eastAsia"/>
        </w:rPr>
        <w:t>　　　　一、参与对外投资的企业和对外投资规模对比</w:t>
      </w:r>
      <w:r>
        <w:rPr>
          <w:rFonts w:hint="eastAsia"/>
        </w:rPr>
        <w:br/>
      </w:r>
      <w:r>
        <w:rPr>
          <w:rFonts w:hint="eastAsia"/>
        </w:rPr>
        <w:t>　　　　二、对外投资涉及领域对比</w:t>
      </w:r>
      <w:r>
        <w:rPr>
          <w:rFonts w:hint="eastAsia"/>
        </w:rPr>
        <w:br/>
      </w:r>
      <w:r>
        <w:rPr>
          <w:rFonts w:hint="eastAsia"/>
        </w:rPr>
        <w:t>　　　　三、对外投资目的地对比</w:t>
      </w:r>
      <w:r>
        <w:rPr>
          <w:rFonts w:hint="eastAsia"/>
        </w:rPr>
        <w:br/>
      </w:r>
      <w:r>
        <w:rPr>
          <w:rFonts w:hint="eastAsia"/>
        </w:rPr>
        <w:t>　　　　四、企业跨国经程度对比</w:t>
      </w:r>
      <w:r>
        <w:rPr>
          <w:rFonts w:hint="eastAsia"/>
        </w:rPr>
        <w:br/>
      </w:r>
      <w:r>
        <w:rPr>
          <w:rFonts w:hint="eastAsia"/>
        </w:rPr>
        <w:t>　　　　五、2025-2031年对外投资意向对比</w:t>
      </w:r>
      <w:r>
        <w:rPr>
          <w:rFonts w:hint="eastAsia"/>
        </w:rPr>
        <w:br/>
      </w:r>
      <w:r>
        <w:rPr>
          <w:rFonts w:hint="eastAsia"/>
        </w:rPr>
        <w:t>　　　　六、2025-2031年对外投资规模对比</w:t>
      </w:r>
      <w:r>
        <w:rPr>
          <w:rFonts w:hint="eastAsia"/>
        </w:rPr>
        <w:br/>
      </w:r>
      <w:r>
        <w:rPr>
          <w:rFonts w:hint="eastAsia"/>
        </w:rPr>
        <w:t>　　第二节 2020-2025年中国对外投资行业对比</w:t>
      </w:r>
      <w:r>
        <w:rPr>
          <w:rFonts w:hint="eastAsia"/>
        </w:rPr>
        <w:br/>
      </w:r>
      <w:r>
        <w:rPr>
          <w:rFonts w:hint="eastAsia"/>
        </w:rPr>
        <w:t>　　　　一、各行业对外投资企业数量</w:t>
      </w:r>
      <w:r>
        <w:rPr>
          <w:rFonts w:hint="eastAsia"/>
        </w:rPr>
        <w:br/>
      </w:r>
      <w:r>
        <w:rPr>
          <w:rFonts w:hint="eastAsia"/>
        </w:rPr>
        <w:t>　　　　二、各行业对外投资规模</w:t>
      </w:r>
      <w:r>
        <w:rPr>
          <w:rFonts w:hint="eastAsia"/>
        </w:rPr>
        <w:br/>
      </w:r>
      <w:r>
        <w:rPr>
          <w:rFonts w:hint="eastAsia"/>
        </w:rPr>
        <w:t>　　　　三、各行业对外投资目的地分布</w:t>
      </w:r>
      <w:r>
        <w:rPr>
          <w:rFonts w:hint="eastAsia"/>
        </w:rPr>
        <w:br/>
      </w:r>
      <w:r>
        <w:rPr>
          <w:rFonts w:hint="eastAsia"/>
        </w:rPr>
        <w:t>　　　　四、各行业对外投资方式对比</w:t>
      </w:r>
      <w:r>
        <w:rPr>
          <w:rFonts w:hint="eastAsia"/>
        </w:rPr>
        <w:br/>
      </w:r>
      <w:r>
        <w:rPr>
          <w:rFonts w:hint="eastAsia"/>
        </w:rPr>
        <w:t>　　　　五、各行业对外投资目的对比</w:t>
      </w:r>
      <w:r>
        <w:rPr>
          <w:rFonts w:hint="eastAsia"/>
        </w:rPr>
        <w:br/>
      </w:r>
      <w:r>
        <w:rPr>
          <w:rFonts w:hint="eastAsia"/>
        </w:rPr>
        <w:t>　　　　六、各行业跨国经营程度对比</w:t>
      </w:r>
      <w:r>
        <w:rPr>
          <w:rFonts w:hint="eastAsia"/>
        </w:rPr>
        <w:br/>
      </w:r>
      <w:r>
        <w:rPr>
          <w:rFonts w:hint="eastAsia"/>
        </w:rPr>
        <w:t>　　　　七、2025-2031年各行业投资意向</w:t>
      </w:r>
      <w:r>
        <w:rPr>
          <w:rFonts w:hint="eastAsia"/>
        </w:rPr>
        <w:br/>
      </w:r>
      <w:r>
        <w:rPr>
          <w:rFonts w:hint="eastAsia"/>
        </w:rPr>
        <w:t>　　　　八、2025-2031年各行业投资规模预测分析</w:t>
      </w:r>
      <w:r>
        <w:rPr>
          <w:rFonts w:hint="eastAsia"/>
        </w:rPr>
        <w:br/>
      </w:r>
      <w:r>
        <w:rPr>
          <w:rFonts w:hint="eastAsia"/>
        </w:rPr>
        <w:br/>
      </w:r>
      <w:r>
        <w:rPr>
          <w:rFonts w:hint="eastAsia"/>
        </w:rPr>
        <w:t>第八章 2020-2025年中国对外投资上市企业竞争财务及对外投资公告分析</w:t>
      </w:r>
      <w:r>
        <w:rPr>
          <w:rFonts w:hint="eastAsia"/>
        </w:rPr>
        <w:br/>
      </w:r>
      <w:r>
        <w:rPr>
          <w:rFonts w:hint="eastAsia"/>
        </w:rPr>
        <w:t>　　第一节 江西正邦科技股有限公司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六、正邦科技关于对外投资事项的公告</w:t>
      </w:r>
      <w:r>
        <w:rPr>
          <w:rFonts w:hint="eastAsia"/>
        </w:rPr>
        <w:br/>
      </w:r>
      <w:r>
        <w:rPr>
          <w:rFonts w:hint="eastAsia"/>
        </w:rPr>
        <w:t>　　　　七、正邦科技对外投资管理办法</w:t>
      </w:r>
      <w:r>
        <w:rPr>
          <w:rFonts w:hint="eastAsia"/>
        </w:rPr>
        <w:br/>
      </w:r>
      <w:r>
        <w:rPr>
          <w:rFonts w:hint="eastAsia"/>
        </w:rPr>
        <w:t>　　第二节 合肥百货大楼集团股有限公司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六、合肥百货对外投资公告</w:t>
      </w:r>
      <w:r>
        <w:rPr>
          <w:rFonts w:hint="eastAsia"/>
        </w:rPr>
        <w:br/>
      </w:r>
      <w:r>
        <w:rPr>
          <w:rFonts w:hint="eastAsia"/>
        </w:rPr>
        <w:t>　　第三节 广州达意隆包装机械股有限公司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六、达意隆出资设立全资子公司</w:t>
      </w:r>
      <w:r>
        <w:rPr>
          <w:rFonts w:hint="eastAsia"/>
        </w:rPr>
        <w:br/>
      </w:r>
      <w:r>
        <w:rPr>
          <w:rFonts w:hint="eastAsia"/>
        </w:rPr>
        <w:t>　　第四节 力合股有限公司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六、力合股对外投资公告</w:t>
      </w:r>
      <w:r>
        <w:rPr>
          <w:rFonts w:hint="eastAsia"/>
        </w:rPr>
        <w:br/>
      </w:r>
      <w:r>
        <w:rPr>
          <w:rFonts w:hint="eastAsia"/>
        </w:rPr>
        <w:t>　　第五节 北京首都开发股有限公司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六、首开股对外投资公告</w:t>
      </w:r>
      <w:r>
        <w:rPr>
          <w:rFonts w:hint="eastAsia"/>
        </w:rPr>
        <w:br/>
      </w:r>
      <w:r>
        <w:rPr>
          <w:rFonts w:hint="eastAsia"/>
        </w:rPr>
        <w:t>　　第六节 云南文山电力股有限公司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六、文山电力对外投资管理制度</w:t>
      </w:r>
      <w:r>
        <w:rPr>
          <w:rFonts w:hint="eastAsia"/>
        </w:rPr>
        <w:br/>
      </w:r>
      <w:r>
        <w:rPr>
          <w:rFonts w:hint="eastAsia"/>
        </w:rPr>
        <w:br/>
      </w:r>
      <w:r>
        <w:rPr>
          <w:rFonts w:hint="eastAsia"/>
        </w:rPr>
        <w:t>第九章 2025-2031年中国企业对外投资趋势预测分析</w:t>
      </w:r>
      <w:r>
        <w:rPr>
          <w:rFonts w:hint="eastAsia"/>
        </w:rPr>
        <w:br/>
      </w:r>
      <w:r>
        <w:rPr>
          <w:rFonts w:hint="eastAsia"/>
        </w:rPr>
        <w:t>　　第一节 2025-2031年中国企业对外投资前景分析</w:t>
      </w:r>
      <w:r>
        <w:rPr>
          <w:rFonts w:hint="eastAsia"/>
        </w:rPr>
        <w:br/>
      </w:r>
      <w:r>
        <w:rPr>
          <w:rFonts w:hint="eastAsia"/>
        </w:rPr>
        <w:t>　　　　一、2025-2031年投资趋势分析</w:t>
      </w:r>
      <w:r>
        <w:rPr>
          <w:rFonts w:hint="eastAsia"/>
        </w:rPr>
        <w:br/>
      </w:r>
      <w:r>
        <w:rPr>
          <w:rFonts w:hint="eastAsia"/>
        </w:rPr>
        <w:t>　　　　二、济研：2020-2025年投资规模分析</w:t>
      </w:r>
      <w:r>
        <w:rPr>
          <w:rFonts w:hint="eastAsia"/>
        </w:rPr>
        <w:br/>
      </w:r>
      <w:r>
        <w:rPr>
          <w:rFonts w:hint="eastAsia"/>
        </w:rPr>
        <w:t>　　　　三、2025-2031年选择的融资渠道</w:t>
      </w:r>
      <w:r>
        <w:rPr>
          <w:rFonts w:hint="eastAsia"/>
        </w:rPr>
        <w:br/>
      </w:r>
      <w:r>
        <w:rPr>
          <w:rFonts w:hint="eastAsia"/>
        </w:rPr>
        <w:t>　　　　四、未来投资目的分析</w:t>
      </w:r>
      <w:r>
        <w:rPr>
          <w:rFonts w:hint="eastAsia"/>
        </w:rPr>
        <w:br/>
      </w:r>
      <w:r>
        <w:rPr>
          <w:rFonts w:hint="eastAsia"/>
        </w:rPr>
        <w:t>　　第二节 2025-2031年中国企业对外投资策略分析</w:t>
      </w:r>
      <w:r>
        <w:rPr>
          <w:rFonts w:hint="eastAsia"/>
        </w:rPr>
        <w:br/>
      </w:r>
      <w:r>
        <w:rPr>
          <w:rFonts w:hint="eastAsia"/>
        </w:rPr>
        <w:t>　　　　一、投资方式的选择预测</w:t>
      </w:r>
      <w:r>
        <w:rPr>
          <w:rFonts w:hint="eastAsia"/>
        </w:rPr>
        <w:br/>
      </w:r>
      <w:r>
        <w:rPr>
          <w:rFonts w:hint="eastAsia"/>
        </w:rPr>
        <w:t>　　　　二、对外投资行业选择</w:t>
      </w:r>
      <w:r>
        <w:rPr>
          <w:rFonts w:hint="eastAsia"/>
        </w:rPr>
        <w:br/>
      </w:r>
      <w:r>
        <w:rPr>
          <w:rFonts w:hint="eastAsia"/>
        </w:rPr>
        <w:t>　　　　三、投资目的地的选择</w:t>
      </w:r>
      <w:r>
        <w:rPr>
          <w:rFonts w:hint="eastAsia"/>
        </w:rPr>
        <w:br/>
      </w:r>
      <w:r>
        <w:rPr>
          <w:rFonts w:hint="eastAsia"/>
        </w:rPr>
        <w:t>　　第三节 (中智⋅林)2025-2031年中国企业对外投资首要目标分析</w:t>
      </w:r>
      <w:r>
        <w:rPr>
          <w:rFonts w:hint="eastAsia"/>
        </w:rPr>
        <w:br/>
      </w:r>
      <w:r>
        <w:rPr>
          <w:rFonts w:hint="eastAsia"/>
        </w:rPr>
        <w:br/>
      </w:r>
      <w:r>
        <w:rPr>
          <w:rFonts w:hint="eastAsia"/>
        </w:rPr>
        <w:t>图表目录</w:t>
      </w:r>
      <w:r>
        <w:rPr>
          <w:rFonts w:hint="eastAsia"/>
        </w:rPr>
        <w:br/>
      </w:r>
      <w:r>
        <w:rPr>
          <w:rFonts w:hint="eastAsia"/>
        </w:rPr>
        <w:t>　　图表 1 2020-2025年出口总额月度同比增长率与进口总额月度同比增长率（%）</w:t>
      </w:r>
      <w:r>
        <w:rPr>
          <w:rFonts w:hint="eastAsia"/>
        </w:rPr>
        <w:br/>
      </w:r>
      <w:r>
        <w:rPr>
          <w:rFonts w:hint="eastAsia"/>
        </w:rPr>
        <w:t>　　图表 2 现有对外投资规模较小47</w:t>
      </w:r>
      <w:r>
        <w:rPr>
          <w:rFonts w:hint="eastAsia"/>
        </w:rPr>
        <w:br/>
      </w:r>
      <w:r>
        <w:rPr>
          <w:rFonts w:hint="eastAsia"/>
        </w:rPr>
        <w:t>　　图表 3 现有投资涉及的行业分布</w:t>
      </w:r>
      <w:r>
        <w:rPr>
          <w:rFonts w:hint="eastAsia"/>
        </w:rPr>
        <w:br/>
      </w:r>
      <w:r>
        <w:rPr>
          <w:rFonts w:hint="eastAsia"/>
        </w:rPr>
        <w:t>　　图表 4 现有投资地区分布49</w:t>
      </w:r>
      <w:r>
        <w:rPr>
          <w:rFonts w:hint="eastAsia"/>
        </w:rPr>
        <w:br/>
      </w:r>
      <w:r>
        <w:rPr>
          <w:rFonts w:hint="eastAsia"/>
        </w:rPr>
        <w:t>　　图表 5 扩大市场是企业对外投资的最主要目的</w:t>
      </w:r>
      <w:r>
        <w:rPr>
          <w:rFonts w:hint="eastAsia"/>
        </w:rPr>
        <w:br/>
      </w:r>
      <w:r>
        <w:rPr>
          <w:rFonts w:hint="eastAsia"/>
        </w:rPr>
        <w:t>　　图表 6 设立销售办事处是企业选择最多的投资方式</w:t>
      </w:r>
      <w:r>
        <w:rPr>
          <w:rFonts w:hint="eastAsia"/>
        </w:rPr>
        <w:br/>
      </w:r>
      <w:r>
        <w:rPr>
          <w:rFonts w:hint="eastAsia"/>
        </w:rPr>
        <w:t>　　图表 7 海外投资过程中遇到各种挑战评分</w:t>
      </w:r>
      <w:r>
        <w:rPr>
          <w:rFonts w:hint="eastAsia"/>
        </w:rPr>
        <w:br/>
      </w:r>
      <w:r>
        <w:rPr>
          <w:rFonts w:hint="eastAsia"/>
        </w:rPr>
        <w:t>　　图表 8 现有对外投资满意度评价</w:t>
      </w:r>
      <w:r>
        <w:rPr>
          <w:rFonts w:hint="eastAsia"/>
        </w:rPr>
        <w:br/>
      </w:r>
      <w:r>
        <w:rPr>
          <w:rFonts w:hint="eastAsia"/>
        </w:rPr>
        <w:t>　　图表 9 各地区有对外投资的企业占受访企业总数的比例</w:t>
      </w:r>
      <w:r>
        <w:rPr>
          <w:rFonts w:hint="eastAsia"/>
        </w:rPr>
        <w:br/>
      </w:r>
      <w:r>
        <w:rPr>
          <w:rFonts w:hint="eastAsia"/>
        </w:rPr>
        <w:t>　　图表 10 各地区现有对外投资规模比较</w:t>
      </w:r>
      <w:r>
        <w:rPr>
          <w:rFonts w:hint="eastAsia"/>
        </w:rPr>
        <w:br/>
      </w:r>
      <w:r>
        <w:rPr>
          <w:rFonts w:hint="eastAsia"/>
        </w:rPr>
        <w:t>　　图表 11 各地区现有对外投资行业比较</w:t>
      </w:r>
      <w:r>
        <w:rPr>
          <w:rFonts w:hint="eastAsia"/>
        </w:rPr>
        <w:br/>
      </w:r>
      <w:r>
        <w:rPr>
          <w:rFonts w:hint="eastAsia"/>
        </w:rPr>
        <w:t>　　图表 12 各地区现有对外投资目的地比较</w:t>
      </w:r>
      <w:r>
        <w:rPr>
          <w:rFonts w:hint="eastAsia"/>
        </w:rPr>
        <w:br/>
      </w:r>
      <w:r>
        <w:rPr>
          <w:rFonts w:hint="eastAsia"/>
        </w:rPr>
        <w:t>　　图表 13 各地区对外投资企业跨国经营程度比较</w:t>
      </w:r>
      <w:r>
        <w:rPr>
          <w:rFonts w:hint="eastAsia"/>
        </w:rPr>
        <w:br/>
      </w:r>
      <w:r>
        <w:rPr>
          <w:rFonts w:hint="eastAsia"/>
        </w:rPr>
        <w:t>　　图表 14 各地区未来对外投资意向比较</w:t>
      </w:r>
      <w:r>
        <w:rPr>
          <w:rFonts w:hint="eastAsia"/>
        </w:rPr>
        <w:br/>
      </w:r>
      <w:r>
        <w:rPr>
          <w:rFonts w:hint="eastAsia"/>
        </w:rPr>
        <w:t>　　图表 15 各地区未来对外投资规模比较</w:t>
      </w:r>
      <w:r>
        <w:rPr>
          <w:rFonts w:hint="eastAsia"/>
        </w:rPr>
        <w:br/>
      </w:r>
      <w:r>
        <w:rPr>
          <w:rFonts w:hint="eastAsia"/>
        </w:rPr>
        <w:t>　　图表 16 信息技术和建筑业企业参与对外投资的比例</w:t>
      </w:r>
      <w:r>
        <w:rPr>
          <w:rFonts w:hint="eastAsia"/>
        </w:rPr>
        <w:br/>
      </w:r>
      <w:r>
        <w:rPr>
          <w:rFonts w:hint="eastAsia"/>
        </w:rPr>
        <w:t>　　图表 17 各行业对外投资规模比较</w:t>
      </w:r>
      <w:r>
        <w:rPr>
          <w:rFonts w:hint="eastAsia"/>
        </w:rPr>
        <w:br/>
      </w:r>
      <w:r>
        <w:rPr>
          <w:rFonts w:hint="eastAsia"/>
        </w:rPr>
        <w:t>　　图表 18 所有行业投资于东亚和东南亚的企业最多，信息技术企业对外投资目的地相对更广泛</w:t>
      </w:r>
      <w:r>
        <w:rPr>
          <w:rFonts w:hint="eastAsia"/>
        </w:rPr>
        <w:br/>
      </w:r>
      <w:r>
        <w:rPr>
          <w:rFonts w:hint="eastAsia"/>
        </w:rPr>
        <w:t>　　图表 19 设立销售办事处是多数行业对外投资方式的首选</w:t>
      </w:r>
      <w:r>
        <w:rPr>
          <w:rFonts w:hint="eastAsia"/>
        </w:rPr>
        <w:br/>
      </w:r>
      <w:r>
        <w:rPr>
          <w:rFonts w:hint="eastAsia"/>
        </w:rPr>
        <w:t>　　图表 20 行业不同，对外投资所追求的目的也不同</w:t>
      </w:r>
      <w:r>
        <w:rPr>
          <w:rFonts w:hint="eastAsia"/>
        </w:rPr>
        <w:br/>
      </w:r>
      <w:r>
        <w:rPr>
          <w:rFonts w:hint="eastAsia"/>
        </w:rPr>
        <w:t>　　图表 21 各行业跨国经营指数</w:t>
      </w:r>
      <w:r>
        <w:rPr>
          <w:rFonts w:hint="eastAsia"/>
        </w:rPr>
        <w:br/>
      </w:r>
      <w:r>
        <w:rPr>
          <w:rFonts w:hint="eastAsia"/>
        </w:rPr>
        <w:t>　　图表 22 未来两年，各行业都有相当比例企业将减少或者不进行对外投资</w:t>
      </w:r>
      <w:r>
        <w:rPr>
          <w:rFonts w:hint="eastAsia"/>
        </w:rPr>
        <w:br/>
      </w:r>
      <w:r>
        <w:rPr>
          <w:rFonts w:hint="eastAsia"/>
        </w:rPr>
        <w:t>　　图表 23 未来三年，企业对外投资仍将保持较小的规模</w:t>
      </w:r>
      <w:r>
        <w:rPr>
          <w:rFonts w:hint="eastAsia"/>
        </w:rPr>
        <w:br/>
      </w:r>
      <w:r>
        <w:rPr>
          <w:rFonts w:hint="eastAsia"/>
        </w:rPr>
        <w:t>　　图表 24 近3年江西正邦科技股有限公司固定资产周转次数情况</w:t>
      </w:r>
      <w:r>
        <w:rPr>
          <w:rFonts w:hint="eastAsia"/>
        </w:rPr>
        <w:br/>
      </w:r>
      <w:r>
        <w:rPr>
          <w:rFonts w:hint="eastAsia"/>
        </w:rPr>
        <w:t>　　图表 25 近3年江西正邦科技股有限公司流动资产周转次数变化情况</w:t>
      </w:r>
      <w:r>
        <w:rPr>
          <w:rFonts w:hint="eastAsia"/>
        </w:rPr>
        <w:br/>
      </w:r>
      <w:r>
        <w:rPr>
          <w:rFonts w:hint="eastAsia"/>
        </w:rPr>
        <w:t>　　图表 26 近3年江西正邦科技股有限公司总资产周转次数变化情况</w:t>
      </w:r>
      <w:r>
        <w:rPr>
          <w:rFonts w:hint="eastAsia"/>
        </w:rPr>
        <w:br/>
      </w:r>
      <w:r>
        <w:rPr>
          <w:rFonts w:hint="eastAsia"/>
        </w:rPr>
        <w:t>　　图表 27 近3年江西正邦科技股有限公司销售毛利率变化情况</w:t>
      </w:r>
      <w:r>
        <w:rPr>
          <w:rFonts w:hint="eastAsia"/>
        </w:rPr>
        <w:br/>
      </w:r>
      <w:r>
        <w:rPr>
          <w:rFonts w:hint="eastAsia"/>
        </w:rPr>
        <w:t>　　图表 28 近3年江西正邦科技股有限公司资产负债率变化情况</w:t>
      </w:r>
      <w:r>
        <w:rPr>
          <w:rFonts w:hint="eastAsia"/>
        </w:rPr>
        <w:br/>
      </w:r>
      <w:r>
        <w:rPr>
          <w:rFonts w:hint="eastAsia"/>
        </w:rPr>
        <w:t>　　图表 29 近3年江西正邦科技股有限公司产权比率变化情况</w:t>
      </w:r>
      <w:r>
        <w:rPr>
          <w:rFonts w:hint="eastAsia"/>
        </w:rPr>
        <w:br/>
      </w:r>
      <w:r>
        <w:rPr>
          <w:rFonts w:hint="eastAsia"/>
        </w:rPr>
        <w:t>　　图表 30 近3年合肥百货大楼集团股有限公司固定资产周转次数情况</w:t>
      </w:r>
      <w:r>
        <w:rPr>
          <w:rFonts w:hint="eastAsia"/>
        </w:rPr>
        <w:br/>
      </w:r>
      <w:r>
        <w:rPr>
          <w:rFonts w:hint="eastAsia"/>
        </w:rPr>
        <w:t>　　图表 31 近3年合肥百货大楼集团股有限公司流动资产周转次数变化情况</w:t>
      </w:r>
      <w:r>
        <w:rPr>
          <w:rFonts w:hint="eastAsia"/>
        </w:rPr>
        <w:br/>
      </w:r>
      <w:r>
        <w:rPr>
          <w:rFonts w:hint="eastAsia"/>
        </w:rPr>
        <w:t>　　图表 32 近3年合肥百货大楼集团股有限公司总资产周转次数变化情况</w:t>
      </w:r>
      <w:r>
        <w:rPr>
          <w:rFonts w:hint="eastAsia"/>
        </w:rPr>
        <w:br/>
      </w:r>
      <w:r>
        <w:rPr>
          <w:rFonts w:hint="eastAsia"/>
        </w:rPr>
        <w:t>　　图表 33 近3年合肥百货大楼集团股有限公司销售毛利率变化情况</w:t>
      </w:r>
      <w:r>
        <w:rPr>
          <w:rFonts w:hint="eastAsia"/>
        </w:rPr>
        <w:br/>
      </w:r>
      <w:r>
        <w:rPr>
          <w:rFonts w:hint="eastAsia"/>
        </w:rPr>
        <w:t>　　图表 34 近3年合肥百货大楼集团股有限公司资产负债率变化情况</w:t>
      </w:r>
      <w:r>
        <w:rPr>
          <w:rFonts w:hint="eastAsia"/>
        </w:rPr>
        <w:br/>
      </w:r>
      <w:r>
        <w:rPr>
          <w:rFonts w:hint="eastAsia"/>
        </w:rPr>
        <w:t>　　图表 35 近3年合肥百货大楼集团股有限公司产权比率变化情况</w:t>
      </w:r>
      <w:r>
        <w:rPr>
          <w:rFonts w:hint="eastAsia"/>
        </w:rPr>
        <w:br/>
      </w:r>
      <w:r>
        <w:rPr>
          <w:rFonts w:hint="eastAsia"/>
        </w:rPr>
        <w:t>　　图表 36 近3年广州达意隆包装机械股有限公司固定资产周转次数情况</w:t>
      </w:r>
      <w:r>
        <w:rPr>
          <w:rFonts w:hint="eastAsia"/>
        </w:rPr>
        <w:br/>
      </w:r>
      <w:r>
        <w:rPr>
          <w:rFonts w:hint="eastAsia"/>
        </w:rPr>
        <w:t>　　图表 37 近3年广州达意隆包装机械股有限公司流动资产周转次数变化情况</w:t>
      </w:r>
      <w:r>
        <w:rPr>
          <w:rFonts w:hint="eastAsia"/>
        </w:rPr>
        <w:br/>
      </w:r>
      <w:r>
        <w:rPr>
          <w:rFonts w:hint="eastAsia"/>
        </w:rPr>
        <w:t>　　图表 38 近3年广州达意隆包装机械股有限公司总资产周转次数变化情况</w:t>
      </w:r>
      <w:r>
        <w:rPr>
          <w:rFonts w:hint="eastAsia"/>
        </w:rPr>
        <w:br/>
      </w:r>
      <w:r>
        <w:rPr>
          <w:rFonts w:hint="eastAsia"/>
        </w:rPr>
        <w:t>　　图表 39 近3年广州达意隆包装机械股有限公司销售毛利率变化情况</w:t>
      </w:r>
      <w:r>
        <w:rPr>
          <w:rFonts w:hint="eastAsia"/>
        </w:rPr>
        <w:br/>
      </w:r>
      <w:r>
        <w:rPr>
          <w:rFonts w:hint="eastAsia"/>
        </w:rPr>
        <w:t>　　图表 40 近3年广州达意隆包装机械股有限公司资产负债率变化情况</w:t>
      </w:r>
      <w:r>
        <w:rPr>
          <w:rFonts w:hint="eastAsia"/>
        </w:rPr>
        <w:br/>
      </w:r>
      <w:r>
        <w:rPr>
          <w:rFonts w:hint="eastAsia"/>
        </w:rPr>
        <w:t>　　图表 41 近3年广州达意隆包装机械股有限公司产权比率变化情况</w:t>
      </w:r>
      <w:r>
        <w:rPr>
          <w:rFonts w:hint="eastAsia"/>
        </w:rPr>
        <w:br/>
      </w:r>
      <w:r>
        <w:rPr>
          <w:rFonts w:hint="eastAsia"/>
        </w:rPr>
        <w:t>　　图表 42 近3年力合股有限公司固定资产周转次数情况</w:t>
      </w:r>
      <w:r>
        <w:rPr>
          <w:rFonts w:hint="eastAsia"/>
        </w:rPr>
        <w:br/>
      </w:r>
      <w:r>
        <w:rPr>
          <w:rFonts w:hint="eastAsia"/>
        </w:rPr>
        <w:t>　　图表 43 近3年力合股有限公司流动资产周转次数变化情况</w:t>
      </w:r>
      <w:r>
        <w:rPr>
          <w:rFonts w:hint="eastAsia"/>
        </w:rPr>
        <w:br/>
      </w:r>
      <w:r>
        <w:rPr>
          <w:rFonts w:hint="eastAsia"/>
        </w:rPr>
        <w:t>　　图表 44 近3年力合股有限公司总资产周转次数变化情况</w:t>
      </w:r>
      <w:r>
        <w:rPr>
          <w:rFonts w:hint="eastAsia"/>
        </w:rPr>
        <w:br/>
      </w:r>
      <w:r>
        <w:rPr>
          <w:rFonts w:hint="eastAsia"/>
        </w:rPr>
        <w:t>　　图表 45 近3年力合股有限公司销售毛利率变化情况</w:t>
      </w:r>
      <w:r>
        <w:rPr>
          <w:rFonts w:hint="eastAsia"/>
        </w:rPr>
        <w:br/>
      </w:r>
      <w:r>
        <w:rPr>
          <w:rFonts w:hint="eastAsia"/>
        </w:rPr>
        <w:t>　　图表 46 近3年力合股有限公司资产负债率变化情况</w:t>
      </w:r>
      <w:r>
        <w:rPr>
          <w:rFonts w:hint="eastAsia"/>
        </w:rPr>
        <w:br/>
      </w:r>
      <w:r>
        <w:rPr>
          <w:rFonts w:hint="eastAsia"/>
        </w:rPr>
        <w:t>　　图表 47 近3年力合股有限公司产权比率变化情况</w:t>
      </w:r>
      <w:r>
        <w:rPr>
          <w:rFonts w:hint="eastAsia"/>
        </w:rPr>
        <w:br/>
      </w:r>
      <w:r>
        <w:rPr>
          <w:rFonts w:hint="eastAsia"/>
        </w:rPr>
        <w:t>　　图表 48 近3年北京首都开发股有限公司固定资产周转次数情况</w:t>
      </w:r>
      <w:r>
        <w:rPr>
          <w:rFonts w:hint="eastAsia"/>
        </w:rPr>
        <w:br/>
      </w:r>
      <w:r>
        <w:rPr>
          <w:rFonts w:hint="eastAsia"/>
        </w:rPr>
        <w:t>　　图表 49 近3年北京首都开发股有限公司流动资产周转次数变化情况</w:t>
      </w:r>
      <w:r>
        <w:rPr>
          <w:rFonts w:hint="eastAsia"/>
        </w:rPr>
        <w:br/>
      </w:r>
      <w:r>
        <w:rPr>
          <w:rFonts w:hint="eastAsia"/>
        </w:rPr>
        <w:t>　　图表 50 近3年北京首都开发股有限公司总资产周转次数变化情况</w:t>
      </w:r>
      <w:r>
        <w:rPr>
          <w:rFonts w:hint="eastAsia"/>
        </w:rPr>
        <w:br/>
      </w:r>
      <w:r>
        <w:rPr>
          <w:rFonts w:hint="eastAsia"/>
        </w:rPr>
        <w:t>　　图表 51 近3年北京首都开发股有限公司销售毛利率变化情况</w:t>
      </w:r>
      <w:r>
        <w:rPr>
          <w:rFonts w:hint="eastAsia"/>
        </w:rPr>
        <w:br/>
      </w:r>
      <w:r>
        <w:rPr>
          <w:rFonts w:hint="eastAsia"/>
        </w:rPr>
        <w:t>　　图表 52 近3年北京首都开发股有限公司资产负债率变化情况</w:t>
      </w:r>
      <w:r>
        <w:rPr>
          <w:rFonts w:hint="eastAsia"/>
        </w:rPr>
        <w:br/>
      </w:r>
      <w:r>
        <w:rPr>
          <w:rFonts w:hint="eastAsia"/>
        </w:rPr>
        <w:t>　　图表 53 近3年北京首都开发股有限公司产权比率变化情况</w:t>
      </w:r>
      <w:r>
        <w:rPr>
          <w:rFonts w:hint="eastAsia"/>
        </w:rPr>
        <w:br/>
      </w:r>
      <w:r>
        <w:rPr>
          <w:rFonts w:hint="eastAsia"/>
        </w:rPr>
        <w:t>　　图表 54 近3年云南文山电力股有限公司固定资产周转次数情况</w:t>
      </w:r>
      <w:r>
        <w:rPr>
          <w:rFonts w:hint="eastAsia"/>
        </w:rPr>
        <w:br/>
      </w:r>
      <w:r>
        <w:rPr>
          <w:rFonts w:hint="eastAsia"/>
        </w:rPr>
        <w:t>　　图表 55 近3年云南文山电力股有限公司流动资产周转次数变化情况</w:t>
      </w:r>
      <w:r>
        <w:rPr>
          <w:rFonts w:hint="eastAsia"/>
        </w:rPr>
        <w:br/>
      </w:r>
      <w:r>
        <w:rPr>
          <w:rFonts w:hint="eastAsia"/>
        </w:rPr>
        <w:t>　　图表 56 近3年云南文山电力股有限公司总资产周转次数变化情况</w:t>
      </w:r>
      <w:r>
        <w:rPr>
          <w:rFonts w:hint="eastAsia"/>
        </w:rPr>
        <w:br/>
      </w:r>
      <w:r>
        <w:rPr>
          <w:rFonts w:hint="eastAsia"/>
        </w:rPr>
        <w:t>　　图表 57 近3年云南文山电力股有限公司销售毛利率变化情况</w:t>
      </w:r>
      <w:r>
        <w:rPr>
          <w:rFonts w:hint="eastAsia"/>
        </w:rPr>
        <w:br/>
      </w:r>
      <w:r>
        <w:rPr>
          <w:rFonts w:hint="eastAsia"/>
        </w:rPr>
        <w:t>　　图表 58 近3年云南文山电力股有限公司资产负债率变化情况</w:t>
      </w:r>
      <w:r>
        <w:rPr>
          <w:rFonts w:hint="eastAsia"/>
        </w:rPr>
        <w:br/>
      </w:r>
      <w:r>
        <w:rPr>
          <w:rFonts w:hint="eastAsia"/>
        </w:rPr>
        <w:t>　　图表 59 近3年云南文山电力股有限公司产权比率变化情况</w:t>
      </w:r>
      <w:r>
        <w:rPr>
          <w:rFonts w:hint="eastAsia"/>
        </w:rPr>
        <w:br/>
      </w:r>
      <w:r>
        <w:rPr>
          <w:rFonts w:hint="eastAsia"/>
        </w:rPr>
        <w:t>　　图表 60 未来融资渠道选择</w:t>
      </w:r>
      <w:r>
        <w:rPr>
          <w:rFonts w:hint="eastAsia"/>
        </w:rPr>
        <w:br/>
      </w:r>
      <w:r>
        <w:rPr>
          <w:rFonts w:hint="eastAsia"/>
        </w:rPr>
        <w:t>　　图表 61 未来投资目的分析</w:t>
      </w:r>
      <w:r>
        <w:rPr>
          <w:rFonts w:hint="eastAsia"/>
        </w:rPr>
        <w:br/>
      </w:r>
      <w:r>
        <w:rPr>
          <w:rFonts w:hint="eastAsia"/>
        </w:rPr>
        <w:t>　　图表 62 投资方式选择</w:t>
      </w:r>
      <w:r>
        <w:rPr>
          <w:rFonts w:hint="eastAsia"/>
        </w:rPr>
        <w:br/>
      </w:r>
      <w:r>
        <w:rPr>
          <w:rFonts w:hint="eastAsia"/>
        </w:rPr>
        <w:t>　　图表 63 未来投资涉及的主要领域</w:t>
      </w:r>
      <w:r>
        <w:rPr>
          <w:rFonts w:hint="eastAsia"/>
        </w:rPr>
        <w:br/>
      </w:r>
      <w:r>
        <w:rPr>
          <w:rFonts w:hint="eastAsia"/>
        </w:rPr>
        <w:t>　　图表 64 未来对外投资目的地选择</w:t>
      </w:r>
      <w:r>
        <w:rPr>
          <w:rFonts w:hint="eastAsia"/>
        </w:rPr>
        <w:br/>
      </w:r>
      <w:r>
        <w:rPr>
          <w:rFonts w:hint="eastAsia"/>
        </w:rPr>
        <w:t>　　图表 65 排名前十的最有可能投资目的地</w:t>
      </w:r>
      <w:r>
        <w:rPr>
          <w:rFonts w:hint="eastAsia"/>
        </w:rPr>
        <w:br/>
      </w:r>
      <w:r>
        <w:rPr>
          <w:rFonts w:hint="eastAsia"/>
        </w:rPr>
        <w:t>　　图表 66 未来对外投资的目标市场</w:t>
      </w:r>
      <w:r>
        <w:rPr>
          <w:rFonts w:hint="eastAsia"/>
        </w:rPr>
        <w:br/>
      </w:r>
      <w:r>
        <w:rPr>
          <w:rFonts w:hint="eastAsia"/>
        </w:rPr>
        <w:t>　　表格 1 近4年江西正邦科技股有限公司固定资产周转次数情况</w:t>
      </w:r>
      <w:r>
        <w:rPr>
          <w:rFonts w:hint="eastAsia"/>
        </w:rPr>
        <w:br/>
      </w:r>
      <w:r>
        <w:rPr>
          <w:rFonts w:hint="eastAsia"/>
        </w:rPr>
        <w:t>　　表格 2 近4年江西正邦科技股有限公司流动资产周转次数变化情况</w:t>
      </w:r>
      <w:r>
        <w:rPr>
          <w:rFonts w:hint="eastAsia"/>
        </w:rPr>
        <w:br/>
      </w:r>
      <w:r>
        <w:rPr>
          <w:rFonts w:hint="eastAsia"/>
        </w:rPr>
        <w:t>　　表格 3 近4年江西正邦科技股有限公司总资产周转次数变化情况</w:t>
      </w:r>
      <w:r>
        <w:rPr>
          <w:rFonts w:hint="eastAsia"/>
        </w:rPr>
        <w:br/>
      </w:r>
      <w:r>
        <w:rPr>
          <w:rFonts w:hint="eastAsia"/>
        </w:rPr>
        <w:t>　　表格 4 近4年江西正邦科技股有限公司销售毛利率变化情况</w:t>
      </w:r>
      <w:r>
        <w:rPr>
          <w:rFonts w:hint="eastAsia"/>
        </w:rPr>
        <w:br/>
      </w:r>
      <w:r>
        <w:rPr>
          <w:rFonts w:hint="eastAsia"/>
        </w:rPr>
        <w:t>　　表格 5 近4年江西正邦科技股有限公司资产负债率变化情况</w:t>
      </w:r>
      <w:r>
        <w:rPr>
          <w:rFonts w:hint="eastAsia"/>
        </w:rPr>
        <w:br/>
      </w:r>
      <w:r>
        <w:rPr>
          <w:rFonts w:hint="eastAsia"/>
        </w:rPr>
        <w:t>　　表格 6 近4年江西正邦科技股有限公司产权比率变化情况</w:t>
      </w:r>
      <w:r>
        <w:rPr>
          <w:rFonts w:hint="eastAsia"/>
        </w:rPr>
        <w:br/>
      </w:r>
      <w:r>
        <w:rPr>
          <w:rFonts w:hint="eastAsia"/>
        </w:rPr>
        <w:t>　　表格 7 近4年合肥百货大楼集团股有限公司固定资产周转次数情况</w:t>
      </w:r>
      <w:r>
        <w:rPr>
          <w:rFonts w:hint="eastAsia"/>
        </w:rPr>
        <w:br/>
      </w:r>
      <w:r>
        <w:rPr>
          <w:rFonts w:hint="eastAsia"/>
        </w:rPr>
        <w:t>　　表格 8 近4年合肥百货大楼集团股有限公司流动资产周转次数变化情况</w:t>
      </w:r>
      <w:r>
        <w:rPr>
          <w:rFonts w:hint="eastAsia"/>
        </w:rPr>
        <w:br/>
      </w:r>
      <w:r>
        <w:rPr>
          <w:rFonts w:hint="eastAsia"/>
        </w:rPr>
        <w:t>　　表格 9 近4年合肥百货大楼集团股有限公司总资产周转次数变化情况</w:t>
      </w:r>
      <w:r>
        <w:rPr>
          <w:rFonts w:hint="eastAsia"/>
        </w:rPr>
        <w:br/>
      </w:r>
      <w:r>
        <w:rPr>
          <w:rFonts w:hint="eastAsia"/>
        </w:rPr>
        <w:t>　　表格 10 近4年合肥百货大楼集团股有限公司销售毛利率变化情况</w:t>
      </w:r>
      <w:r>
        <w:rPr>
          <w:rFonts w:hint="eastAsia"/>
        </w:rPr>
        <w:br/>
      </w:r>
      <w:r>
        <w:rPr>
          <w:rFonts w:hint="eastAsia"/>
        </w:rPr>
        <w:t>　　表格 11 近4年合肥百货大楼集团股有限公司资产负债率变化情况</w:t>
      </w:r>
      <w:r>
        <w:rPr>
          <w:rFonts w:hint="eastAsia"/>
        </w:rPr>
        <w:br/>
      </w:r>
      <w:r>
        <w:rPr>
          <w:rFonts w:hint="eastAsia"/>
        </w:rPr>
        <w:t>　　表格 12 近4年合肥百货大楼集团股有限公司产权比率变化情况</w:t>
      </w:r>
      <w:r>
        <w:rPr>
          <w:rFonts w:hint="eastAsia"/>
        </w:rPr>
        <w:br/>
      </w:r>
      <w:r>
        <w:rPr>
          <w:rFonts w:hint="eastAsia"/>
        </w:rPr>
        <w:t>　　表格 13 近4年广州达意隆包装机械股有限公司固定资产周转次数情况</w:t>
      </w:r>
      <w:r>
        <w:rPr>
          <w:rFonts w:hint="eastAsia"/>
        </w:rPr>
        <w:br/>
      </w:r>
      <w:r>
        <w:rPr>
          <w:rFonts w:hint="eastAsia"/>
        </w:rPr>
        <w:t>　　表格 14 近4年广州达意隆包装机械股有限公司流动资产周转次数变化情况</w:t>
      </w:r>
      <w:r>
        <w:rPr>
          <w:rFonts w:hint="eastAsia"/>
        </w:rPr>
        <w:br/>
      </w:r>
      <w:r>
        <w:rPr>
          <w:rFonts w:hint="eastAsia"/>
        </w:rPr>
        <w:t>　　表格 15 近4年广州达意隆包装机械股有限公司总资产周转次数变化情况</w:t>
      </w:r>
      <w:r>
        <w:rPr>
          <w:rFonts w:hint="eastAsia"/>
        </w:rPr>
        <w:br/>
      </w:r>
      <w:r>
        <w:rPr>
          <w:rFonts w:hint="eastAsia"/>
        </w:rPr>
        <w:t>　　表格 16 近4年广州达意隆包装机械股有限公司销售毛利率变化情况</w:t>
      </w:r>
      <w:r>
        <w:rPr>
          <w:rFonts w:hint="eastAsia"/>
        </w:rPr>
        <w:br/>
      </w:r>
      <w:r>
        <w:rPr>
          <w:rFonts w:hint="eastAsia"/>
        </w:rPr>
        <w:t>　　表格 17 近4年广州达意隆包装机械股有限公司资产负债率变化情况</w:t>
      </w:r>
      <w:r>
        <w:rPr>
          <w:rFonts w:hint="eastAsia"/>
        </w:rPr>
        <w:br/>
      </w:r>
      <w:r>
        <w:rPr>
          <w:rFonts w:hint="eastAsia"/>
        </w:rPr>
        <w:t>　　表格 18 近4年广州达意隆包装机械股有限公司产权比率变化情况</w:t>
      </w:r>
      <w:r>
        <w:rPr>
          <w:rFonts w:hint="eastAsia"/>
        </w:rPr>
        <w:br/>
      </w:r>
      <w:r>
        <w:rPr>
          <w:rFonts w:hint="eastAsia"/>
        </w:rPr>
        <w:t>　　表格 19 近4年力合股有限公司固定资产周转次数情况</w:t>
      </w:r>
      <w:r>
        <w:rPr>
          <w:rFonts w:hint="eastAsia"/>
        </w:rPr>
        <w:br/>
      </w:r>
      <w:r>
        <w:rPr>
          <w:rFonts w:hint="eastAsia"/>
        </w:rPr>
        <w:t>　　表格 20 近4年力合股有限公司流动资产周转次数变化情况</w:t>
      </w:r>
      <w:r>
        <w:rPr>
          <w:rFonts w:hint="eastAsia"/>
        </w:rPr>
        <w:br/>
      </w:r>
      <w:r>
        <w:rPr>
          <w:rFonts w:hint="eastAsia"/>
        </w:rPr>
        <w:t>　　表格 21 近4年力合股有限公司总资产周转次数变化情况</w:t>
      </w:r>
      <w:r>
        <w:rPr>
          <w:rFonts w:hint="eastAsia"/>
        </w:rPr>
        <w:br/>
      </w:r>
      <w:r>
        <w:rPr>
          <w:rFonts w:hint="eastAsia"/>
        </w:rPr>
        <w:t>　　表格 22 近4年力合股有限公司销售毛利率变化情况</w:t>
      </w:r>
      <w:r>
        <w:rPr>
          <w:rFonts w:hint="eastAsia"/>
        </w:rPr>
        <w:br/>
      </w:r>
      <w:r>
        <w:rPr>
          <w:rFonts w:hint="eastAsia"/>
        </w:rPr>
        <w:t>　　表格 23 近4年力合股有限公司资产负债率变化情况</w:t>
      </w:r>
      <w:r>
        <w:rPr>
          <w:rFonts w:hint="eastAsia"/>
        </w:rPr>
        <w:br/>
      </w:r>
      <w:r>
        <w:rPr>
          <w:rFonts w:hint="eastAsia"/>
        </w:rPr>
        <w:t>　　表格 24 近4年力合股有限公司产权比率变化情况</w:t>
      </w:r>
      <w:r>
        <w:rPr>
          <w:rFonts w:hint="eastAsia"/>
        </w:rPr>
        <w:br/>
      </w:r>
      <w:r>
        <w:rPr>
          <w:rFonts w:hint="eastAsia"/>
        </w:rPr>
        <w:t>　　表格 25 近4年北京首都开发股有限公司固定资产周转次数情况</w:t>
      </w:r>
      <w:r>
        <w:rPr>
          <w:rFonts w:hint="eastAsia"/>
        </w:rPr>
        <w:br/>
      </w:r>
      <w:r>
        <w:rPr>
          <w:rFonts w:hint="eastAsia"/>
        </w:rPr>
        <w:t>　　表格 26 近4年北京首都开发股有限公司流动资产周转次数变化情况</w:t>
      </w:r>
      <w:r>
        <w:rPr>
          <w:rFonts w:hint="eastAsia"/>
        </w:rPr>
        <w:br/>
      </w:r>
      <w:r>
        <w:rPr>
          <w:rFonts w:hint="eastAsia"/>
        </w:rPr>
        <w:t>　　表格 27 近4年北京首都开发股有限公司总资产周转次数变化情况</w:t>
      </w:r>
      <w:r>
        <w:rPr>
          <w:rFonts w:hint="eastAsia"/>
        </w:rPr>
        <w:br/>
      </w:r>
      <w:r>
        <w:rPr>
          <w:rFonts w:hint="eastAsia"/>
        </w:rPr>
        <w:t>　　表格 28 近4年北京首都开发股有限公司销售毛利率变化情况</w:t>
      </w:r>
      <w:r>
        <w:rPr>
          <w:rFonts w:hint="eastAsia"/>
        </w:rPr>
        <w:br/>
      </w:r>
      <w:r>
        <w:rPr>
          <w:rFonts w:hint="eastAsia"/>
        </w:rPr>
        <w:t>　　表格 29 近4年北京首都开发股有限公司资产负债率变化情况</w:t>
      </w:r>
      <w:r>
        <w:rPr>
          <w:rFonts w:hint="eastAsia"/>
        </w:rPr>
        <w:br/>
      </w:r>
      <w:r>
        <w:rPr>
          <w:rFonts w:hint="eastAsia"/>
        </w:rPr>
        <w:t>　　表格 30 近4年北京首都开发股有限公司产权比率变化情况</w:t>
      </w:r>
      <w:r>
        <w:rPr>
          <w:rFonts w:hint="eastAsia"/>
        </w:rPr>
        <w:br/>
      </w:r>
      <w:r>
        <w:rPr>
          <w:rFonts w:hint="eastAsia"/>
        </w:rPr>
        <w:t>　　表格 31 近4年云南文山电力股有限公司固定资产周转次数情况</w:t>
      </w:r>
      <w:r>
        <w:rPr>
          <w:rFonts w:hint="eastAsia"/>
        </w:rPr>
        <w:br/>
      </w:r>
      <w:r>
        <w:rPr>
          <w:rFonts w:hint="eastAsia"/>
        </w:rPr>
        <w:t>　　表格 32 近4年云南文山电力股有限公司流动资产周转次数变化情况</w:t>
      </w:r>
      <w:r>
        <w:rPr>
          <w:rFonts w:hint="eastAsia"/>
        </w:rPr>
        <w:br/>
      </w:r>
      <w:r>
        <w:rPr>
          <w:rFonts w:hint="eastAsia"/>
        </w:rPr>
        <w:t>　　表格 33 近4年云南文山电力股有限公司总资产周转次数变化情况</w:t>
      </w:r>
      <w:r>
        <w:rPr>
          <w:rFonts w:hint="eastAsia"/>
        </w:rPr>
        <w:br/>
      </w:r>
      <w:r>
        <w:rPr>
          <w:rFonts w:hint="eastAsia"/>
        </w:rPr>
        <w:t>　　表格 34 近4年云南文山电力股有限公司销售毛利率变化情况</w:t>
      </w:r>
      <w:r>
        <w:rPr>
          <w:rFonts w:hint="eastAsia"/>
        </w:rPr>
        <w:br/>
      </w:r>
      <w:r>
        <w:rPr>
          <w:rFonts w:hint="eastAsia"/>
        </w:rPr>
        <w:t>　　表格 35 近4年云南文山电力股有限公司资产负债率变化情况</w:t>
      </w:r>
      <w:r>
        <w:rPr>
          <w:rFonts w:hint="eastAsia"/>
        </w:rPr>
        <w:br/>
      </w:r>
      <w:r>
        <w:rPr>
          <w:rFonts w:hint="eastAsia"/>
        </w:rPr>
        <w:t>　　表格 36 近4年云南文山电力股有限公司产权比率变化情况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6b875ed304762" w:history="1">
        <w:r>
          <w:rPr>
            <w:rStyle w:val="Hyperlink"/>
          </w:rPr>
          <w:t>2025-2031年企业对外投资市场深度调查分析及发展前景研究报告</w:t>
        </w:r>
      </w:hyperlink>
      <w:r>
        <w:rPr>
          <w:color w:val="C00000"/>
        </w:rPr>
        <w:t>》，报告编号：</w:t>
      </w:r>
      <w:r>
        <w:rPr>
          <w:rFonts w:hint="eastAsia"/>
          <w:color w:val="C00000"/>
        </w:rPr>
        <w:t>1A0360A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6b875ed304762" w:history="1">
        <w:r>
          <w:rPr>
            <w:rStyle w:val="Hyperlink"/>
          </w:rPr>
          <w:t>https://www.20087.com/A/60/QiYeDuiWaiTouZiShiChangFenXiBaoGao.html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热点：境外投资需要哪些部门审批、企业对外投资收益要交所得税吗、对外投资、企业对外投资计入什么科目、企业对外投资包括哪些、企业对外投资国别(地区) 营商环境指南、公司投资另一家公司怎么做账、企业对外投资亏损所得税处理、不良资产处置公司注册条件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a1184a04d450f" w:history="1">
      <w:r>
        <w:rPr>
          <w:rStyle w:val="Hyperlink"/>
        </w:rPr>
        <w:t>2025-2031年企业对外投资市场深度调查分析及发展前景研究报告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QiYeDuiWaiTouZiShiChangFenXiBaoGao.html" TargetMode="External" Id="R7936b875ed304762" /></Relationships>
</file>

<file path=word/_rels/header2.xml.rels>&#65279;<?xml version="1.0" encoding="utf-8"?><Relationships xmlns="http://schemas.openxmlformats.org/package/2006/relationships"><Relationship Type="http://schemas.openxmlformats.org/officeDocument/2006/relationships/hyperlink" Target="https://www.20087.com/A/60/QiYeDuiWaiTouZiShiChangFenXiBaoGao.html" TargetMode="External" Id="R1ada1184a04d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2024-12-08T07:41:00Z</dcterms:created>
  <dcterms:modified xsi:type="dcterms:W3CDTF">2024-12-08T08:41:00Z</dcterms:modified>
  <dc:subject>2025-2031年企业对外投资市场深度调查分析及发展前景研究报告</dc:subject>
  <dc:title>2025-2031年企业对外投资市场深度调查分析及发展前景研究报告</dc:title>
  <cp:keywords>2025-2031年企业对外投资市场深度调查分析及发展前景研究报告</cp:keywords>
  <dc:description>2025-2031年企业对外投资市场深度调查分析及发展前景研究报告</dc:description>
</cp:coreProperties>
</file>